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附件2：</w:t>
      </w: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lang w:eastAsia="zh-CN"/>
        </w:rPr>
        <w:t>精品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在线开放课程建设项目</w:t>
      </w: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申 报 表</w:t>
      </w:r>
    </w:p>
    <w:p>
      <w:pPr>
        <w:spacing w:line="600" w:lineRule="exact"/>
      </w:pPr>
    </w:p>
    <w:p>
      <w:pPr>
        <w:spacing w:line="600" w:lineRule="exact"/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课程名称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spacing w:line="480" w:lineRule="auto"/>
        <w:ind w:firstLine="840" w:firstLineChars="300"/>
        <w:rPr>
          <w:rFonts w:hint="default" w:ascii="仿宋" w:hAnsi="仿宋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课程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类别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□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专业基础课    □专业核心课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</w:p>
    <w:p>
      <w:pPr>
        <w:widowControl/>
        <w:snapToGrid w:val="0"/>
        <w:spacing w:line="360" w:lineRule="auto"/>
        <w:ind w:firstLine="840" w:firstLineChars="3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</w:p>
    <w:p>
      <w:pPr>
        <w:widowControl/>
        <w:snapToGrid w:val="0"/>
        <w:spacing w:line="360" w:lineRule="auto"/>
        <w:ind w:firstLine="720" w:firstLineChars="300"/>
        <w:jc w:val="left"/>
        <w:rPr>
          <w:rFonts w:ascii="宋体" w:hAnsi="宋体"/>
          <w:sz w:val="24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所属专业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</w:t>
      </w: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课程负责人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</w:p>
    <w:p>
      <w:pPr>
        <w:widowControl/>
        <w:tabs>
          <w:tab w:val="left" w:pos="5565"/>
        </w:tabs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所在单位（公章）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填表日期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adjustRightInd w:val="0"/>
        <w:snapToGrid w:val="0"/>
        <w:spacing w:line="68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/>
        </w:rPr>
        <w:t>湄洲湾职业技术学院</w:t>
      </w:r>
    </w:p>
    <w:p>
      <w:pPr>
        <w:adjustRightInd w:val="0"/>
        <w:snapToGrid w:val="0"/>
        <w:spacing w:line="68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2021年3月</w:t>
      </w:r>
    </w:p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</w:rPr>
        <w:br w:type="page"/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36"/>
          <w:szCs w:val="22"/>
        </w:rPr>
      </w:pPr>
      <w:r>
        <w:rPr>
          <w:rFonts w:hint="eastAsia" w:ascii="宋体" w:hAnsi="宋体" w:eastAsia="宋体" w:cs="宋体"/>
          <w:b/>
          <w:bCs/>
          <w:sz w:val="36"/>
          <w:szCs w:val="22"/>
        </w:rPr>
        <w:t>填 写 要 求</w:t>
      </w:r>
    </w:p>
    <w:p>
      <w:pPr>
        <w:spacing w:line="480" w:lineRule="auto"/>
        <w:ind w:firstLine="539"/>
        <w:rPr>
          <w:rFonts w:ascii="仿宋" w:hAnsi="仿宋" w:eastAsia="仿宋" w:cs="Times New Roman"/>
          <w:sz w:val="28"/>
          <w:szCs w:val="22"/>
        </w:rPr>
      </w:pPr>
    </w:p>
    <w:p>
      <w:pPr>
        <w:widowControl/>
        <w:tabs>
          <w:tab w:val="left" w:pos="5565"/>
        </w:tabs>
        <w:snapToGrid w:val="0"/>
        <w:spacing w:line="360" w:lineRule="auto"/>
        <w:ind w:firstLine="840" w:firstLineChars="3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1、请用A4纸双面打印（封面加盖公章，一式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份）；主要佐证材料需装订成册（一式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份）；电子版（word）发至邮箱：992401271@qq.com。</w:t>
      </w:r>
    </w:p>
    <w:p>
      <w:pPr>
        <w:widowControl/>
        <w:tabs>
          <w:tab w:val="left" w:pos="5565"/>
        </w:tabs>
        <w:snapToGrid w:val="0"/>
        <w:spacing w:line="360" w:lineRule="auto"/>
        <w:ind w:firstLine="840" w:firstLineChars="3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2.表格文本中外文名词第一次出现时，要写清全称和缩写，再次出现时可以使用缩写。</w:t>
      </w:r>
    </w:p>
    <w:p>
      <w:pPr>
        <w:widowControl/>
        <w:tabs>
          <w:tab w:val="left" w:pos="5565"/>
        </w:tabs>
        <w:snapToGrid w:val="0"/>
        <w:spacing w:line="360" w:lineRule="auto"/>
        <w:ind w:firstLine="840" w:firstLineChars="3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3.本表栏目未涵盖的内容，需要说明的，请在说明栏中注明。</w:t>
      </w:r>
    </w:p>
    <w:p>
      <w:pPr>
        <w:widowControl/>
        <w:tabs>
          <w:tab w:val="left" w:pos="5565"/>
        </w:tabs>
        <w:snapToGrid w:val="0"/>
        <w:spacing w:line="360" w:lineRule="auto"/>
        <w:ind w:firstLine="840" w:firstLineChars="3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4.如表格篇幅不够，可另附纸。</w:t>
      </w:r>
    </w:p>
    <w:p>
      <w:pPr>
        <w:suppressAutoHyphens/>
        <w:spacing w:line="480" w:lineRule="auto"/>
        <w:ind w:right="25"/>
        <w:rPr>
          <w:rFonts w:ascii="仿宋" w:hAnsi="仿宋" w:eastAsia="仿宋" w:cs="Times New Roman"/>
          <w:sz w:val="28"/>
          <w:szCs w:val="22"/>
        </w:rPr>
      </w:pPr>
    </w:p>
    <w:p>
      <w:pPr>
        <w:suppressAutoHyphens/>
        <w:spacing w:line="480" w:lineRule="auto"/>
        <w:ind w:right="25"/>
        <w:rPr>
          <w:rFonts w:ascii="仿宋" w:hAnsi="仿宋" w:eastAsia="仿宋" w:cs="Times New Roman"/>
          <w:sz w:val="28"/>
          <w:szCs w:val="22"/>
        </w:rPr>
      </w:pPr>
    </w:p>
    <w:p>
      <w:pPr>
        <w:suppressAutoHyphens/>
        <w:spacing w:line="480" w:lineRule="auto"/>
        <w:ind w:right="25"/>
        <w:rPr>
          <w:rFonts w:ascii="仿宋" w:hAnsi="仿宋" w:eastAsia="仿宋" w:cs="Times New Roman"/>
          <w:sz w:val="28"/>
          <w:szCs w:val="22"/>
        </w:rPr>
      </w:pPr>
    </w:p>
    <w:p>
      <w:pPr>
        <w:suppressAutoHyphens/>
        <w:spacing w:line="480" w:lineRule="auto"/>
        <w:ind w:right="25"/>
        <w:rPr>
          <w:rFonts w:ascii="仿宋" w:hAnsi="仿宋" w:eastAsia="仿宋" w:cs="Times New Roman"/>
          <w:sz w:val="28"/>
          <w:szCs w:val="22"/>
        </w:rPr>
      </w:pPr>
    </w:p>
    <w:p>
      <w:pPr>
        <w:suppressAutoHyphens/>
        <w:spacing w:line="480" w:lineRule="auto"/>
        <w:ind w:right="25"/>
        <w:rPr>
          <w:rFonts w:ascii="仿宋" w:hAnsi="仿宋" w:eastAsia="仿宋" w:cs="Times New Roman"/>
          <w:sz w:val="28"/>
          <w:szCs w:val="22"/>
        </w:rPr>
      </w:pPr>
    </w:p>
    <w:p>
      <w:pPr>
        <w:suppressAutoHyphens/>
        <w:spacing w:line="480" w:lineRule="auto"/>
        <w:ind w:right="25"/>
        <w:rPr>
          <w:rFonts w:ascii="仿宋" w:hAnsi="仿宋" w:eastAsia="仿宋" w:cs="Times New Roman"/>
          <w:sz w:val="28"/>
          <w:szCs w:val="22"/>
        </w:rPr>
      </w:pPr>
    </w:p>
    <w:p>
      <w:pPr>
        <w:suppressAutoHyphens/>
        <w:spacing w:line="480" w:lineRule="auto"/>
        <w:ind w:right="25"/>
        <w:rPr>
          <w:rFonts w:ascii="仿宋" w:hAnsi="仿宋" w:eastAsia="仿宋" w:cs="Times New Roman"/>
          <w:sz w:val="28"/>
          <w:szCs w:val="22"/>
        </w:rPr>
      </w:pPr>
    </w:p>
    <w:p>
      <w:pPr>
        <w:suppressAutoHyphens/>
        <w:spacing w:line="480" w:lineRule="auto"/>
        <w:ind w:right="25"/>
        <w:rPr>
          <w:rFonts w:ascii="仿宋" w:hAnsi="仿宋" w:eastAsia="仿宋" w:cs="Times New Roman"/>
          <w:sz w:val="28"/>
          <w:szCs w:val="22"/>
        </w:rPr>
      </w:pPr>
    </w:p>
    <w:p>
      <w:pPr>
        <w:suppressAutoHyphens/>
        <w:spacing w:line="480" w:lineRule="auto"/>
        <w:ind w:right="25"/>
        <w:rPr>
          <w:rFonts w:ascii="仿宋" w:hAnsi="仿宋" w:eastAsia="仿宋" w:cs="Times New Roman"/>
          <w:sz w:val="28"/>
          <w:szCs w:val="22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</w:rPr>
        <w:br w:type="page"/>
      </w:r>
    </w:p>
    <w:p>
      <w:pPr>
        <w:snapToGrid w:val="0"/>
        <w:spacing w:line="360" w:lineRule="auto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一、课程基本信息</w:t>
      </w:r>
    </w:p>
    <w:tbl>
      <w:tblPr>
        <w:tblStyle w:val="5"/>
        <w:tblW w:w="9073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085"/>
        <w:gridCol w:w="3232"/>
        <w:gridCol w:w="292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31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基本情况</w:t>
            </w: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填写科目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填写内容</w:t>
            </w:r>
          </w:p>
        </w:tc>
        <w:tc>
          <w:tcPr>
            <w:tcW w:w="2925" w:type="dxa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填写说明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3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课程名称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ind w:right="-107" w:rightChars="-51"/>
              <w:jc w:val="center"/>
              <w:rPr>
                <w:rFonts w:hint="eastAsia" w:cs="宋体" w:asciiTheme="minorEastAsia" w:hAnsiTheme="minorEastAsia" w:eastAsiaTheme="minorEastAsia"/>
                <w:bCs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lang w:eastAsia="zh-CN"/>
              </w:rPr>
              <w:t>全称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3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课程所属</w:t>
            </w:r>
            <w:r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  <w:t>专业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925" w:type="dxa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83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课程所属专业大类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925" w:type="dxa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83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计划上线开课时间（最晚不得迟于202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月底）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925" w:type="dxa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具体日期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83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总学时</w:t>
            </w:r>
            <w:r>
              <w:rPr>
                <w:rFonts w:cs="宋体" w:asciiTheme="minorEastAsia" w:hAnsiTheme="minorEastAsia" w:eastAsiaTheme="minorEastAsia"/>
                <w:sz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持续周数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925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例如：</w:t>
            </w:r>
            <w:r>
              <w:rPr>
                <w:rFonts w:cs="宋体" w:asciiTheme="minorEastAsia" w:hAnsiTheme="minorEastAsia" w:eastAsiaTheme="minorEastAsia"/>
                <w:sz w:val="24"/>
              </w:rPr>
              <w:t>32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学时</w:t>
            </w:r>
            <w:r>
              <w:rPr>
                <w:rFonts w:cs="宋体" w:asciiTheme="minorEastAsia" w:hAnsiTheme="minorEastAsia" w:eastAsiaTheme="minorEastAsia"/>
                <w:sz w:val="24"/>
              </w:rPr>
              <w:t>/8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83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周学时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925" w:type="dxa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例如：</w:t>
            </w:r>
            <w:r>
              <w:rPr>
                <w:rFonts w:cs="宋体" w:asciiTheme="minorEastAsia" w:hAnsiTheme="minorEastAsia" w:eastAsiaTheme="minorEastAsia"/>
                <w:sz w:val="24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学时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83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学分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925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例如：2学分</w:t>
            </w:r>
          </w:p>
        </w:tc>
      </w:tr>
    </w:tbl>
    <w:p>
      <w:pPr>
        <w:snapToGrid w:val="0"/>
        <w:spacing w:line="360" w:lineRule="auto"/>
        <w:jc w:val="left"/>
        <w:rPr>
          <w:rFonts w:asciiTheme="minorEastAsia" w:hAnsiTheme="minorEastAsia" w:eastAsiaTheme="minorEastAsia"/>
          <w:sz w:val="24"/>
        </w:rPr>
      </w:pPr>
    </w:p>
    <w:p>
      <w:pPr>
        <w:snapToGrid w:val="0"/>
        <w:spacing w:line="360" w:lineRule="auto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二、教学团队信息</w:t>
      </w:r>
    </w:p>
    <w:tbl>
      <w:tblPr>
        <w:tblStyle w:val="5"/>
        <w:tblW w:w="9215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583"/>
        <w:gridCol w:w="1931"/>
        <w:gridCol w:w="1613"/>
        <w:gridCol w:w="31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69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课程负责人情况</w:t>
            </w:r>
          </w:p>
        </w:tc>
        <w:tc>
          <w:tcPr>
            <w:tcW w:w="1583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课程负责人</w:t>
            </w:r>
          </w:p>
        </w:tc>
        <w:tc>
          <w:tcPr>
            <w:tcW w:w="1931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3119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6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1931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3119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96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所在单位</w:t>
            </w:r>
          </w:p>
        </w:tc>
        <w:tc>
          <w:tcPr>
            <w:tcW w:w="1931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所在院系</w:t>
            </w:r>
          </w:p>
        </w:tc>
        <w:tc>
          <w:tcPr>
            <w:tcW w:w="3119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6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1931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cs="宋体" w:asciiTheme="minorEastAsia" w:hAnsiTheme="minorEastAsia" w:eastAsiaTheme="minorEastAsia"/>
                <w:sz w:val="24"/>
              </w:rPr>
              <w:t>Email</w:t>
            </w:r>
          </w:p>
        </w:tc>
        <w:tc>
          <w:tcPr>
            <w:tcW w:w="3119" w:type="dxa"/>
            <w:vAlign w:val="center"/>
          </w:tcPr>
          <w:p>
            <w:pPr>
              <w:ind w:right="-107" w:rightChars="-51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</w:trPr>
        <w:tc>
          <w:tcPr>
            <w:tcW w:w="969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hint="eastAsia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eastAsia="zh-CN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hint="eastAsia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eastAsia="zh-CN"/>
              </w:rPr>
              <w:t>负责</w:t>
            </w:r>
          </w:p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教</w:t>
            </w:r>
          </w:p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学情</w:t>
            </w:r>
          </w:p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况</w:t>
            </w:r>
          </w:p>
        </w:tc>
        <w:tc>
          <w:tcPr>
            <w:tcW w:w="8246" w:type="dxa"/>
            <w:gridSpan w:val="4"/>
          </w:tcPr>
          <w:p>
            <w:pPr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1.主讲的课程（名称、类别、学时，限填5门）</w:t>
            </w:r>
          </w:p>
          <w:p>
            <w:pPr>
              <w:ind w:right="-107" w:rightChars="-51"/>
              <w:rPr>
                <w:rFonts w:ascii="宋体" w:hAnsi="宋体"/>
                <w:sz w:val="24"/>
              </w:rPr>
            </w:pPr>
          </w:p>
          <w:p>
            <w:pPr>
              <w:ind w:right="-107" w:rightChars="-51"/>
              <w:rPr>
                <w:rFonts w:ascii="宋体" w:hAnsi="宋体"/>
                <w:sz w:val="24"/>
              </w:rPr>
            </w:pPr>
          </w:p>
          <w:p>
            <w:pPr>
              <w:ind w:right="-107" w:rightChars="-51"/>
              <w:rPr>
                <w:rFonts w:ascii="宋体" w:hAnsi="宋体"/>
                <w:sz w:val="24"/>
              </w:rPr>
            </w:pPr>
          </w:p>
          <w:p>
            <w:pPr>
              <w:ind w:right="-107" w:rightChars="-51"/>
              <w:rPr>
                <w:rFonts w:ascii="宋体" w:hAnsi="宋体"/>
                <w:sz w:val="24"/>
              </w:rPr>
            </w:pPr>
          </w:p>
          <w:p>
            <w:pPr>
              <w:ind w:right="7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主持的教学研究课题（含课题名称、来源、年限</w:t>
            </w:r>
            <w:r>
              <w:rPr>
                <w:rFonts w:hint="eastAsia" w:ascii="宋体" w:hAnsi="宋体"/>
                <w:sz w:val="24"/>
              </w:rPr>
              <w:t>，限填5</w:t>
            </w:r>
            <w:r>
              <w:rPr>
                <w:rFonts w:ascii="宋体" w:hAnsi="宋体"/>
                <w:sz w:val="24"/>
              </w:rPr>
              <w:t>项）</w:t>
            </w:r>
          </w:p>
          <w:p>
            <w:pPr>
              <w:ind w:right="72"/>
              <w:rPr>
                <w:rFonts w:ascii="宋体" w:hAnsi="宋体"/>
                <w:sz w:val="24"/>
              </w:rPr>
            </w:pPr>
          </w:p>
          <w:p>
            <w:pPr>
              <w:ind w:right="72"/>
              <w:rPr>
                <w:rFonts w:ascii="宋体" w:hAnsi="宋体"/>
                <w:sz w:val="24"/>
              </w:rPr>
            </w:pPr>
          </w:p>
          <w:p>
            <w:pPr>
              <w:ind w:right="72"/>
              <w:rPr>
                <w:rFonts w:ascii="宋体" w:hAnsi="宋体"/>
                <w:sz w:val="24"/>
              </w:rPr>
            </w:pPr>
          </w:p>
          <w:p>
            <w:pPr>
              <w:ind w:right="72"/>
              <w:rPr>
                <w:rFonts w:ascii="宋体" w:hAnsi="宋体"/>
                <w:sz w:val="24"/>
              </w:rPr>
            </w:pPr>
          </w:p>
          <w:p>
            <w:pPr>
              <w:ind w:right="7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3.出版的教材（名称、出版社、时间，限填5本）</w:t>
            </w:r>
          </w:p>
          <w:p>
            <w:pPr>
              <w:ind w:right="72"/>
              <w:rPr>
                <w:rFonts w:ascii="宋体" w:hAnsi="宋体"/>
                <w:sz w:val="24"/>
              </w:rPr>
            </w:pPr>
          </w:p>
          <w:p>
            <w:pPr>
              <w:ind w:right="72"/>
              <w:rPr>
                <w:rFonts w:ascii="宋体" w:hAnsi="宋体"/>
                <w:sz w:val="24"/>
              </w:rPr>
            </w:pPr>
          </w:p>
          <w:p>
            <w:pPr>
              <w:ind w:right="72"/>
              <w:rPr>
                <w:rFonts w:ascii="宋体" w:hAnsi="宋体"/>
                <w:sz w:val="24"/>
              </w:rPr>
            </w:pPr>
          </w:p>
          <w:p>
            <w:pPr>
              <w:ind w:right="72"/>
              <w:rPr>
                <w:rFonts w:ascii="宋体" w:hAnsi="宋体"/>
                <w:sz w:val="24"/>
              </w:rPr>
            </w:pPr>
          </w:p>
          <w:p>
            <w:pPr>
              <w:ind w:right="7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  <w:r>
              <w:rPr>
                <w:rFonts w:ascii="宋体" w:hAnsi="宋体"/>
                <w:sz w:val="24"/>
              </w:rPr>
              <w:t>作为第一署名人发表的教学研究论文（含题目、刊物名称、时间</w:t>
            </w:r>
            <w:r>
              <w:rPr>
                <w:rFonts w:hint="eastAsia" w:ascii="宋体" w:hAnsi="宋体"/>
                <w:sz w:val="24"/>
              </w:rPr>
              <w:t>，限填5</w:t>
            </w:r>
            <w:r>
              <w:rPr>
                <w:rFonts w:ascii="宋体" w:hAnsi="宋体"/>
                <w:sz w:val="24"/>
              </w:rPr>
              <w:t>项）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ind w:right="72"/>
              <w:rPr>
                <w:rFonts w:ascii="宋体" w:hAnsi="宋体"/>
                <w:sz w:val="24"/>
              </w:rPr>
            </w:pPr>
          </w:p>
          <w:p>
            <w:pPr>
              <w:ind w:right="72"/>
              <w:rPr>
                <w:rFonts w:ascii="宋体" w:hAnsi="宋体"/>
                <w:sz w:val="24"/>
              </w:rPr>
            </w:pPr>
          </w:p>
          <w:p>
            <w:pPr>
              <w:ind w:right="72"/>
              <w:rPr>
                <w:rFonts w:ascii="宋体" w:hAnsi="宋体"/>
                <w:sz w:val="24"/>
              </w:rPr>
            </w:pPr>
          </w:p>
          <w:p>
            <w:pPr>
              <w:ind w:right="72"/>
              <w:rPr>
                <w:rFonts w:ascii="宋体" w:hAnsi="宋体"/>
                <w:sz w:val="24"/>
              </w:rPr>
            </w:pPr>
          </w:p>
          <w:p>
            <w:pPr>
              <w:ind w:right="7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5.获得的教学表彰/奖励（限填5项）</w:t>
            </w:r>
          </w:p>
          <w:p>
            <w:pPr>
              <w:ind w:right="-107" w:rightChars="-51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ind w:right="-107" w:rightChars="-51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ind w:right="-107" w:rightChars="-51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ind w:right="-107" w:rightChars="-51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sz w:val="24"/>
        </w:rPr>
      </w:pPr>
    </w:p>
    <w:tbl>
      <w:tblPr>
        <w:tblStyle w:val="5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1783"/>
        <w:gridCol w:w="910"/>
        <w:gridCol w:w="1111"/>
        <w:gridCol w:w="180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93" w:type="dxa"/>
            <w:vMerge w:val="restart"/>
            <w:textDirection w:val="tbRlV"/>
            <w:vAlign w:val="center"/>
          </w:tcPr>
          <w:p>
            <w:pPr>
              <w:ind w:left="113" w:right="-107" w:rightChars="-51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主要成员情况</w:t>
            </w:r>
          </w:p>
        </w:tc>
        <w:tc>
          <w:tcPr>
            <w:tcW w:w="1134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姓名</w:t>
            </w:r>
          </w:p>
        </w:tc>
        <w:tc>
          <w:tcPr>
            <w:tcW w:w="1783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所在单位</w:t>
            </w:r>
          </w:p>
        </w:tc>
        <w:tc>
          <w:tcPr>
            <w:tcW w:w="910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年龄</w:t>
            </w:r>
          </w:p>
        </w:tc>
        <w:tc>
          <w:tcPr>
            <w:tcW w:w="1111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职称</w:t>
            </w:r>
          </w:p>
        </w:tc>
        <w:tc>
          <w:tcPr>
            <w:tcW w:w="1800" w:type="dxa"/>
            <w:vAlign w:val="center"/>
          </w:tcPr>
          <w:p>
            <w:pPr>
              <w:ind w:right="-107" w:rightChars="-51"/>
              <w:jc w:val="center"/>
              <w:rPr>
                <w:rFonts w:hint="eastAsia" w:cs="宋体" w:asciiTheme="minorEastAsia" w:hAnsiTheme="minorEastAsia" w:eastAsiaTheme="minorEastAsia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专业领域</w:t>
            </w:r>
          </w:p>
        </w:tc>
        <w:tc>
          <w:tcPr>
            <w:tcW w:w="1484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签字（章）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93" w:type="dxa"/>
            <w:vMerge w:val="continue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783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910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111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484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93" w:type="dxa"/>
            <w:vMerge w:val="continue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783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910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111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484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93" w:type="dxa"/>
            <w:vMerge w:val="continue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783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910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111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484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93" w:type="dxa"/>
            <w:vMerge w:val="continue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783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910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111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484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93" w:type="dxa"/>
            <w:vMerge w:val="continue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783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910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111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1484" w:type="dxa"/>
            <w:vAlign w:val="center"/>
          </w:tcPr>
          <w:p>
            <w:pPr>
              <w:ind w:right="-107" w:rightChars="-51"/>
              <w:jc w:val="center"/>
              <w:rPr>
                <w:rFonts w:cs="宋体" w:asciiTheme="minorEastAsia" w:hAnsiTheme="minorEastAsia" w:eastAsiaTheme="minorEastAsia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注：若其他教师非本校教师，请在备注栏填写受聘教师类别及实际工作单位。</w:t>
      </w:r>
    </w:p>
    <w:p>
      <w:pPr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三、课程描述</w:t>
      </w:r>
    </w:p>
    <w:tbl>
      <w:tblPr>
        <w:tblStyle w:val="5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3585"/>
        <w:gridCol w:w="3786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10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3-1 课程简介</w:t>
            </w:r>
            <w:r>
              <w:rPr>
                <w:rFonts w:hint="eastAsia" w:ascii="仿宋_GB2312" w:hAnsi="仿宋" w:eastAsia="仿宋_GB2312"/>
                <w:sz w:val="24"/>
              </w:rPr>
              <w:t>（不超过500字）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仿宋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10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-2</w:t>
            </w:r>
            <w:r>
              <w:rPr>
                <w:rFonts w:hint="eastAsia" w:ascii="宋体" w:hAnsi="宋体"/>
                <w:b/>
                <w:sz w:val="24"/>
              </w:rPr>
              <w:t>课程建设基础</w:t>
            </w:r>
            <w:r>
              <w:rPr>
                <w:rFonts w:hint="eastAsia" w:ascii="仿宋_GB2312" w:hAnsi="仿宋" w:eastAsia="仿宋_GB2312"/>
                <w:sz w:val="24"/>
              </w:rPr>
              <w:t>（目前本课程的开设情况，教学资源和团队建设、课程评价与特色等）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10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3-3 教学设计的创新处</w:t>
            </w:r>
            <w:r>
              <w:rPr>
                <w:rFonts w:hint="eastAsia" w:ascii="仿宋_GB2312" w:hAnsi="仿宋" w:eastAsia="仿宋_GB2312"/>
                <w:sz w:val="24"/>
              </w:rPr>
              <w:t>（运用信息技术和网络教学优势对教学内容和教学方法等进行改革，有针对性地解决当前教育教学中存在的问题）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10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3-4预期</w:t>
            </w:r>
            <w:r>
              <w:rPr>
                <w:rFonts w:hint="eastAsia" w:ascii="宋体" w:hAnsi="宋体"/>
                <w:b/>
                <w:sz w:val="24"/>
              </w:rPr>
              <w:t xml:space="preserve">受众定位与教学目标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3-5教学大纲（以周为单位，含每章节教学内容，根据需要可添加行数。建议8-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周完成全部课程内容为宜）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周次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章节名称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教学内容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第1周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第2周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第3周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第4周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第5周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第6周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第7周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第8周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3-6课程设计表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EastAsia" w:hAnsiTheme="minorEastAsia" w:eastAsiaTheme="minorEastAsia"/>
                <w:color w:val="FF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EastAsia" w:hAnsiTheme="minor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eastAsia="zh-CN"/>
              </w:rPr>
              <w:t>请另行填写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精品在线开放课程设计表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eastAsia="zh-CN"/>
              </w:rPr>
              <w:t>（附件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  <w:jc w:val="center"/>
        </w:trPr>
        <w:tc>
          <w:tcPr>
            <w:tcW w:w="10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3-7考核办法</w:t>
            </w:r>
            <w:r>
              <w:rPr>
                <w:rFonts w:hint="eastAsia" w:ascii="仿宋_GB2312" w:hAnsi="仿宋" w:eastAsia="仿宋_GB2312"/>
                <w:sz w:val="24"/>
              </w:rPr>
              <w:t>（对学习者学习的考核（试）办法，成绩评定方式等）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、教学质量保证措施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0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3-8校内应用方案</w:t>
            </w:r>
            <w:r>
              <w:rPr>
                <w:rFonts w:hint="eastAsia" w:ascii="仿宋_GB2312" w:hAnsi="仿宋" w:eastAsia="仿宋_GB2312"/>
                <w:sz w:val="24"/>
              </w:rPr>
              <w:t>（利用在线开放课程资源，面向本校学生实施混合式教学。设置合理的线上、线下学时分配比例，线上线下授课内容和教学环节安排，学习评价/考核方式等）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8" w:hRule="atLeast"/>
          <w:jc w:val="center"/>
        </w:trPr>
        <w:tc>
          <w:tcPr>
            <w:tcW w:w="10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3-9罗列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内外公开MOOC平台上已上线运行的同类课程（如已入选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近三年省级精品在线开放课程、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2017年和2018年国家精品在线开放课程、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首批国家级一流线上课程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的，请标注），对比分析此次申请课程的优势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国内MOOC平台主要有：中国大学MOOC平台（爱课程网  </w:t>
            </w:r>
            <w:r>
              <w:fldChar w:fldCharType="begin"/>
            </w:r>
            <w:r>
              <w:instrText xml:space="preserve"> HYPERLINK "http://www.icourses.cn/imooc/" </w:instrText>
            </w:r>
            <w:r>
              <w:fldChar w:fldCharType="separate"/>
            </w:r>
            <w:r>
              <w:rPr>
                <w:rFonts w:hint="eastAsia" w:ascii="仿宋_GB2312" w:hAnsi="仿宋" w:eastAsia="仿宋_GB2312"/>
                <w:sz w:val="24"/>
              </w:rPr>
              <w:t>http://www.icourses.cn/imooc/</w:t>
            </w:r>
            <w:r>
              <w:rPr>
                <w:rFonts w:hint="eastAsia" w:ascii="仿宋_GB2312" w:hAnsi="仿宋" w:eastAsia="仿宋_GB2312"/>
                <w:sz w:val="24"/>
              </w:rPr>
              <w:fldChar w:fldCharType="end"/>
            </w:r>
            <w:r>
              <w:rPr>
                <w:rFonts w:hint="eastAsia" w:ascii="仿宋_GB2312" w:hAnsi="仿宋" w:eastAsia="仿宋_GB2312"/>
                <w:sz w:val="24"/>
              </w:rPr>
              <w:t xml:space="preserve">）；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学堂在线 (清华大学 https://www.xuetangx.com/) ；好大学在线（中国高水平大学MOOC联盟 https:// www.cnmooc.org ） ；智慧树 (https://www.zhihuishu.com/) ；华文慕课（</w:t>
            </w:r>
            <w:r>
              <w:fldChar w:fldCharType="begin"/>
            </w:r>
            <w:r>
              <w:instrText xml:space="preserve"> HYPERLINK "http://www.chinesemooc.org/" </w:instrText>
            </w:r>
            <w:r>
              <w:fldChar w:fldCharType="separate"/>
            </w:r>
            <w:r>
              <w:rPr>
                <w:rFonts w:hint="eastAsia" w:ascii="仿宋_GB2312" w:hAnsi="仿宋" w:eastAsia="仿宋_GB2312"/>
                <w:sz w:val="24"/>
              </w:rPr>
              <w:t>http://www.chinesemooc.org/</w:t>
            </w:r>
            <w:r>
              <w:rPr>
                <w:rFonts w:hint="eastAsia" w:ascii="仿宋_GB2312" w:hAnsi="仿宋" w:eastAsia="仿宋_GB2312"/>
                <w:sz w:val="24"/>
              </w:rPr>
              <w:fldChar w:fldCharType="end"/>
            </w:r>
            <w:r>
              <w:rPr>
                <w:rFonts w:hint="eastAsia" w:ascii="仿宋_GB2312" w:hAnsi="仿宋" w:eastAsia="仿宋_GB2312"/>
                <w:sz w:val="24"/>
              </w:rPr>
              <w:t>）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；智慧职教（https://www.icve.com.cn/）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省内</w:t>
            </w:r>
            <w:r>
              <w:rPr>
                <w:rFonts w:hint="eastAsia" w:ascii="仿宋_GB2312" w:hAnsi="仿宋" w:eastAsia="仿宋_GB2312"/>
                <w:sz w:val="24"/>
              </w:rPr>
              <w:t>MOOC平台主要有: 福建职业教育与终身教育网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（课程中心</w:t>
            </w:r>
            <w:r>
              <w:rPr>
                <w:rFonts w:hint="eastAsia" w:ascii="仿宋_GB2312" w:hAnsi="仿宋" w:eastAsia="仿宋_GB2312"/>
                <w:sz w:val="24"/>
              </w:rPr>
              <w:t>http://www.fjzyjy.com/course/index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仿宋_GB2312" w:asciiTheme="minorEastAsia" w:hAnsiTheme="minorEastAsia"/>
                <w:b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校内</w:t>
            </w:r>
            <w:r>
              <w:rPr>
                <w:rFonts w:hint="eastAsia" w:ascii="仿宋_GB2312" w:hAnsi="仿宋" w:eastAsia="仿宋_GB2312"/>
                <w:sz w:val="24"/>
              </w:rPr>
              <w:t xml:space="preserve">MOOC平台主要有: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超星尔雅（http://fjmzw.fanya.chaoxing.com/portal）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四、课程建设进度安排</w:t>
      </w:r>
    </w:p>
    <w:tbl>
      <w:tblPr>
        <w:tblStyle w:val="5"/>
        <w:tblW w:w="9016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6" w:hRule="atLeast"/>
        </w:trPr>
        <w:tc>
          <w:tcPr>
            <w:tcW w:w="9016" w:type="dxa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包括课程设计（含教学内容、测验、作业、讨论、考试等）、教学视频拍摄、教学资源编制和上传资源、正式开课等，需列出具体日期</w:t>
            </w:r>
          </w:p>
          <w:tbl>
            <w:tblPr>
              <w:tblStyle w:val="6"/>
              <w:tblW w:w="88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8"/>
              <w:gridCol w:w="4961"/>
              <w:gridCol w:w="14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  <w:jc w:val="center"/>
              </w:trPr>
              <w:tc>
                <w:tcPr>
                  <w:tcW w:w="2518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kern w:val="0"/>
                      <w:sz w:val="20"/>
                    </w:rPr>
                  </w:pPr>
                  <w:r>
                    <w:rPr>
                      <w:rFonts w:ascii="宋体" w:hAnsi="宋体" w:cs="宋体"/>
                      <w:b/>
                      <w:kern w:val="0"/>
                      <w:sz w:val="20"/>
                    </w:rPr>
                    <w:t>时间节点</w:t>
                  </w:r>
                </w:p>
              </w:tc>
              <w:tc>
                <w:tcPr>
                  <w:tcW w:w="4961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kern w:val="0"/>
                      <w:sz w:val="20"/>
                    </w:rPr>
                  </w:pPr>
                  <w:r>
                    <w:rPr>
                      <w:rFonts w:ascii="宋体" w:hAnsi="宋体" w:cs="宋体"/>
                      <w:b/>
                      <w:kern w:val="0"/>
                      <w:sz w:val="20"/>
                    </w:rPr>
                    <w:t>工作任务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kern w:val="0"/>
                      <w:sz w:val="20"/>
                    </w:rPr>
                  </w:pPr>
                  <w:r>
                    <w:rPr>
                      <w:rFonts w:ascii="宋体" w:hAnsi="宋体" w:cs="宋体"/>
                      <w:b/>
                      <w:kern w:val="0"/>
                      <w:sz w:val="20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18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kern w:val="0"/>
                      <w:sz w:val="20"/>
                      <w:szCs w:val="28"/>
                    </w:rPr>
                  </w:pPr>
                  <w:r>
                    <w:rPr>
                      <w:rFonts w:hint="eastAsia" w:ascii="宋体" w:hAnsi="宋体" w:cs="黑体"/>
                      <w:b/>
                      <w:kern w:val="0"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18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kern w:val="0"/>
                      <w:sz w:val="20"/>
                      <w:szCs w:val="28"/>
                    </w:rPr>
                  </w:pPr>
                  <w:r>
                    <w:rPr>
                      <w:rFonts w:hint="eastAsia" w:ascii="宋体" w:hAnsi="宋体" w:cs="黑体"/>
                      <w:b/>
                      <w:kern w:val="0"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18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kern w:val="0"/>
                      <w:sz w:val="20"/>
                      <w:szCs w:val="28"/>
                    </w:rPr>
                  </w:pPr>
                  <w:r>
                    <w:rPr>
                      <w:rFonts w:hint="eastAsia" w:ascii="宋体" w:hAnsi="宋体" w:cs="黑体"/>
                      <w:b/>
                      <w:kern w:val="0"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18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kern w:val="0"/>
                      <w:sz w:val="20"/>
                      <w:szCs w:val="28"/>
                    </w:rPr>
                  </w:pPr>
                  <w:r>
                    <w:rPr>
                      <w:rFonts w:hint="eastAsia" w:ascii="宋体" w:hAnsi="宋体" w:cs="黑体"/>
                      <w:b/>
                      <w:kern w:val="0"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18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kern w:val="0"/>
                      <w:sz w:val="20"/>
                      <w:szCs w:val="28"/>
                    </w:rPr>
                  </w:pPr>
                  <w:r>
                    <w:rPr>
                      <w:rFonts w:hint="eastAsia" w:ascii="宋体" w:hAnsi="宋体" w:cs="黑体"/>
                      <w:b/>
                      <w:kern w:val="0"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18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kern w:val="0"/>
                      <w:sz w:val="20"/>
                      <w:szCs w:val="28"/>
                    </w:rPr>
                  </w:pPr>
                  <w:r>
                    <w:rPr>
                      <w:rFonts w:hint="eastAsia" w:ascii="宋体" w:hAnsi="宋体" w:cs="黑体"/>
                      <w:b/>
                      <w:kern w:val="0"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18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kern w:val="0"/>
                      <w:sz w:val="20"/>
                      <w:szCs w:val="28"/>
                    </w:rPr>
                  </w:pPr>
                  <w:r>
                    <w:rPr>
                      <w:rFonts w:hint="eastAsia" w:ascii="宋体" w:hAnsi="宋体" w:cs="黑体"/>
                      <w:b/>
                      <w:kern w:val="0"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18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kern w:val="0"/>
                      <w:sz w:val="20"/>
                      <w:szCs w:val="28"/>
                    </w:rPr>
                  </w:pPr>
                  <w:r>
                    <w:rPr>
                      <w:rFonts w:hint="eastAsia" w:ascii="宋体" w:hAnsi="宋体" w:cs="黑体"/>
                      <w:b/>
                      <w:kern w:val="0"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518" w:type="dxa"/>
                  <w:vAlign w:val="center"/>
                </w:tcPr>
                <w:p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kern w:val="0"/>
                      <w:sz w:val="20"/>
                      <w:szCs w:val="28"/>
                    </w:rPr>
                  </w:pPr>
                  <w:r>
                    <w:rPr>
                      <w:rFonts w:hint="eastAsia" w:ascii="宋体" w:hAnsi="宋体" w:cs="黑体"/>
                      <w:b/>
                      <w:kern w:val="0"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kern w:val="0"/>
                      <w:sz w:val="20"/>
                      <w:szCs w:val="28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</w:rPr>
        <w:t>五、个人</w:t>
      </w:r>
      <w:r>
        <w:rPr>
          <w:rFonts w:hint="eastAsia" w:ascii="宋体" w:hAnsi="宋体"/>
          <w:b/>
          <w:bCs/>
          <w:sz w:val="24"/>
        </w:rPr>
        <w:t>承诺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36" w:lineRule="auto"/>
              <w:ind w:right="74" w:firstLine="240" w:firstLineChars="100"/>
              <w:textAlignment w:val="auto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1．课程负责人</w:t>
            </w:r>
            <w:r>
              <w:rPr>
                <w:rFonts w:hint="eastAsia" w:ascii="宋体" w:hAnsi="宋体" w:cs="宋体"/>
                <w:spacing w:val="-6"/>
                <w:sz w:val="24"/>
              </w:rPr>
              <w:t>保证课程内容无政治性、科学性错误及违反国家法律法规的问题</w:t>
            </w:r>
            <w:r>
              <w:rPr>
                <w:rFonts w:hint="eastAsia" w:ascii="宋体" w:hAnsi="宋体" w:cs="楷体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right="74" w:firstLine="240" w:firstLineChars="100"/>
              <w:textAlignment w:val="auto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2．课程负责人保证申报所使用的课程资源知识产权清晰，无侵权使用的情况；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right="74" w:firstLine="240" w:firstLineChars="100"/>
              <w:textAlignment w:val="auto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/>
                <w:sz w:val="24"/>
              </w:rPr>
              <w:t>3</w:t>
            </w:r>
            <w:r>
              <w:rPr>
                <w:rFonts w:hint="eastAsia" w:ascii="宋体" w:hAnsi="宋体" w:cs="楷体"/>
                <w:sz w:val="24"/>
              </w:rPr>
              <w:t>．课程负责人保证按计划完成所申报在线开放课程的制作并如期上线，并保证课程上线后3年内每年面向社会公众开课至少1次，且每年在校内采用</w:t>
            </w:r>
            <w:r>
              <w:rPr>
                <w:rFonts w:ascii="宋体" w:hAnsi="宋体" w:cs="楷体"/>
                <w:sz w:val="24"/>
              </w:rPr>
              <w:t>混合式教学</w:t>
            </w:r>
            <w:r>
              <w:rPr>
                <w:rFonts w:hint="eastAsia" w:ascii="宋体" w:hAnsi="宋体" w:cs="楷体"/>
                <w:sz w:val="24"/>
              </w:rPr>
              <w:t>模式</w:t>
            </w:r>
            <w:r>
              <w:rPr>
                <w:rFonts w:ascii="宋体" w:hAnsi="宋体" w:cs="楷体"/>
                <w:sz w:val="24"/>
              </w:rPr>
              <w:t>开课</w:t>
            </w:r>
            <w:r>
              <w:rPr>
                <w:rFonts w:hint="eastAsia" w:ascii="宋体" w:hAnsi="宋体" w:cs="楷体"/>
                <w:sz w:val="24"/>
              </w:rPr>
              <w:t>至少1次。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right="74" w:firstLine="240" w:firstLineChars="100"/>
              <w:textAlignment w:val="auto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4. 在线开放课程的知识产权归学校所有，不得转让给第三方。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ind w:right="74"/>
              <w:textAlignment w:val="auto"/>
              <w:rPr>
                <w:rFonts w:ascii="宋体" w:hAnsi="宋体" w:cs="楷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74" w:firstLine="3360" w:firstLineChars="1400"/>
              <w:textAlignment w:val="auto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课程负责人签字：</w:t>
            </w:r>
            <w:r>
              <w:rPr>
                <w:rFonts w:hint="eastAsia" w:ascii="宋体" w:hAnsi="宋体" w:cs="楷体"/>
                <w:sz w:val="24"/>
                <w:u w:val="single"/>
              </w:rPr>
              <w:t xml:space="preserve">      </w:t>
            </w:r>
            <w:r>
              <w:rPr>
                <w:rFonts w:ascii="宋体" w:hAnsi="宋体" w:cs="楷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楷体"/>
                <w:sz w:val="24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74" w:firstLine="3360" w:firstLineChars="1400"/>
              <w:textAlignment w:val="auto"/>
              <w:rPr>
                <w:rFonts w:ascii="宋体" w:hAnsi="宋体" w:cs="楷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楷体"/>
                <w:sz w:val="24"/>
              </w:rPr>
              <w:t xml:space="preserve">                                       </w:t>
            </w:r>
            <w:r>
              <w:rPr>
                <w:rFonts w:ascii="宋体" w:hAnsi="宋体" w:cs="楷体"/>
                <w:sz w:val="24"/>
              </w:rPr>
              <w:t xml:space="preserve">     </w:t>
            </w:r>
            <w:r>
              <w:rPr>
                <w:rFonts w:hint="eastAsia" w:ascii="宋体" w:hAnsi="宋体" w:cs="楷体"/>
                <w:sz w:val="24"/>
              </w:rPr>
              <w:t xml:space="preserve">  年     月    日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六、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课程负责人所在单位</w:t>
      </w:r>
      <w:r>
        <w:rPr>
          <w:rFonts w:hint="eastAsia" w:asciiTheme="minorEastAsia" w:hAnsiTheme="minorEastAsia" w:eastAsiaTheme="minorEastAsia"/>
          <w:b/>
          <w:sz w:val="24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="宋体" w:hAnsi="宋体" w:cs="楷体"/>
                <w:sz w:val="24"/>
              </w:rPr>
            </w:pPr>
          </w:p>
          <w:p>
            <w:pPr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 xml:space="preserve">                           负责人签字（盖章）：</w:t>
            </w:r>
            <w:r>
              <w:rPr>
                <w:rFonts w:hint="eastAsia" w:ascii="宋体" w:hAnsi="宋体" w:cs="楷体"/>
                <w:sz w:val="24"/>
                <w:u w:val="single"/>
              </w:rPr>
              <w:t xml:space="preserve">      </w:t>
            </w:r>
            <w:r>
              <w:rPr>
                <w:rFonts w:ascii="宋体" w:hAnsi="宋体" w:cs="楷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楷体"/>
                <w:sz w:val="24"/>
                <w:u w:val="single"/>
              </w:rPr>
              <w:t xml:space="preserve"> </w:t>
            </w:r>
          </w:p>
          <w:p>
            <w:pPr>
              <w:rPr>
                <w:rFonts w:ascii="宋体" w:hAnsi="宋体" w:cs="楷体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楷体"/>
                <w:sz w:val="24"/>
              </w:rPr>
              <w:t xml:space="preserve">                            </w:t>
            </w:r>
            <w:r>
              <w:rPr>
                <w:rFonts w:ascii="宋体" w:hAnsi="宋体" w:cs="楷体"/>
                <w:sz w:val="24"/>
              </w:rPr>
              <w:t xml:space="preserve">                </w:t>
            </w:r>
            <w:r>
              <w:rPr>
                <w:rFonts w:hint="eastAsia" w:ascii="宋体" w:hAnsi="宋体" w:cs="楷体"/>
                <w:sz w:val="24"/>
              </w:rPr>
              <w:t xml:space="preserve"> 年     月    日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七、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教务处</w:t>
      </w:r>
      <w:r>
        <w:rPr>
          <w:rFonts w:hint="eastAsia" w:asciiTheme="minorEastAsia" w:hAnsiTheme="minorEastAsia" w:eastAsiaTheme="minorEastAsia"/>
          <w:b/>
          <w:sz w:val="24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 w:cs="楷体"/>
                <w:sz w:val="24"/>
              </w:rPr>
              <w:t>年     月    日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388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2C6"/>
    <w:rsid w:val="000158C0"/>
    <w:rsid w:val="00077061"/>
    <w:rsid w:val="00082940"/>
    <w:rsid w:val="00092FA4"/>
    <w:rsid w:val="00097C24"/>
    <w:rsid w:val="000B2208"/>
    <w:rsid w:val="000C5B3C"/>
    <w:rsid w:val="000E0EE9"/>
    <w:rsid w:val="000E43AF"/>
    <w:rsid w:val="000E49F4"/>
    <w:rsid w:val="000E5CAF"/>
    <w:rsid w:val="00113D24"/>
    <w:rsid w:val="00121177"/>
    <w:rsid w:val="00135696"/>
    <w:rsid w:val="00146483"/>
    <w:rsid w:val="0015357D"/>
    <w:rsid w:val="001827A0"/>
    <w:rsid w:val="001C4631"/>
    <w:rsid w:val="001C74F4"/>
    <w:rsid w:val="001E7191"/>
    <w:rsid w:val="001F750A"/>
    <w:rsid w:val="00205BA4"/>
    <w:rsid w:val="00207F33"/>
    <w:rsid w:val="002123D5"/>
    <w:rsid w:val="002161F2"/>
    <w:rsid w:val="00220180"/>
    <w:rsid w:val="00234830"/>
    <w:rsid w:val="0026076F"/>
    <w:rsid w:val="002654AA"/>
    <w:rsid w:val="00265929"/>
    <w:rsid w:val="002729FE"/>
    <w:rsid w:val="00293476"/>
    <w:rsid w:val="002E05DF"/>
    <w:rsid w:val="002F597A"/>
    <w:rsid w:val="003079EC"/>
    <w:rsid w:val="0031552C"/>
    <w:rsid w:val="00345D26"/>
    <w:rsid w:val="00352500"/>
    <w:rsid w:val="003601D5"/>
    <w:rsid w:val="00397335"/>
    <w:rsid w:val="003A17EF"/>
    <w:rsid w:val="003A3575"/>
    <w:rsid w:val="003D3310"/>
    <w:rsid w:val="003D52FB"/>
    <w:rsid w:val="003F22A0"/>
    <w:rsid w:val="003F2751"/>
    <w:rsid w:val="004024C1"/>
    <w:rsid w:val="00416E3B"/>
    <w:rsid w:val="004546C8"/>
    <w:rsid w:val="00455E40"/>
    <w:rsid w:val="0046479E"/>
    <w:rsid w:val="00466F95"/>
    <w:rsid w:val="004753A0"/>
    <w:rsid w:val="004B3529"/>
    <w:rsid w:val="004E6469"/>
    <w:rsid w:val="005143F6"/>
    <w:rsid w:val="0056175C"/>
    <w:rsid w:val="00582359"/>
    <w:rsid w:val="00582541"/>
    <w:rsid w:val="00582CE0"/>
    <w:rsid w:val="00595AE3"/>
    <w:rsid w:val="005C7CC4"/>
    <w:rsid w:val="005D19F7"/>
    <w:rsid w:val="00617165"/>
    <w:rsid w:val="00644F77"/>
    <w:rsid w:val="00646388"/>
    <w:rsid w:val="006644B4"/>
    <w:rsid w:val="00672E40"/>
    <w:rsid w:val="006914A3"/>
    <w:rsid w:val="006B08D0"/>
    <w:rsid w:val="006B5514"/>
    <w:rsid w:val="006D2B05"/>
    <w:rsid w:val="006F7F2A"/>
    <w:rsid w:val="0072162D"/>
    <w:rsid w:val="00732046"/>
    <w:rsid w:val="007533DB"/>
    <w:rsid w:val="00763376"/>
    <w:rsid w:val="00783804"/>
    <w:rsid w:val="007A64C5"/>
    <w:rsid w:val="007D01BD"/>
    <w:rsid w:val="00806C39"/>
    <w:rsid w:val="0081271E"/>
    <w:rsid w:val="008302EB"/>
    <w:rsid w:val="00837448"/>
    <w:rsid w:val="008425D4"/>
    <w:rsid w:val="00845202"/>
    <w:rsid w:val="00881D02"/>
    <w:rsid w:val="00891DDD"/>
    <w:rsid w:val="00893836"/>
    <w:rsid w:val="008A1C8A"/>
    <w:rsid w:val="008F2024"/>
    <w:rsid w:val="008F3A56"/>
    <w:rsid w:val="00912F37"/>
    <w:rsid w:val="00916D3D"/>
    <w:rsid w:val="00951283"/>
    <w:rsid w:val="00954C86"/>
    <w:rsid w:val="00987846"/>
    <w:rsid w:val="00997F66"/>
    <w:rsid w:val="009A632B"/>
    <w:rsid w:val="009B07FF"/>
    <w:rsid w:val="009B45FF"/>
    <w:rsid w:val="009B6DEC"/>
    <w:rsid w:val="009D05A4"/>
    <w:rsid w:val="009E3FC4"/>
    <w:rsid w:val="009F231D"/>
    <w:rsid w:val="00A1732F"/>
    <w:rsid w:val="00A20C4A"/>
    <w:rsid w:val="00A2286B"/>
    <w:rsid w:val="00A44A5D"/>
    <w:rsid w:val="00A7043E"/>
    <w:rsid w:val="00A72B25"/>
    <w:rsid w:val="00A87984"/>
    <w:rsid w:val="00A90ADA"/>
    <w:rsid w:val="00A94551"/>
    <w:rsid w:val="00AB67A0"/>
    <w:rsid w:val="00AD636D"/>
    <w:rsid w:val="00AE7F9D"/>
    <w:rsid w:val="00AF38DC"/>
    <w:rsid w:val="00AF5A04"/>
    <w:rsid w:val="00B268E4"/>
    <w:rsid w:val="00B95D3A"/>
    <w:rsid w:val="00BB2E67"/>
    <w:rsid w:val="00BE53F3"/>
    <w:rsid w:val="00BE7342"/>
    <w:rsid w:val="00BF4175"/>
    <w:rsid w:val="00C0124B"/>
    <w:rsid w:val="00C8576B"/>
    <w:rsid w:val="00C95E5C"/>
    <w:rsid w:val="00CD644E"/>
    <w:rsid w:val="00CD7551"/>
    <w:rsid w:val="00CE2618"/>
    <w:rsid w:val="00D012C6"/>
    <w:rsid w:val="00D1428E"/>
    <w:rsid w:val="00D143F2"/>
    <w:rsid w:val="00D33FB1"/>
    <w:rsid w:val="00D368A6"/>
    <w:rsid w:val="00D522B7"/>
    <w:rsid w:val="00D65147"/>
    <w:rsid w:val="00D93CAA"/>
    <w:rsid w:val="00DA3529"/>
    <w:rsid w:val="00DB4192"/>
    <w:rsid w:val="00DB63D0"/>
    <w:rsid w:val="00DC5A5E"/>
    <w:rsid w:val="00DD4F27"/>
    <w:rsid w:val="00DF0C7D"/>
    <w:rsid w:val="00E173C5"/>
    <w:rsid w:val="00E64D8B"/>
    <w:rsid w:val="00E73F8D"/>
    <w:rsid w:val="00E93607"/>
    <w:rsid w:val="00EA434A"/>
    <w:rsid w:val="00EA7492"/>
    <w:rsid w:val="00ED5264"/>
    <w:rsid w:val="00EE11D4"/>
    <w:rsid w:val="00F009C0"/>
    <w:rsid w:val="00F12F59"/>
    <w:rsid w:val="00F2203D"/>
    <w:rsid w:val="00F2769C"/>
    <w:rsid w:val="00F35E72"/>
    <w:rsid w:val="00F37317"/>
    <w:rsid w:val="00F4330F"/>
    <w:rsid w:val="00F54CCE"/>
    <w:rsid w:val="00F65DA8"/>
    <w:rsid w:val="00F80436"/>
    <w:rsid w:val="00F8249A"/>
    <w:rsid w:val="00F9094A"/>
    <w:rsid w:val="00FA2356"/>
    <w:rsid w:val="00FA2842"/>
    <w:rsid w:val="00FA478A"/>
    <w:rsid w:val="00FD3B1B"/>
    <w:rsid w:val="00FD43D7"/>
    <w:rsid w:val="00FD4A57"/>
    <w:rsid w:val="00FE7B2B"/>
    <w:rsid w:val="03497CF0"/>
    <w:rsid w:val="07630A2D"/>
    <w:rsid w:val="09B113A3"/>
    <w:rsid w:val="0B7E5081"/>
    <w:rsid w:val="130E6A71"/>
    <w:rsid w:val="13EE4109"/>
    <w:rsid w:val="1BA231A2"/>
    <w:rsid w:val="1C933AAA"/>
    <w:rsid w:val="23F44A0A"/>
    <w:rsid w:val="26974A84"/>
    <w:rsid w:val="26B531DE"/>
    <w:rsid w:val="2C6C4111"/>
    <w:rsid w:val="2CA431E1"/>
    <w:rsid w:val="2FD24862"/>
    <w:rsid w:val="41AD0D32"/>
    <w:rsid w:val="444135F7"/>
    <w:rsid w:val="47E34A2C"/>
    <w:rsid w:val="4A9E7870"/>
    <w:rsid w:val="4AB4329D"/>
    <w:rsid w:val="4BCD43EE"/>
    <w:rsid w:val="4BCF3548"/>
    <w:rsid w:val="4C863D51"/>
    <w:rsid w:val="524D3305"/>
    <w:rsid w:val="52540AE5"/>
    <w:rsid w:val="5ACC4673"/>
    <w:rsid w:val="5BB64C35"/>
    <w:rsid w:val="75CA0D58"/>
    <w:rsid w:val="761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364</Words>
  <Characters>2076</Characters>
  <Lines>17</Lines>
  <Paragraphs>4</Paragraphs>
  <TotalTime>10</TotalTime>
  <ScaleCrop>false</ScaleCrop>
  <LinksUpToDate>false</LinksUpToDate>
  <CharactersWithSpaces>2436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2014-06-09T01:33:00Z</dcterms:created>
  <dc:creator>Administraor</dc:creator>
  <cp:lastModifiedBy>Xin</cp:lastModifiedBy>
  <dcterms:modified xsi:type="dcterms:W3CDTF">2021-03-30T07:45:04Z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92FA8981316C450986F6EB4A9C37F11B</vt:lpwstr>
  </property>
</Properties>
</file>