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58511">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市场营销</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714F313C">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47CC80CA">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59407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540AD8C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vAlign w:val="center"/>
          </w:tcPr>
          <w:p w14:paraId="2E3CB5B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市场营销</w:t>
            </w:r>
          </w:p>
        </w:tc>
        <w:tc>
          <w:tcPr>
            <w:tcW w:w="1957" w:type="dxa"/>
            <w:gridSpan w:val="2"/>
            <w:vAlign w:val="center"/>
          </w:tcPr>
          <w:p w14:paraId="7B59D71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vAlign w:val="center"/>
          </w:tcPr>
          <w:p w14:paraId="5432E16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530605</w:t>
            </w:r>
          </w:p>
        </w:tc>
      </w:tr>
      <w:tr w14:paraId="2EEBA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F271B1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vAlign w:val="center"/>
          </w:tcPr>
          <w:p w14:paraId="5E23137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2024级</w:t>
            </w:r>
          </w:p>
        </w:tc>
        <w:tc>
          <w:tcPr>
            <w:tcW w:w="1957" w:type="dxa"/>
            <w:gridSpan w:val="2"/>
            <w:vAlign w:val="center"/>
          </w:tcPr>
          <w:p w14:paraId="180B18D6">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vAlign w:val="center"/>
          </w:tcPr>
          <w:p w14:paraId="06DF893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3年</w:t>
            </w:r>
          </w:p>
        </w:tc>
      </w:tr>
      <w:tr w14:paraId="04AA1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DE8A94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vAlign w:val="center"/>
          </w:tcPr>
          <w:p w14:paraId="14EA50A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普通高职</w:t>
            </w:r>
          </w:p>
        </w:tc>
        <w:tc>
          <w:tcPr>
            <w:tcW w:w="1957" w:type="dxa"/>
            <w:gridSpan w:val="2"/>
            <w:vAlign w:val="center"/>
          </w:tcPr>
          <w:p w14:paraId="50D74F53">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vAlign w:val="center"/>
          </w:tcPr>
          <w:p w14:paraId="5B241C8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电子商务专业群、宝玉石鉴定与加工专业群</w:t>
            </w:r>
          </w:p>
        </w:tc>
      </w:tr>
      <w:tr w14:paraId="41B3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482CB18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vAlign w:val="center"/>
          </w:tcPr>
          <w:p w14:paraId="14045928">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普通中学高中毕业生，职业中学、中专、技校毕业生或具有同等学力者。</w:t>
            </w:r>
          </w:p>
        </w:tc>
      </w:tr>
      <w:tr w14:paraId="1AB33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4A5BE1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vAlign w:val="center"/>
          </w:tcPr>
          <w:p w14:paraId="299DAC4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61</w:t>
            </w:r>
          </w:p>
        </w:tc>
        <w:tc>
          <w:tcPr>
            <w:tcW w:w="1655" w:type="dxa"/>
            <w:gridSpan w:val="3"/>
            <w:vAlign w:val="center"/>
          </w:tcPr>
          <w:p w14:paraId="389D1C23">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7245152D">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1734866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26</w:t>
            </w:r>
          </w:p>
        </w:tc>
        <w:tc>
          <w:tcPr>
            <w:tcW w:w="1466" w:type="dxa"/>
            <w:gridSpan w:val="2"/>
            <w:vAlign w:val="center"/>
          </w:tcPr>
          <w:p w14:paraId="71AEE961">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24ABF893">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vAlign w:val="center"/>
          </w:tcPr>
          <w:p w14:paraId="3FCEB8D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35</w:t>
            </w:r>
          </w:p>
        </w:tc>
      </w:tr>
      <w:tr w14:paraId="0CDBD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5BD934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58B9B4E0">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4FE73843">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32" w:type="dxa"/>
            <w:gridSpan w:val="2"/>
            <w:vAlign w:val="center"/>
          </w:tcPr>
          <w:p w14:paraId="7D8D554C">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0A4DB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9AC5CEA">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6E0F31D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6B68586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2" w:type="dxa"/>
            <w:gridSpan w:val="2"/>
            <w:vAlign w:val="center"/>
          </w:tcPr>
          <w:p w14:paraId="19841FB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3E2F5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99596C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288" w:type="dxa"/>
            <w:gridSpan w:val="2"/>
            <w:vAlign w:val="center"/>
          </w:tcPr>
          <w:p w14:paraId="6C5C231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2785</w:t>
            </w:r>
          </w:p>
        </w:tc>
        <w:tc>
          <w:tcPr>
            <w:tcW w:w="4419" w:type="dxa"/>
            <w:gridSpan w:val="6"/>
            <w:vAlign w:val="center"/>
          </w:tcPr>
          <w:p w14:paraId="4486CE98">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vAlign w:val="center"/>
          </w:tcPr>
          <w:p w14:paraId="34EAE5F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01D5F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3FB094F">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288" w:type="dxa"/>
            <w:gridSpan w:val="2"/>
            <w:vAlign w:val="center"/>
          </w:tcPr>
          <w:p w14:paraId="1FC1DCB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844</w:t>
            </w:r>
          </w:p>
        </w:tc>
        <w:tc>
          <w:tcPr>
            <w:tcW w:w="1511" w:type="dxa"/>
            <w:gridSpan w:val="2"/>
            <w:vAlign w:val="center"/>
          </w:tcPr>
          <w:p w14:paraId="36F67713">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vAlign w:val="center"/>
          </w:tcPr>
          <w:p w14:paraId="3D2B6E0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30.31%</w:t>
            </w:r>
          </w:p>
        </w:tc>
        <w:tc>
          <w:tcPr>
            <w:tcW w:w="1834" w:type="dxa"/>
            <w:gridSpan w:val="2"/>
            <w:vAlign w:val="center"/>
          </w:tcPr>
          <w:p w14:paraId="77DB0824">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2032" w:type="dxa"/>
            <w:gridSpan w:val="2"/>
            <w:vAlign w:val="center"/>
          </w:tcPr>
          <w:p w14:paraId="3FF8A8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1BC6DFB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7058E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142C883F">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0A1AC84D">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134E2F8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299</w:t>
            </w:r>
          </w:p>
        </w:tc>
        <w:tc>
          <w:tcPr>
            <w:tcW w:w="1511" w:type="dxa"/>
            <w:gridSpan w:val="2"/>
            <w:vAlign w:val="center"/>
          </w:tcPr>
          <w:p w14:paraId="09F00F11">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729DAFC6">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vAlign w:val="center"/>
          </w:tcPr>
          <w:p w14:paraId="60A75ED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10.74%</w:t>
            </w:r>
          </w:p>
        </w:tc>
        <w:tc>
          <w:tcPr>
            <w:tcW w:w="1834" w:type="dxa"/>
            <w:gridSpan w:val="2"/>
            <w:vAlign w:val="center"/>
          </w:tcPr>
          <w:p w14:paraId="13F6F443">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vAlign w:val="center"/>
          </w:tcPr>
          <w:p w14:paraId="4E2A7A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0A63D6F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19799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44B3F623">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296BD34B">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75850F7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1462</w:t>
            </w:r>
          </w:p>
          <w:p w14:paraId="5C360D6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p>
        </w:tc>
        <w:tc>
          <w:tcPr>
            <w:tcW w:w="1511" w:type="dxa"/>
            <w:gridSpan w:val="2"/>
            <w:vAlign w:val="center"/>
          </w:tcPr>
          <w:p w14:paraId="0FB8EE7A">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vAlign w:val="center"/>
          </w:tcPr>
          <w:p w14:paraId="71F93D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44B967F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52.50%</w:t>
            </w:r>
          </w:p>
        </w:tc>
        <w:tc>
          <w:tcPr>
            <w:tcW w:w="1834" w:type="dxa"/>
            <w:gridSpan w:val="2"/>
            <w:vAlign w:val="center"/>
          </w:tcPr>
          <w:p w14:paraId="40E889AE">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vAlign w:val="center"/>
          </w:tcPr>
          <w:p w14:paraId="417CFB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6C312C9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5019F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517CA88E">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739" w:type="dxa"/>
            <w:gridSpan w:val="10"/>
            <w:vAlign w:val="top"/>
          </w:tcPr>
          <w:p w14:paraId="1C373C31">
            <w:pPr>
              <w:pStyle w:val="12"/>
              <w:ind w:left="0" w:leftChars="0" w:firstLine="0" w:firstLineChars="0"/>
              <w:rPr>
                <w:rFonts w:ascii="仿宋" w:hAnsi="仿宋" w:eastAsia="仿宋" w:cs="仿宋"/>
                <w:snapToGrid w:val="0"/>
                <w:color w:val="000000"/>
                <w:kern w:val="0"/>
                <w:sz w:val="20"/>
                <w:szCs w:val="20"/>
                <w:lang w:val="en-US" w:eastAsia="en-US" w:bidi="ar-SA"/>
              </w:rPr>
            </w:pPr>
          </w:p>
          <w:p w14:paraId="2C0BD5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32"/>
                <w:lang w:val="en-US" w:eastAsia="zh-CN"/>
              </w:rPr>
            </w:pPr>
            <w:r>
              <w:rPr>
                <w:rFonts w:hint="eastAsia" w:ascii="宋体" w:hAnsi="宋体" w:cs="宋体"/>
                <w:sz w:val="24"/>
                <w:szCs w:val="32"/>
                <w:lang w:val="en-US" w:eastAsia="zh-CN"/>
              </w:rPr>
              <w:t>1.</w:t>
            </w: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选修课完成最低学分。公共基础课程应修学分</w:t>
            </w:r>
            <w:r>
              <w:rPr>
                <w:rFonts w:hint="eastAsia" w:ascii="宋体" w:hAnsi="宋体" w:eastAsia="宋体" w:cs="宋体"/>
                <w:sz w:val="24"/>
                <w:szCs w:val="32"/>
                <w:lang w:val="en-US" w:eastAsia="zh-CN"/>
              </w:rPr>
              <w:t>51.5分，应修学时844学时，</w:t>
            </w:r>
            <w:r>
              <w:rPr>
                <w:rFonts w:hint="eastAsia" w:ascii="宋体" w:hAnsi="宋体" w:eastAsia="宋体" w:cs="宋体"/>
                <w:sz w:val="24"/>
                <w:szCs w:val="32"/>
              </w:rPr>
              <w:t>专业课程应修学分</w:t>
            </w:r>
            <w:r>
              <w:rPr>
                <w:rFonts w:hint="eastAsia" w:ascii="宋体" w:hAnsi="宋体" w:cs="宋体"/>
                <w:sz w:val="24"/>
                <w:szCs w:val="32"/>
                <w:lang w:val="en-US" w:eastAsia="zh-CN"/>
              </w:rPr>
              <w:t>100</w:t>
            </w:r>
            <w:r>
              <w:rPr>
                <w:rFonts w:hint="eastAsia" w:ascii="宋体" w:hAnsi="宋体" w:eastAsia="宋体" w:cs="宋体"/>
                <w:sz w:val="24"/>
                <w:szCs w:val="32"/>
                <w:lang w:val="en-US" w:eastAsia="zh-CN"/>
              </w:rPr>
              <w:t>分，应修学时</w:t>
            </w:r>
            <w:r>
              <w:rPr>
                <w:rFonts w:hint="eastAsia" w:ascii="宋体" w:hAnsi="宋体" w:cs="宋体"/>
                <w:sz w:val="24"/>
                <w:szCs w:val="32"/>
                <w:lang w:val="en-US" w:eastAsia="zh-CN"/>
              </w:rPr>
              <w:t>1941</w:t>
            </w:r>
            <w:r>
              <w:rPr>
                <w:rFonts w:hint="eastAsia" w:ascii="宋体" w:hAnsi="宋体" w:eastAsia="宋体" w:cs="宋体"/>
                <w:sz w:val="24"/>
                <w:szCs w:val="32"/>
                <w:lang w:val="en-US" w:eastAsia="zh-CN"/>
              </w:rPr>
              <w:t>学时。</w:t>
            </w:r>
          </w:p>
          <w:p w14:paraId="36E057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2.毕业应达到的素质、知识、能力等要求详见培养目标与规格。</w:t>
            </w:r>
          </w:p>
          <w:p w14:paraId="733C4B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3.达到《国家学生体质健康标准》及阳光健康跑相关要求。</w:t>
            </w:r>
          </w:p>
          <w:p w14:paraId="333B4E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4.取得1本及以上与本专业相关的职业技能等级（资格）证书。</w:t>
            </w:r>
          </w:p>
          <w:p w14:paraId="55C19B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napToGrid w:val="0"/>
                <w:color w:val="000000"/>
                <w:kern w:val="0"/>
                <w:sz w:val="20"/>
                <w:szCs w:val="20"/>
                <w:lang w:val="en-US" w:eastAsia="en-US" w:bidi="ar-SA"/>
              </w:rPr>
            </w:pPr>
            <w:r>
              <w:rPr>
                <w:rFonts w:hint="eastAsia" w:ascii="宋体" w:hAnsi="宋体" w:eastAsia="宋体" w:cs="宋体"/>
                <w:sz w:val="24"/>
                <w:szCs w:val="32"/>
                <w:lang w:val="en-US" w:eastAsia="zh-CN"/>
              </w:rPr>
              <w:t>5.获得</w:t>
            </w:r>
            <w:r>
              <w:rPr>
                <w:rFonts w:hint="eastAsia" w:ascii="宋体" w:hAnsi="宋体" w:cs="宋体"/>
                <w:sz w:val="24"/>
                <w:szCs w:val="32"/>
                <w:lang w:val="en-US" w:eastAsia="zh-CN"/>
              </w:rPr>
              <w:t>1</w:t>
            </w:r>
            <w:r>
              <w:rPr>
                <w:rFonts w:hint="eastAsia" w:ascii="宋体" w:hAnsi="宋体" w:eastAsia="宋体" w:cs="宋体"/>
                <w:sz w:val="24"/>
                <w:szCs w:val="32"/>
                <w:lang w:val="en-US" w:eastAsia="zh-CN"/>
              </w:rPr>
              <w:t>项院级及以上比赛奖状或参与</w:t>
            </w:r>
            <w:r>
              <w:rPr>
                <w:rFonts w:hint="eastAsia" w:ascii="宋体" w:hAnsi="宋体" w:cs="宋体"/>
                <w:sz w:val="24"/>
                <w:szCs w:val="32"/>
                <w:lang w:val="en-US" w:eastAsia="zh-CN"/>
              </w:rPr>
              <w:t>1</w:t>
            </w:r>
            <w:r>
              <w:rPr>
                <w:rFonts w:hint="eastAsia" w:ascii="宋体" w:hAnsi="宋体" w:eastAsia="宋体" w:cs="宋体"/>
                <w:sz w:val="24"/>
                <w:szCs w:val="32"/>
                <w:lang w:val="en-US" w:eastAsia="zh-CN"/>
              </w:rPr>
              <w:t>项院级及以上活动。</w:t>
            </w:r>
          </w:p>
        </w:tc>
      </w:tr>
    </w:tbl>
    <w:p w14:paraId="6909C774">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536F2802">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hint="eastAsia" w:ascii="黑体" w:hAnsi="黑体" w:eastAsia="黑体"/>
          <w:b/>
          <w:bCs/>
          <w:sz w:val="36"/>
          <w:szCs w:val="36"/>
          <w:lang w:val="en-US" w:eastAsia="zh-CN"/>
        </w:rPr>
        <w:t>市场营销</w:t>
      </w:r>
      <w:r>
        <w:rPr>
          <w:rFonts w:eastAsia="黑体"/>
          <w:b/>
          <w:bCs/>
          <w:sz w:val="36"/>
          <w:szCs w:val="36"/>
        </w:rPr>
        <w:t>专业人才培养方案</w:t>
      </w:r>
    </w:p>
    <w:p w14:paraId="6F7EC432">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（三年制高职）</w:t>
      </w:r>
    </w:p>
    <w:p w14:paraId="791A48C4">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sz w:val="24"/>
        </w:rPr>
      </w:pPr>
      <w:r>
        <w:rPr>
          <w:rFonts w:eastAsia="黑体"/>
          <w:b/>
          <w:sz w:val="24"/>
        </w:rPr>
        <w:t>一、专业名称及代码</w:t>
      </w:r>
    </w:p>
    <w:p w14:paraId="4EBF7E23">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 xml:space="preserve">1.专业名称： </w:t>
      </w:r>
      <w:r>
        <w:rPr>
          <w:rFonts w:hint="eastAsia"/>
          <w:sz w:val="24"/>
          <w:lang w:val="en-US" w:eastAsia="zh-CN"/>
        </w:rPr>
        <w:t>市场营销</w:t>
      </w:r>
    </w:p>
    <w:p w14:paraId="42D2A0AC">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val="en-US" w:eastAsia="zh-CN"/>
        </w:rPr>
      </w:pPr>
      <w:r>
        <w:rPr>
          <w:sz w:val="24"/>
        </w:rPr>
        <w:t>2.专业代码：</w:t>
      </w:r>
      <w:r>
        <w:rPr>
          <w:rFonts w:ascii="宋体" w:hAnsi="宋体" w:eastAsia="宋体" w:cs="宋体"/>
          <w:sz w:val="24"/>
          <w:szCs w:val="24"/>
        </w:rPr>
        <w:t>530605</w:t>
      </w:r>
    </w:p>
    <w:p w14:paraId="19F4C816">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sz w:val="24"/>
        </w:rPr>
      </w:pPr>
      <w:r>
        <w:rPr>
          <w:rFonts w:eastAsia="黑体"/>
          <w:b/>
          <w:sz w:val="24"/>
        </w:rPr>
        <w:t>二、入学要求</w:t>
      </w:r>
    </w:p>
    <w:p w14:paraId="7C2D8E73">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eastAsia="zh-CN"/>
        </w:rPr>
      </w:pPr>
      <w:r>
        <w:rPr>
          <w:rFonts w:hint="eastAsia"/>
          <w:sz w:val="24"/>
        </w:rPr>
        <w:t>普通中学高中毕业生，职业中学、中专、技校毕业生或具有同等学力者</w:t>
      </w:r>
      <w:r>
        <w:rPr>
          <w:rFonts w:hint="eastAsia"/>
          <w:sz w:val="24"/>
          <w:lang w:eastAsia="zh-CN"/>
        </w:rPr>
        <w:t>。</w:t>
      </w:r>
    </w:p>
    <w:p w14:paraId="351B6EBF">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sz w:val="24"/>
        </w:rPr>
      </w:pPr>
      <w:r>
        <w:rPr>
          <w:rFonts w:eastAsia="黑体"/>
          <w:b/>
          <w:sz w:val="24"/>
        </w:rPr>
        <w:t>三、修业年限</w:t>
      </w:r>
    </w:p>
    <w:p w14:paraId="42024C17">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学制：三年</w:t>
      </w:r>
    </w:p>
    <w:p w14:paraId="3311A30A">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sz w:val="24"/>
          <w:lang w:val="en-US" w:eastAsia="zh-CN"/>
        </w:rPr>
      </w:pPr>
      <w:r>
        <w:rPr>
          <w:rFonts w:eastAsia="黑体"/>
          <w:b/>
          <w:sz w:val="24"/>
        </w:rPr>
        <w:t>四、职业面</w:t>
      </w:r>
      <w:r>
        <w:rPr>
          <w:rFonts w:eastAsia="黑体"/>
          <w:b/>
          <w:color w:val="auto"/>
          <w:sz w:val="24"/>
        </w:rPr>
        <w:t>向</w:t>
      </w:r>
      <w:r>
        <w:rPr>
          <w:rFonts w:hint="eastAsia" w:eastAsia="黑体"/>
          <w:b/>
          <w:color w:val="auto"/>
          <w:sz w:val="24"/>
          <w:lang w:val="en-US" w:eastAsia="zh-CN"/>
        </w:rPr>
        <w:t>与职业能力分析</w:t>
      </w:r>
    </w:p>
    <w:p w14:paraId="130194F3">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p w14:paraId="3CCAE131">
      <w:pPr>
        <w:ind w:firstLine="482"/>
        <w:rPr>
          <w:rFonts w:eastAsia="黑体"/>
          <w:b/>
          <w:sz w:val="24"/>
        </w:rPr>
      </w:pPr>
    </w:p>
    <w:tbl>
      <w:tblPr>
        <w:tblStyle w:val="13"/>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662"/>
        <w:gridCol w:w="2451"/>
        <w:gridCol w:w="1152"/>
      </w:tblGrid>
      <w:tr w14:paraId="2520D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68E83EA9">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所属专业大类（代码）</w:t>
            </w:r>
          </w:p>
        </w:tc>
        <w:tc>
          <w:tcPr>
            <w:tcW w:w="1152" w:type="dxa"/>
            <w:noWrap/>
            <w:vAlign w:val="center"/>
          </w:tcPr>
          <w:p w14:paraId="0FB2DD1C">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所属专业类（代码）</w:t>
            </w:r>
          </w:p>
        </w:tc>
        <w:tc>
          <w:tcPr>
            <w:tcW w:w="1152" w:type="dxa"/>
            <w:noWrap/>
            <w:vAlign w:val="center"/>
          </w:tcPr>
          <w:p w14:paraId="4D7DF1A6">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对应行业（代码）</w:t>
            </w:r>
          </w:p>
        </w:tc>
        <w:tc>
          <w:tcPr>
            <w:tcW w:w="1662" w:type="dxa"/>
            <w:noWrap/>
            <w:vAlign w:val="center"/>
          </w:tcPr>
          <w:p w14:paraId="133009CC">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主要职业类别（代码）</w:t>
            </w:r>
          </w:p>
        </w:tc>
        <w:tc>
          <w:tcPr>
            <w:tcW w:w="2451" w:type="dxa"/>
            <w:noWrap/>
            <w:vAlign w:val="center"/>
          </w:tcPr>
          <w:p w14:paraId="272E6B97">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主要岗位类别（或技术领域）</w:t>
            </w:r>
          </w:p>
        </w:tc>
        <w:tc>
          <w:tcPr>
            <w:tcW w:w="1152" w:type="dxa"/>
            <w:noWrap/>
            <w:vAlign w:val="center"/>
          </w:tcPr>
          <w:p w14:paraId="612472FE">
            <w:pPr>
              <w:keepNext w:val="0"/>
              <w:keepLines w:val="0"/>
              <w:suppressLineNumbers w:val="0"/>
              <w:spacing w:before="0" w:beforeAutospacing="0" w:after="0" w:afterAutospacing="0"/>
              <w:ind w:left="0" w:right="0"/>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5B09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0A19D185">
            <w:pPr>
              <w:keepNext w:val="0"/>
              <w:keepLines w:val="0"/>
              <w:suppressLineNumbers w:val="0"/>
              <w:tabs>
                <w:tab w:val="left" w:pos="1800"/>
                <w:tab w:val="right" w:pos="8100"/>
              </w:tabs>
              <w:spacing w:before="0" w:beforeAutospacing="0" w:after="0" w:afterAutospacing="0"/>
              <w:ind w:left="0" w:right="0"/>
              <w:jc w:val="center"/>
              <w:rPr>
                <w:rFonts w:hint="default" w:eastAsia="宋体"/>
                <w:b/>
                <w:kern w:val="1"/>
                <w:szCs w:val="21"/>
                <w:lang w:val="en-US" w:eastAsia="zh-CN"/>
              </w:rPr>
            </w:pPr>
            <w:r>
              <w:rPr>
                <w:rFonts w:hint="eastAsia"/>
                <w:b w:val="0"/>
                <w:bCs/>
                <w:i w:val="0"/>
                <w:iCs w:val="0"/>
                <w:kern w:val="1"/>
                <w:szCs w:val="21"/>
                <w:highlight w:val="none"/>
                <w:lang w:val="en-US" w:eastAsia="zh-CN"/>
              </w:rPr>
              <w:t>财经商贸大类(53)</w:t>
            </w:r>
          </w:p>
        </w:tc>
        <w:tc>
          <w:tcPr>
            <w:tcW w:w="1152" w:type="dxa"/>
            <w:noWrap/>
            <w:vAlign w:val="center"/>
          </w:tcPr>
          <w:p w14:paraId="40FA7D7C">
            <w:pPr>
              <w:keepNext w:val="0"/>
              <w:keepLines w:val="0"/>
              <w:suppressLineNumbers w:val="0"/>
              <w:tabs>
                <w:tab w:val="left" w:pos="1800"/>
                <w:tab w:val="right" w:pos="8100"/>
              </w:tabs>
              <w:spacing w:before="0" w:beforeAutospacing="0" w:after="0" w:afterAutospacing="0"/>
              <w:ind w:left="0" w:right="0"/>
              <w:jc w:val="center"/>
              <w:rPr>
                <w:rFonts w:hint="default" w:eastAsia="宋体"/>
                <w:b/>
                <w:kern w:val="1"/>
                <w:szCs w:val="21"/>
                <w:lang w:val="en-US" w:eastAsia="zh-CN"/>
              </w:rPr>
            </w:pPr>
            <w:r>
              <w:rPr>
                <w:rFonts w:hint="eastAsia"/>
                <w:b w:val="0"/>
                <w:bCs/>
                <w:kern w:val="1"/>
                <w:szCs w:val="21"/>
                <w:highlight w:val="none"/>
                <w:lang w:val="en-US" w:eastAsia="zh-CN"/>
              </w:rPr>
              <w:t>工商管理类（5306）</w:t>
            </w:r>
          </w:p>
        </w:tc>
        <w:tc>
          <w:tcPr>
            <w:tcW w:w="1152" w:type="dxa"/>
            <w:noWrap/>
            <w:vAlign w:val="center"/>
          </w:tcPr>
          <w:p w14:paraId="72428710">
            <w:pPr>
              <w:keepNext w:val="0"/>
              <w:keepLines w:val="0"/>
              <w:suppressLineNumbers w:val="0"/>
              <w:tabs>
                <w:tab w:val="left" w:pos="1800"/>
                <w:tab w:val="right" w:pos="8100"/>
              </w:tabs>
              <w:spacing w:before="0" w:beforeAutospacing="0" w:after="0" w:afterAutospacing="0"/>
              <w:ind w:left="0" w:right="0"/>
              <w:jc w:val="center"/>
              <w:rPr>
                <w:rFonts w:hint="default" w:eastAsia="宋体"/>
                <w:b w:val="0"/>
                <w:bCs/>
                <w:i w:val="0"/>
                <w:iCs w:val="0"/>
                <w:kern w:val="1"/>
                <w:szCs w:val="21"/>
                <w:highlight w:val="none"/>
                <w:lang w:val="en-US" w:eastAsia="zh-CN"/>
              </w:rPr>
            </w:pPr>
            <w:r>
              <w:rPr>
                <w:rFonts w:hint="default" w:eastAsia="宋体"/>
                <w:b w:val="0"/>
                <w:bCs/>
                <w:i w:val="0"/>
                <w:iCs w:val="0"/>
                <w:kern w:val="1"/>
                <w:szCs w:val="21"/>
                <w:highlight w:val="none"/>
                <w:lang w:val="en-US" w:eastAsia="zh-CN"/>
              </w:rPr>
              <w:t>批发业(51)；</w:t>
            </w:r>
          </w:p>
          <w:p w14:paraId="1A72AA42">
            <w:pPr>
              <w:keepNext w:val="0"/>
              <w:keepLines w:val="0"/>
              <w:suppressLineNumbers w:val="0"/>
              <w:tabs>
                <w:tab w:val="left" w:pos="1800"/>
                <w:tab w:val="right" w:pos="8100"/>
              </w:tabs>
              <w:spacing w:before="0" w:beforeAutospacing="0" w:after="0" w:afterAutospacing="0"/>
              <w:ind w:left="0" w:right="0"/>
              <w:jc w:val="center"/>
              <w:rPr>
                <w:rFonts w:hint="default" w:eastAsia="宋体"/>
                <w:b/>
                <w:kern w:val="1"/>
                <w:szCs w:val="21"/>
                <w:lang w:val="en-US" w:eastAsia="zh-CN"/>
              </w:rPr>
            </w:pPr>
            <w:r>
              <w:rPr>
                <w:rFonts w:hint="default" w:eastAsia="宋体"/>
                <w:b w:val="0"/>
                <w:bCs/>
                <w:i w:val="0"/>
                <w:iCs w:val="0"/>
                <w:kern w:val="1"/>
                <w:szCs w:val="21"/>
                <w:highlight w:val="none"/>
                <w:lang w:val="en-US" w:eastAsia="zh-CN"/>
              </w:rPr>
              <w:t>零售业(52)</w:t>
            </w:r>
          </w:p>
        </w:tc>
        <w:tc>
          <w:tcPr>
            <w:tcW w:w="1662" w:type="dxa"/>
            <w:noWrap/>
            <w:vAlign w:val="center"/>
          </w:tcPr>
          <w:p w14:paraId="5B9FF361">
            <w:pPr>
              <w:keepNext w:val="0"/>
              <w:keepLines w:val="0"/>
              <w:suppressLineNumbers w:val="0"/>
              <w:tabs>
                <w:tab w:val="left" w:pos="1800"/>
                <w:tab w:val="right" w:pos="8100"/>
              </w:tabs>
              <w:spacing w:before="0" w:beforeAutospacing="0" w:after="0" w:afterAutospacing="0"/>
              <w:ind w:left="0" w:right="0"/>
              <w:jc w:val="center"/>
              <w:rPr>
                <w:rFonts w:hint="eastAsia"/>
                <w:b w:val="0"/>
                <w:bCs/>
                <w:i w:val="0"/>
                <w:iCs w:val="0"/>
                <w:kern w:val="1"/>
                <w:szCs w:val="21"/>
                <w:highlight w:val="none"/>
                <w:lang w:val="en-US" w:eastAsia="zh-CN"/>
              </w:rPr>
            </w:pPr>
            <w:r>
              <w:rPr>
                <w:rFonts w:hint="eastAsia"/>
                <w:b w:val="0"/>
                <w:bCs/>
                <w:i w:val="0"/>
                <w:iCs w:val="0"/>
                <w:kern w:val="1"/>
                <w:szCs w:val="21"/>
                <w:highlight w:val="none"/>
                <w:lang w:val="en-US" w:eastAsia="zh-CN"/>
              </w:rPr>
              <w:t>营销员</w:t>
            </w:r>
          </w:p>
          <w:p w14:paraId="33CB6D24">
            <w:pPr>
              <w:keepNext w:val="0"/>
              <w:keepLines w:val="0"/>
              <w:suppressLineNumbers w:val="0"/>
              <w:tabs>
                <w:tab w:val="left" w:pos="1800"/>
                <w:tab w:val="right" w:pos="8100"/>
              </w:tabs>
              <w:spacing w:before="0" w:beforeAutospacing="0" w:after="0" w:afterAutospacing="0"/>
              <w:ind w:left="0" w:right="0"/>
              <w:jc w:val="center"/>
              <w:rPr>
                <w:rFonts w:hint="eastAsia"/>
                <w:b w:val="0"/>
                <w:bCs/>
                <w:i w:val="0"/>
                <w:iCs w:val="0"/>
                <w:kern w:val="1"/>
                <w:szCs w:val="21"/>
                <w:highlight w:val="none"/>
                <w:lang w:val="en-US" w:eastAsia="zh-CN"/>
              </w:rPr>
            </w:pPr>
            <w:r>
              <w:rPr>
                <w:rFonts w:hint="eastAsia"/>
                <w:b w:val="0"/>
                <w:bCs/>
                <w:i w:val="0"/>
                <w:iCs w:val="0"/>
                <w:kern w:val="1"/>
                <w:szCs w:val="21"/>
                <w:highlight w:val="none"/>
                <w:lang w:val="en-US" w:eastAsia="zh-CN"/>
              </w:rPr>
              <w:t>（4-01-02-01）</w:t>
            </w:r>
          </w:p>
          <w:p w14:paraId="723DF919">
            <w:pPr>
              <w:keepNext w:val="0"/>
              <w:keepLines w:val="0"/>
              <w:suppressLineNumbers w:val="0"/>
              <w:tabs>
                <w:tab w:val="left" w:pos="1800"/>
                <w:tab w:val="right" w:pos="8100"/>
              </w:tabs>
              <w:spacing w:before="0" w:beforeAutospacing="0" w:after="0" w:afterAutospacing="0"/>
              <w:ind w:left="0" w:right="0"/>
              <w:jc w:val="center"/>
              <w:rPr>
                <w:rFonts w:hint="eastAsia"/>
                <w:b w:val="0"/>
                <w:bCs/>
                <w:i w:val="0"/>
                <w:iCs w:val="0"/>
                <w:kern w:val="1"/>
                <w:szCs w:val="21"/>
                <w:highlight w:val="none"/>
                <w:lang w:val="en-US" w:eastAsia="zh-CN"/>
              </w:rPr>
            </w:pPr>
            <w:r>
              <w:rPr>
                <w:rFonts w:hint="eastAsia"/>
                <w:b w:val="0"/>
                <w:bCs/>
                <w:i w:val="0"/>
                <w:iCs w:val="0"/>
                <w:kern w:val="1"/>
                <w:szCs w:val="21"/>
                <w:highlight w:val="none"/>
                <w:lang w:val="en-US" w:eastAsia="zh-CN"/>
              </w:rPr>
              <w:t>商品营业员（4-01-02-03）</w:t>
            </w:r>
          </w:p>
          <w:p w14:paraId="4C8E41C4">
            <w:pPr>
              <w:keepNext w:val="0"/>
              <w:keepLines w:val="0"/>
              <w:suppressLineNumbers w:val="0"/>
              <w:tabs>
                <w:tab w:val="left" w:pos="1800"/>
                <w:tab w:val="right" w:pos="8100"/>
              </w:tabs>
              <w:spacing w:before="0" w:beforeAutospacing="0" w:after="0" w:afterAutospacing="0"/>
              <w:ind w:left="0" w:right="0"/>
              <w:jc w:val="center"/>
              <w:rPr>
                <w:rFonts w:hint="eastAsia"/>
                <w:b w:val="0"/>
                <w:bCs/>
                <w:i w:val="0"/>
                <w:iCs w:val="0"/>
                <w:kern w:val="1"/>
                <w:szCs w:val="21"/>
                <w:highlight w:val="none"/>
                <w:lang w:val="en-US" w:eastAsia="zh-CN"/>
              </w:rPr>
            </w:pPr>
            <w:r>
              <w:rPr>
                <w:rFonts w:hint="eastAsia"/>
                <w:b w:val="0"/>
                <w:bCs/>
                <w:i w:val="0"/>
                <w:iCs w:val="0"/>
                <w:kern w:val="1"/>
                <w:szCs w:val="21"/>
                <w:highlight w:val="none"/>
                <w:lang w:val="en-US" w:eastAsia="zh-CN"/>
              </w:rPr>
              <w:t>市场营销专业人</w:t>
            </w:r>
          </w:p>
          <w:p w14:paraId="323712B2">
            <w:pPr>
              <w:keepNext w:val="0"/>
              <w:keepLines w:val="0"/>
              <w:suppressLineNumbers w:val="0"/>
              <w:tabs>
                <w:tab w:val="left" w:pos="1800"/>
                <w:tab w:val="right" w:pos="8100"/>
              </w:tabs>
              <w:spacing w:before="0" w:beforeAutospacing="0" w:after="0" w:afterAutospacing="0"/>
              <w:ind w:left="0" w:right="0"/>
              <w:jc w:val="center"/>
              <w:rPr>
                <w:rFonts w:hint="eastAsia"/>
                <w:b w:val="0"/>
                <w:bCs/>
                <w:i w:val="0"/>
                <w:iCs w:val="0"/>
                <w:kern w:val="1"/>
                <w:szCs w:val="21"/>
                <w:highlight w:val="none"/>
                <w:lang w:val="en-US" w:eastAsia="zh-CN"/>
              </w:rPr>
            </w:pPr>
            <w:r>
              <w:rPr>
                <w:rFonts w:hint="eastAsia"/>
                <w:b w:val="0"/>
                <w:bCs/>
                <w:i w:val="0"/>
                <w:iCs w:val="0"/>
                <w:kern w:val="1"/>
                <w:szCs w:val="21"/>
                <w:highlight w:val="none"/>
                <w:lang w:val="en-US" w:eastAsia="zh-CN"/>
              </w:rPr>
              <w:t>员(2-06-07-02)</w:t>
            </w:r>
          </w:p>
          <w:p w14:paraId="07A79145">
            <w:pPr>
              <w:keepNext w:val="0"/>
              <w:keepLines w:val="0"/>
              <w:suppressLineNumbers w:val="0"/>
              <w:tabs>
                <w:tab w:val="left" w:pos="1800"/>
                <w:tab w:val="right" w:pos="8100"/>
              </w:tabs>
              <w:spacing w:before="0" w:beforeAutospacing="0" w:after="0" w:afterAutospacing="0"/>
              <w:ind w:left="0" w:right="0"/>
              <w:jc w:val="center"/>
              <w:rPr>
                <w:rFonts w:hint="eastAsia"/>
                <w:b w:val="0"/>
                <w:bCs/>
                <w:i w:val="0"/>
                <w:iCs w:val="0"/>
                <w:kern w:val="1"/>
                <w:szCs w:val="21"/>
                <w:highlight w:val="none"/>
                <w:lang w:val="en-US" w:eastAsia="zh-CN"/>
              </w:rPr>
            </w:pPr>
            <w:r>
              <w:rPr>
                <w:rFonts w:hint="eastAsia"/>
                <w:b w:val="0"/>
                <w:bCs/>
                <w:i w:val="0"/>
                <w:iCs w:val="0"/>
                <w:kern w:val="1"/>
                <w:szCs w:val="21"/>
                <w:highlight w:val="none"/>
                <w:lang w:val="en-US" w:eastAsia="zh-CN"/>
              </w:rPr>
              <w:t>品牌专业人员</w:t>
            </w:r>
          </w:p>
          <w:p w14:paraId="6A9C603A">
            <w:pPr>
              <w:keepNext w:val="0"/>
              <w:keepLines w:val="0"/>
              <w:suppressLineNumbers w:val="0"/>
              <w:tabs>
                <w:tab w:val="left" w:pos="1800"/>
                <w:tab w:val="right" w:pos="8100"/>
              </w:tabs>
              <w:spacing w:before="0" w:beforeAutospacing="0" w:after="0" w:afterAutospacing="0"/>
              <w:ind w:left="0" w:right="0"/>
              <w:jc w:val="center"/>
              <w:rPr>
                <w:rFonts w:hint="eastAsia" w:eastAsia="宋体"/>
                <w:b/>
                <w:kern w:val="1"/>
                <w:szCs w:val="21"/>
                <w:lang w:val="en-US" w:eastAsia="zh-CN"/>
              </w:rPr>
            </w:pPr>
            <w:r>
              <w:rPr>
                <w:rFonts w:hint="eastAsia"/>
                <w:b w:val="0"/>
                <w:bCs/>
                <w:i w:val="0"/>
                <w:iCs w:val="0"/>
                <w:kern w:val="1"/>
                <w:szCs w:val="21"/>
                <w:highlight w:val="none"/>
                <w:lang w:val="en-US" w:eastAsia="zh-CN"/>
              </w:rPr>
              <w:t>（2-06-07-04）</w:t>
            </w:r>
          </w:p>
        </w:tc>
        <w:tc>
          <w:tcPr>
            <w:tcW w:w="2451" w:type="dxa"/>
            <w:noWrap/>
            <w:vAlign w:val="center"/>
          </w:tcPr>
          <w:p w14:paraId="1721BD46">
            <w:pPr>
              <w:keepNext w:val="0"/>
              <w:keepLines w:val="0"/>
              <w:numPr>
                <w:ilvl w:val="0"/>
                <w:numId w:val="0"/>
              </w:numPr>
              <w:suppressLineNumbers w:val="0"/>
              <w:tabs>
                <w:tab w:val="left" w:pos="1800"/>
                <w:tab w:val="right" w:pos="8100"/>
              </w:tabs>
              <w:spacing w:before="0" w:beforeAutospacing="0" w:after="0" w:afterAutospacing="0"/>
              <w:ind w:left="0" w:right="0"/>
              <w:jc w:val="left"/>
              <w:rPr>
                <w:rFonts w:hint="eastAsia"/>
                <w:b w:val="0"/>
                <w:bCs/>
                <w:i w:val="0"/>
                <w:iCs w:val="0"/>
                <w:color w:val="auto"/>
                <w:kern w:val="1"/>
                <w:szCs w:val="21"/>
                <w:highlight w:val="none"/>
                <w:lang w:val="en-US" w:eastAsia="zh-CN"/>
              </w:rPr>
            </w:pPr>
            <w:r>
              <w:rPr>
                <w:rFonts w:hint="eastAsia"/>
                <w:b w:val="0"/>
                <w:bCs/>
                <w:i w:val="0"/>
                <w:iCs w:val="0"/>
                <w:color w:val="auto"/>
                <w:kern w:val="1"/>
                <w:szCs w:val="21"/>
                <w:highlight w:val="none"/>
                <w:lang w:val="en-US" w:eastAsia="zh-CN"/>
              </w:rPr>
              <w:t>（1）目标岗位：销售专员、客服专员、活动执行策划员</w:t>
            </w:r>
          </w:p>
          <w:p w14:paraId="29174C9D">
            <w:pPr>
              <w:keepNext w:val="0"/>
              <w:keepLines w:val="0"/>
              <w:numPr>
                <w:ilvl w:val="0"/>
                <w:numId w:val="0"/>
              </w:numPr>
              <w:suppressLineNumbers w:val="0"/>
              <w:tabs>
                <w:tab w:val="left" w:pos="1800"/>
                <w:tab w:val="right" w:pos="8100"/>
              </w:tabs>
              <w:spacing w:before="0" w:beforeAutospacing="0" w:after="0" w:afterAutospacing="0"/>
              <w:ind w:left="0" w:right="0"/>
              <w:jc w:val="left"/>
              <w:rPr>
                <w:rFonts w:hint="eastAsia"/>
                <w:b w:val="0"/>
                <w:bCs/>
                <w:i w:val="0"/>
                <w:iCs w:val="0"/>
                <w:color w:val="auto"/>
                <w:kern w:val="1"/>
                <w:szCs w:val="21"/>
                <w:highlight w:val="none"/>
                <w:lang w:val="en-US" w:eastAsia="zh-CN"/>
              </w:rPr>
            </w:pPr>
            <w:r>
              <w:rPr>
                <w:rFonts w:hint="eastAsia"/>
                <w:b w:val="0"/>
                <w:bCs/>
                <w:i w:val="0"/>
                <w:iCs w:val="0"/>
                <w:color w:val="auto"/>
                <w:kern w:val="1"/>
                <w:szCs w:val="21"/>
                <w:highlight w:val="none"/>
                <w:lang w:val="en-US" w:eastAsia="zh-CN"/>
              </w:rPr>
              <w:t>(2)发展岗位：销售主管、客户服务主管、活动/营销策划经理</w:t>
            </w:r>
          </w:p>
          <w:p w14:paraId="3346AD4A">
            <w:pPr>
              <w:keepNext w:val="0"/>
              <w:keepLines w:val="0"/>
              <w:suppressLineNumbers w:val="0"/>
              <w:tabs>
                <w:tab w:val="left" w:pos="1800"/>
                <w:tab w:val="right" w:pos="8100"/>
              </w:tabs>
              <w:spacing w:before="0" w:beforeAutospacing="0" w:after="0" w:afterAutospacing="0"/>
              <w:ind w:left="0" w:right="0"/>
              <w:jc w:val="left"/>
              <w:rPr>
                <w:rFonts w:hint="eastAsia" w:eastAsia="宋体"/>
                <w:kern w:val="1"/>
                <w:szCs w:val="21"/>
                <w:lang w:val="en-US" w:eastAsia="zh-CN"/>
              </w:rPr>
            </w:pPr>
            <w:r>
              <w:rPr>
                <w:rFonts w:hint="eastAsia"/>
                <w:b w:val="0"/>
                <w:bCs/>
                <w:i w:val="0"/>
                <w:iCs w:val="0"/>
                <w:color w:val="auto"/>
                <w:kern w:val="1"/>
                <w:szCs w:val="21"/>
                <w:highlight w:val="none"/>
                <w:lang w:val="en-US" w:eastAsia="zh-CN"/>
              </w:rPr>
              <w:t>(3)迁移岗位：销售经理、客服经理、市场/营销总监</w:t>
            </w:r>
          </w:p>
        </w:tc>
        <w:tc>
          <w:tcPr>
            <w:tcW w:w="1152" w:type="dxa"/>
            <w:noWrap/>
            <w:vAlign w:val="center"/>
          </w:tcPr>
          <w:p w14:paraId="714EEBC9">
            <w:pPr>
              <w:keepNext w:val="0"/>
              <w:keepLines w:val="0"/>
              <w:suppressLineNumbers w:val="0"/>
              <w:tabs>
                <w:tab w:val="left" w:pos="1800"/>
                <w:tab w:val="right" w:pos="8100"/>
              </w:tabs>
              <w:spacing w:before="0" w:beforeAutospacing="0" w:after="0" w:afterAutospacing="0"/>
              <w:ind w:left="0" w:right="0"/>
              <w:jc w:val="center"/>
              <w:rPr>
                <w:rFonts w:hint="default" w:eastAsia="宋体"/>
                <w:b/>
                <w:kern w:val="1"/>
                <w:szCs w:val="21"/>
                <w:lang w:val="en-US" w:eastAsia="zh-CN"/>
              </w:rPr>
            </w:pPr>
            <w:r>
              <w:rPr>
                <w:rFonts w:hint="eastAsia"/>
                <w:b w:val="0"/>
                <w:bCs/>
                <w:kern w:val="1"/>
                <w:szCs w:val="21"/>
                <w:lang w:val="en-US" w:eastAsia="zh-CN"/>
              </w:rPr>
              <w:t>营销员、互联网营销师、连锁经营管理师</w:t>
            </w:r>
          </w:p>
        </w:tc>
      </w:tr>
    </w:tbl>
    <w:p w14:paraId="45AE84EE">
      <w:pPr>
        <w:spacing w:line="460" w:lineRule="exact"/>
        <w:ind w:firstLine="480"/>
        <w:rPr>
          <w:color w:val="FF0000"/>
          <w:sz w:val="24"/>
        </w:rPr>
      </w:pPr>
    </w:p>
    <w:p w14:paraId="082982D7">
      <w:pPr>
        <w:spacing w:line="460" w:lineRule="exact"/>
        <w:ind w:firstLine="480"/>
        <w:rPr>
          <w:color w:val="FF0000"/>
          <w:sz w:val="24"/>
        </w:rPr>
      </w:pPr>
    </w:p>
    <w:p w14:paraId="05F38281">
      <w:pPr>
        <w:spacing w:line="460" w:lineRule="exact"/>
        <w:ind w:firstLine="480"/>
        <w:rPr>
          <w:color w:val="FF0000"/>
          <w:sz w:val="24"/>
        </w:rPr>
      </w:pPr>
    </w:p>
    <w:p w14:paraId="30961729">
      <w:pPr>
        <w:spacing w:line="460" w:lineRule="exact"/>
        <w:ind w:firstLine="480"/>
        <w:rPr>
          <w:color w:val="FF0000"/>
          <w:sz w:val="24"/>
        </w:rPr>
      </w:pPr>
    </w:p>
    <w:p w14:paraId="7246001B">
      <w:pPr>
        <w:spacing w:line="460" w:lineRule="exact"/>
        <w:ind w:firstLine="480"/>
        <w:rPr>
          <w:color w:val="FF0000"/>
          <w:sz w:val="24"/>
        </w:rPr>
      </w:pPr>
    </w:p>
    <w:p w14:paraId="337D3E08">
      <w:pPr>
        <w:spacing w:line="460" w:lineRule="exact"/>
        <w:ind w:firstLine="480"/>
        <w:rPr>
          <w:color w:val="FF0000"/>
          <w:sz w:val="24"/>
        </w:rPr>
      </w:pPr>
    </w:p>
    <w:p w14:paraId="5F8675F1">
      <w:pPr>
        <w:spacing w:line="460" w:lineRule="exact"/>
        <w:ind w:firstLine="480"/>
        <w:rPr>
          <w:color w:val="FF0000"/>
          <w:sz w:val="24"/>
        </w:rPr>
      </w:pPr>
    </w:p>
    <w:p w14:paraId="52AEFC9B">
      <w:pPr>
        <w:spacing w:line="460" w:lineRule="exact"/>
        <w:ind w:firstLine="480"/>
        <w:rPr>
          <w:color w:val="FF0000"/>
          <w:sz w:val="24"/>
        </w:rPr>
      </w:pPr>
    </w:p>
    <w:p w14:paraId="1D2EAE0E">
      <w:pPr>
        <w:spacing w:line="460" w:lineRule="exact"/>
        <w:ind w:firstLine="480"/>
        <w:rPr>
          <w:color w:val="FF0000"/>
          <w:sz w:val="24"/>
        </w:rPr>
      </w:pPr>
    </w:p>
    <w:p w14:paraId="7A54B4B4">
      <w:pPr>
        <w:spacing w:line="460" w:lineRule="exact"/>
        <w:ind w:firstLine="480"/>
        <w:rPr>
          <w:color w:val="FF0000"/>
          <w:sz w:val="24"/>
        </w:rPr>
      </w:pPr>
    </w:p>
    <w:p w14:paraId="6256AB9F">
      <w:pPr>
        <w:spacing w:line="460" w:lineRule="exact"/>
        <w:ind w:firstLine="480"/>
        <w:rPr>
          <w:color w:val="FF0000"/>
          <w:sz w:val="24"/>
        </w:rPr>
      </w:pPr>
    </w:p>
    <w:p w14:paraId="50D8D5CF">
      <w:pPr>
        <w:spacing w:line="460" w:lineRule="exact"/>
        <w:ind w:firstLine="480"/>
        <w:rPr>
          <w:color w:val="auto"/>
          <w:sz w:val="24"/>
        </w:rPr>
      </w:pPr>
      <w:r>
        <w:rPr>
          <w:color w:val="auto"/>
          <w:sz w:val="24"/>
        </w:rPr>
        <w:t>（</w:t>
      </w:r>
      <w:r>
        <w:rPr>
          <w:rFonts w:hint="eastAsia"/>
          <w:color w:val="auto"/>
          <w:sz w:val="24"/>
          <w:lang w:val="en-US" w:eastAsia="zh-CN"/>
        </w:rPr>
        <w:t>二</w:t>
      </w:r>
      <w:r>
        <w:rPr>
          <w:color w:val="auto"/>
          <w:sz w:val="24"/>
        </w:rPr>
        <w:t>）</w:t>
      </w:r>
      <w:r>
        <w:rPr>
          <w:rFonts w:hint="eastAsia"/>
          <w:color w:val="auto"/>
          <w:sz w:val="24"/>
        </w:rPr>
        <w:t>职业能力分析</w:t>
      </w:r>
    </w:p>
    <w:tbl>
      <w:tblPr>
        <w:tblStyle w:val="13"/>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592"/>
        <w:gridCol w:w="1800"/>
        <w:gridCol w:w="1561"/>
        <w:gridCol w:w="1243"/>
      </w:tblGrid>
      <w:tr w14:paraId="52D0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64EC53AE">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序号</w:t>
            </w:r>
          </w:p>
        </w:tc>
        <w:tc>
          <w:tcPr>
            <w:tcW w:w="696" w:type="dxa"/>
            <w:noWrap/>
            <w:vAlign w:val="center"/>
          </w:tcPr>
          <w:p w14:paraId="2B60E024">
            <w:pPr>
              <w:keepNext w:val="0"/>
              <w:keepLines w:val="0"/>
              <w:suppressLineNumbers w:val="0"/>
              <w:spacing w:before="0" w:beforeAutospacing="0" w:after="0" w:afterAutospacing="0"/>
              <w:ind w:left="0" w:right="0"/>
              <w:jc w:val="center"/>
              <w:rPr>
                <w:rFonts w:hint="eastAsia" w:eastAsia="宋体"/>
                <w:b/>
                <w:color w:val="auto"/>
                <w:szCs w:val="21"/>
                <w:lang w:val="en-US" w:eastAsia="zh-CN"/>
              </w:rPr>
            </w:pPr>
            <w:r>
              <w:rPr>
                <w:rFonts w:hint="default"/>
                <w:b/>
                <w:color w:val="auto"/>
                <w:szCs w:val="21"/>
              </w:rPr>
              <w:t>岗位</w:t>
            </w:r>
            <w:r>
              <w:rPr>
                <w:rFonts w:hint="eastAsia"/>
                <w:b/>
                <w:color w:val="auto"/>
                <w:szCs w:val="21"/>
                <w:lang w:val="en-US" w:eastAsia="zh-CN"/>
              </w:rPr>
              <w:t>层次</w:t>
            </w:r>
          </w:p>
        </w:tc>
        <w:tc>
          <w:tcPr>
            <w:tcW w:w="1578" w:type="dxa"/>
            <w:noWrap/>
            <w:vAlign w:val="center"/>
          </w:tcPr>
          <w:p w14:paraId="09704423">
            <w:pPr>
              <w:keepNext w:val="0"/>
              <w:keepLines w:val="0"/>
              <w:suppressLineNumbers w:val="0"/>
              <w:spacing w:before="0" w:beforeAutospacing="0" w:after="0" w:afterAutospacing="0"/>
              <w:ind w:left="0" w:right="0"/>
              <w:jc w:val="center"/>
              <w:rPr>
                <w:rFonts w:hint="default" w:eastAsia="宋体"/>
                <w:b/>
                <w:color w:val="auto"/>
                <w:szCs w:val="21"/>
                <w:lang w:val="en-US" w:eastAsia="zh-CN"/>
              </w:rPr>
            </w:pPr>
            <w:r>
              <w:rPr>
                <w:rFonts w:hint="eastAsia"/>
                <w:b/>
                <w:color w:val="auto"/>
                <w:szCs w:val="21"/>
                <w:lang w:val="en-US" w:eastAsia="zh-CN"/>
              </w:rPr>
              <w:t>职业岗位名称</w:t>
            </w:r>
          </w:p>
        </w:tc>
        <w:tc>
          <w:tcPr>
            <w:tcW w:w="1570" w:type="dxa"/>
            <w:noWrap/>
            <w:vAlign w:val="center"/>
          </w:tcPr>
          <w:p w14:paraId="3DE14EA7">
            <w:pPr>
              <w:keepNext w:val="0"/>
              <w:keepLines w:val="0"/>
              <w:suppressLineNumbers w:val="0"/>
              <w:spacing w:before="0" w:beforeAutospacing="0" w:after="0" w:afterAutospacing="0"/>
              <w:ind w:left="0" w:right="0"/>
              <w:jc w:val="center"/>
              <w:rPr>
                <w:rFonts w:hint="default"/>
                <w:b/>
                <w:color w:val="auto"/>
                <w:szCs w:val="21"/>
              </w:rPr>
            </w:pPr>
            <w:r>
              <w:rPr>
                <w:rFonts w:hint="eastAsia"/>
                <w:b/>
                <w:color w:val="auto"/>
                <w:szCs w:val="21"/>
                <w:lang w:val="en-US" w:eastAsia="zh-CN"/>
              </w:rPr>
              <w:t>典型</w:t>
            </w:r>
            <w:r>
              <w:rPr>
                <w:rFonts w:hint="default"/>
                <w:b/>
                <w:color w:val="auto"/>
                <w:szCs w:val="21"/>
              </w:rPr>
              <w:t>工作任务</w:t>
            </w:r>
          </w:p>
        </w:tc>
        <w:tc>
          <w:tcPr>
            <w:tcW w:w="1592" w:type="dxa"/>
            <w:noWrap/>
            <w:vAlign w:val="center"/>
          </w:tcPr>
          <w:p w14:paraId="7DDFD5CA">
            <w:pPr>
              <w:keepNext w:val="0"/>
              <w:keepLines w:val="0"/>
              <w:suppressLineNumbers w:val="0"/>
              <w:spacing w:before="0" w:beforeAutospacing="0" w:after="0" w:afterAutospacing="0"/>
              <w:ind w:left="0" w:right="0"/>
              <w:jc w:val="center"/>
              <w:rPr>
                <w:rFonts w:hint="default"/>
                <w:b/>
                <w:color w:val="auto"/>
                <w:szCs w:val="21"/>
                <w:lang w:val="en-US" w:eastAsia="zh-CN"/>
              </w:rPr>
            </w:pPr>
            <w:r>
              <w:rPr>
                <w:rFonts w:hint="eastAsia"/>
                <w:b/>
                <w:color w:val="auto"/>
                <w:szCs w:val="21"/>
                <w:lang w:val="en-US" w:eastAsia="zh-CN"/>
              </w:rPr>
              <w:t>职业主要能力</w:t>
            </w:r>
          </w:p>
        </w:tc>
        <w:tc>
          <w:tcPr>
            <w:tcW w:w="1800" w:type="dxa"/>
            <w:noWrap/>
            <w:vAlign w:val="center"/>
          </w:tcPr>
          <w:p w14:paraId="05A72113">
            <w:pPr>
              <w:keepNext w:val="0"/>
              <w:keepLines w:val="0"/>
              <w:suppressLineNumbers w:val="0"/>
              <w:spacing w:before="0" w:beforeAutospacing="0" w:after="0" w:afterAutospacing="0"/>
              <w:ind w:left="0" w:right="0"/>
              <w:jc w:val="center"/>
              <w:rPr>
                <w:rFonts w:hint="default"/>
                <w:b/>
                <w:color w:val="auto"/>
                <w:szCs w:val="21"/>
                <w:lang w:val="en-US" w:eastAsia="zh-CN"/>
              </w:rPr>
            </w:pPr>
            <w:r>
              <w:rPr>
                <w:rFonts w:hint="eastAsia"/>
                <w:b/>
                <w:color w:val="auto"/>
                <w:szCs w:val="21"/>
                <w:lang w:val="en-US" w:eastAsia="zh-CN"/>
              </w:rPr>
              <w:t>对应核心课程</w:t>
            </w:r>
          </w:p>
        </w:tc>
        <w:tc>
          <w:tcPr>
            <w:tcW w:w="1561" w:type="dxa"/>
            <w:noWrap/>
            <w:vAlign w:val="center"/>
          </w:tcPr>
          <w:p w14:paraId="496EF644">
            <w:pPr>
              <w:keepNext w:val="0"/>
              <w:keepLines w:val="0"/>
              <w:suppressLineNumbers w:val="0"/>
              <w:spacing w:before="0" w:beforeAutospacing="0" w:after="0" w:afterAutospacing="0"/>
              <w:ind w:left="0" w:right="0"/>
              <w:jc w:val="center"/>
              <w:rPr>
                <w:rFonts w:hint="eastAsia"/>
                <w:b/>
                <w:color w:val="auto"/>
                <w:szCs w:val="21"/>
                <w:lang w:val="en-US" w:eastAsia="zh-CN"/>
              </w:rPr>
            </w:pPr>
            <w:r>
              <w:rPr>
                <w:rFonts w:hint="eastAsia"/>
                <w:b/>
                <w:color w:val="auto"/>
                <w:szCs w:val="21"/>
                <w:lang w:val="en-US" w:eastAsia="zh-CN"/>
              </w:rPr>
              <w:t>对应核心赛事</w:t>
            </w:r>
          </w:p>
        </w:tc>
        <w:tc>
          <w:tcPr>
            <w:tcW w:w="1243" w:type="dxa"/>
            <w:noWrap/>
            <w:vAlign w:val="center"/>
          </w:tcPr>
          <w:p w14:paraId="7D469A1F">
            <w:pPr>
              <w:keepNext w:val="0"/>
              <w:keepLines w:val="0"/>
              <w:suppressLineNumbers w:val="0"/>
              <w:spacing w:before="0" w:beforeAutospacing="0" w:after="0" w:afterAutospacing="0"/>
              <w:ind w:left="0" w:right="0"/>
              <w:jc w:val="center"/>
              <w:rPr>
                <w:rFonts w:hint="eastAsia"/>
                <w:b/>
                <w:color w:val="auto"/>
                <w:szCs w:val="21"/>
                <w:lang w:val="en-US" w:eastAsia="zh-CN"/>
              </w:rPr>
            </w:pPr>
            <w:r>
              <w:rPr>
                <w:rFonts w:hint="eastAsia"/>
                <w:b/>
                <w:color w:val="auto"/>
                <w:szCs w:val="21"/>
                <w:lang w:val="en-US" w:eastAsia="zh-CN"/>
              </w:rPr>
              <w:t>对应职业技能等级（资格）证书</w:t>
            </w:r>
          </w:p>
        </w:tc>
      </w:tr>
      <w:tr w14:paraId="6FBF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9" w:hRule="atLeast"/>
          <w:jc w:val="center"/>
        </w:trPr>
        <w:tc>
          <w:tcPr>
            <w:tcW w:w="586" w:type="dxa"/>
            <w:noWrap/>
            <w:vAlign w:val="center"/>
          </w:tcPr>
          <w:p w14:paraId="739B7A7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696" w:type="dxa"/>
            <w:vMerge w:val="restart"/>
            <w:noWrap/>
            <w:vAlign w:val="center"/>
          </w:tcPr>
          <w:p w14:paraId="1F68B23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目标岗位</w:t>
            </w:r>
          </w:p>
        </w:tc>
        <w:tc>
          <w:tcPr>
            <w:tcW w:w="1578" w:type="dxa"/>
            <w:noWrap/>
            <w:vAlign w:val="center"/>
          </w:tcPr>
          <w:p w14:paraId="52DABE1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销售专员</w:t>
            </w:r>
          </w:p>
        </w:tc>
        <w:tc>
          <w:tcPr>
            <w:tcW w:w="1570" w:type="dxa"/>
            <w:noWrap/>
            <w:vAlign w:val="center"/>
          </w:tcPr>
          <w:p w14:paraId="3CB758C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客户开发与维护、销售机会挖掘、销售谈判与合同签订、销售报告与数据分析、产品知识与市场宣传、跨部门协作与沟通</w:t>
            </w:r>
          </w:p>
        </w:tc>
        <w:tc>
          <w:tcPr>
            <w:tcW w:w="1592" w:type="dxa"/>
            <w:noWrap/>
            <w:vAlign w:val="center"/>
          </w:tcPr>
          <w:p w14:paraId="07C0413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p>
          <w:p w14:paraId="358CDC3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（1）具备良好的市场开拓能力，能够主动寻找和联系潜在客户。善于建立和维护客户关系，确保客户满意度和忠诚度。</w:t>
            </w:r>
          </w:p>
          <w:p w14:paraId="1F1A8CB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（2）敏锐的市场洞察力，能够准确识别销售机会。</w:t>
            </w:r>
          </w:p>
          <w:p w14:paraId="01409E6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灵活的应变能力，能够迅速调整销售策略，把握销售机会。</w:t>
            </w:r>
          </w:p>
          <w:p w14:paraId="3064F94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（3）优秀的谈判技巧，能够在谈判中争取最有利的条件。良好的沟通能力，能够与客户、同事和上级保持有效沟通。</w:t>
            </w:r>
          </w:p>
          <w:p w14:paraId="1735E0A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（4）具备一定的数据分析能力，能够准确分析销售数据。能够撰写清晰、准确的销售报告，为公司提供决策支持。</w:t>
            </w:r>
          </w:p>
          <w:p w14:paraId="6692BF6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（5）深入了解公司产品和市场，能够为客户提供专业的解决方案。</w:t>
            </w:r>
          </w:p>
          <w:p w14:paraId="7FAA370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具备一定的市场宣传能力，能够参与市场宣传活动，推广公司产品。（6）具备良好的团队协作精神，能够与团队成员共同完成任务。优秀的沟通能力，能够与其他部门保持密切沟通，确保销售过程的顺利进行。</w:t>
            </w:r>
          </w:p>
        </w:tc>
        <w:tc>
          <w:tcPr>
            <w:tcW w:w="1800" w:type="dxa"/>
            <w:noWrap/>
            <w:vAlign w:val="center"/>
          </w:tcPr>
          <w:p w14:paraId="0A47871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销售管理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现代推销实务</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商务数据分析与应用</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数字营销</w:t>
            </w:r>
            <w:r>
              <w:rPr>
                <w:rFonts w:hint="eastAsia" w:ascii="宋体" w:hAnsi="宋体" w:eastAsia="宋体" w:cs="宋体"/>
                <w:color w:val="auto"/>
                <w:sz w:val="18"/>
                <w:szCs w:val="18"/>
                <w:lang w:eastAsia="zh-CN"/>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商务谈判</w:t>
            </w:r>
            <w:r>
              <w:rPr>
                <w:rFonts w:hint="eastAsia" w:ascii="宋体" w:hAnsi="宋体" w:cs="宋体"/>
                <w:color w:val="auto"/>
                <w:sz w:val="18"/>
                <w:szCs w:val="18"/>
                <w:lang w:eastAsia="zh-CN"/>
              </w:rPr>
              <w:t>》</w:t>
            </w:r>
          </w:p>
        </w:tc>
        <w:tc>
          <w:tcPr>
            <w:tcW w:w="1561" w:type="dxa"/>
            <w:noWrap/>
            <w:vAlign w:val="center"/>
          </w:tcPr>
          <w:p w14:paraId="1D1408C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福建省职业院校技能大赛；</w:t>
            </w:r>
          </w:p>
          <w:p w14:paraId="140138C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高职组“市场营销”赛项；福建省教育厅</w:t>
            </w:r>
          </w:p>
        </w:tc>
        <w:tc>
          <w:tcPr>
            <w:tcW w:w="1243" w:type="dxa"/>
            <w:noWrap/>
            <w:vAlign w:val="center"/>
          </w:tcPr>
          <w:p w14:paraId="65E6879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营销员；互联网营销师；连锁经营管理师</w:t>
            </w:r>
          </w:p>
        </w:tc>
      </w:tr>
      <w:tr w14:paraId="4464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13C1FB0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696" w:type="dxa"/>
            <w:vMerge w:val="continue"/>
            <w:noWrap/>
            <w:vAlign w:val="center"/>
          </w:tcPr>
          <w:p w14:paraId="6C0E996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p>
        </w:tc>
        <w:tc>
          <w:tcPr>
            <w:tcW w:w="1578" w:type="dxa"/>
            <w:noWrap/>
            <w:vAlign w:val="center"/>
          </w:tcPr>
          <w:p w14:paraId="71E3889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客服专员</w:t>
            </w:r>
          </w:p>
        </w:tc>
        <w:tc>
          <w:tcPr>
            <w:tcW w:w="1570" w:type="dxa"/>
            <w:noWrap/>
            <w:vAlign w:val="center"/>
          </w:tcPr>
          <w:p w14:paraId="63E434D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客户咨询与解答</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客户投诉处理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客户关系维护</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服务记录与报告</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服务流程优化</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内部沟通与协作</w:t>
            </w:r>
          </w:p>
        </w:tc>
        <w:tc>
          <w:tcPr>
            <w:tcW w:w="1592" w:type="dxa"/>
            <w:noWrap/>
            <w:vAlign w:val="center"/>
          </w:tcPr>
          <w:p w14:paraId="637016E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（1）具备良好的沟通技巧和表达能力，能够清晰、准确地传达信息。</w:t>
            </w:r>
          </w:p>
          <w:p w14:paraId="5CEC157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善于倾听客户反馈，理解客户需求和诉求。</w:t>
            </w:r>
          </w:p>
          <w:p w14:paraId="1CCA3A22">
            <w:pPr>
              <w:keepNext w:val="0"/>
              <w:keepLines w:val="0"/>
              <w:numPr>
                <w:ilvl w:val="0"/>
                <w:numId w:val="2"/>
              </w:numPr>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具备较强的客户服务意识，能够始终以客户为中心，提供优质的服务。关注客户需求和反馈，持续改进服务质量和提升客户体验。</w:t>
            </w:r>
          </w:p>
          <w:p w14:paraId="5C35DB90">
            <w:pPr>
              <w:keepNext w:val="0"/>
              <w:keepLines w:val="0"/>
              <w:numPr>
                <w:ilvl w:val="0"/>
                <w:numId w:val="0"/>
              </w:numPr>
              <w:suppressLineNumbers w:val="0"/>
              <w:spacing w:before="0" w:beforeAutospacing="0" w:after="0" w:afterAutospacing="0"/>
              <w:ind w:left="0" w:right="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default" w:ascii="宋体" w:hAnsi="宋体" w:eastAsia="宋体" w:cs="宋体"/>
                <w:color w:val="auto"/>
                <w:sz w:val="18"/>
                <w:szCs w:val="18"/>
                <w:lang w:val="en-US" w:eastAsia="zh-CN"/>
              </w:rPr>
              <w:t>具备较强的逻辑思维能力和判断能力，能够迅速识别问题并找到解决方案。</w:t>
            </w:r>
          </w:p>
          <w:p w14:paraId="71CB16F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具备一定的抗压能力和应变能力，能够在压力下冷静处理问题。</w:t>
            </w:r>
          </w:p>
          <w:p w14:paraId="7F971E0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（4）具备较强的学习能力，能够不断学习和掌握新的知识和技能。</w:t>
            </w:r>
          </w:p>
          <w:p w14:paraId="1DB2596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关注行业动态和趋势，为公司提供有价值的建议和支持。</w:t>
            </w:r>
          </w:p>
          <w:p w14:paraId="2F78F26D">
            <w:pPr>
              <w:keepNext w:val="0"/>
              <w:keepLines w:val="0"/>
              <w:numPr>
                <w:ilvl w:val="0"/>
                <w:numId w:val="3"/>
              </w:numPr>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具备良好的团队协作精神，能够与团队成员共同完成任务。善于与其他部门沟通协作，确保客户需求和问题得到及时解决。</w:t>
            </w:r>
          </w:p>
          <w:p w14:paraId="71B23D4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（6）具备较强的情绪管理能力，能够保持积极、乐观的心态面对工作挑战。在处理客户投诉时能够保持冷静、耐心和礼貌，避免与客户产生冲突。</w:t>
            </w:r>
          </w:p>
        </w:tc>
        <w:tc>
          <w:tcPr>
            <w:tcW w:w="1800" w:type="dxa"/>
            <w:noWrap/>
            <w:vAlign w:val="center"/>
          </w:tcPr>
          <w:p w14:paraId="00C21E4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服务营销</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商务数据分析与应用</w:t>
            </w:r>
            <w:r>
              <w:rPr>
                <w:rFonts w:hint="eastAsia" w:ascii="宋体" w:hAnsi="宋体" w:eastAsia="宋体" w:cs="宋体"/>
                <w:color w:val="auto"/>
                <w:sz w:val="18"/>
                <w:szCs w:val="18"/>
                <w:lang w:eastAsia="zh-CN"/>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商务谈判</w:t>
            </w:r>
            <w:r>
              <w:rPr>
                <w:rFonts w:hint="eastAsia" w:ascii="宋体" w:hAnsi="宋体" w:cs="宋体"/>
                <w:color w:val="auto"/>
                <w:sz w:val="18"/>
                <w:szCs w:val="18"/>
                <w:lang w:eastAsia="zh-CN"/>
              </w:rPr>
              <w:t>》</w:t>
            </w:r>
          </w:p>
        </w:tc>
        <w:tc>
          <w:tcPr>
            <w:tcW w:w="1561" w:type="dxa"/>
            <w:noWrap/>
            <w:vAlign w:val="center"/>
          </w:tcPr>
          <w:p w14:paraId="26E3884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福建省职业院校技能大赛；</w:t>
            </w:r>
          </w:p>
          <w:p w14:paraId="26406AC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高职组“市场营销”赛项；福建省教育厅</w:t>
            </w:r>
          </w:p>
        </w:tc>
        <w:tc>
          <w:tcPr>
            <w:tcW w:w="1243" w:type="dxa"/>
            <w:noWrap/>
            <w:vAlign w:val="center"/>
          </w:tcPr>
          <w:p w14:paraId="393AADA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rPr>
            </w:pPr>
            <w:r>
              <w:rPr>
                <w:rFonts w:hint="eastAsia" w:ascii="宋体" w:hAnsi="宋体" w:eastAsia="宋体" w:cs="宋体"/>
                <w:color w:val="auto"/>
                <w:sz w:val="18"/>
                <w:szCs w:val="18"/>
                <w:lang w:val="en-US" w:eastAsia="zh-CN"/>
              </w:rPr>
              <w:t>营销员；互联网营销师；连锁经营管理师</w:t>
            </w:r>
          </w:p>
        </w:tc>
      </w:tr>
      <w:tr w14:paraId="6B9C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60E156E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696" w:type="dxa"/>
            <w:vMerge w:val="continue"/>
            <w:noWrap/>
            <w:vAlign w:val="center"/>
          </w:tcPr>
          <w:p w14:paraId="1040D2F7">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p>
        </w:tc>
        <w:tc>
          <w:tcPr>
            <w:tcW w:w="1578" w:type="dxa"/>
            <w:noWrap/>
            <w:vAlign w:val="center"/>
          </w:tcPr>
          <w:p w14:paraId="149FBA7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活动执行策划员</w:t>
            </w:r>
          </w:p>
        </w:tc>
        <w:tc>
          <w:tcPr>
            <w:tcW w:w="1570" w:type="dxa"/>
            <w:noWrap/>
            <w:vAlign w:val="center"/>
          </w:tcPr>
          <w:p w14:paraId="21BDF2A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活动策划与方案撰写、</w:t>
            </w:r>
            <w:r>
              <w:rPr>
                <w:rFonts w:hint="eastAsia" w:ascii="宋体" w:hAnsi="宋体" w:eastAsia="宋体" w:cs="宋体"/>
                <w:color w:val="auto"/>
                <w:sz w:val="18"/>
                <w:szCs w:val="18"/>
              </w:rPr>
              <w:t>活动筹备与执行</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活动效果评估与总结</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资源开发与整合</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沟通协调与团队合作</w:t>
            </w:r>
          </w:p>
        </w:tc>
        <w:tc>
          <w:tcPr>
            <w:tcW w:w="1592" w:type="dxa"/>
            <w:noWrap/>
            <w:vAlign w:val="center"/>
          </w:tcPr>
          <w:p w14:paraId="1DA80955">
            <w:pPr>
              <w:keepNext w:val="0"/>
              <w:keepLines w:val="0"/>
              <w:numPr>
                <w:ilvl w:val="0"/>
                <w:numId w:val="4"/>
              </w:numPr>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备较强的活动策划能力，能够根据客户需求和项目特点，制定切实可行的活动方案。善于创新，能够提出新颖、独特的活动创意，提升活动吸引力。（2）具备较强的执行能力和项目管理能力，能够按照计划有效推进活动筹备和执行工作。善于解决突发问题，确保活动顺利进行。</w:t>
            </w:r>
          </w:p>
          <w:p w14:paraId="4738430E">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（3）具备较强的资源整合能力，能够开发并维护活动执行所需的各项资源，确保活动所需资源的有效整合和利用。</w:t>
            </w:r>
          </w:p>
          <w:p w14:paraId="7937907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（4）具备良好的沟通能力和协调能力，能够与客户、供应商、合作伙伴等进行有效沟通，确保活动信息畅通无阻。善于处理人际关系，能够化解矛盾，促进团队合作。</w:t>
            </w:r>
          </w:p>
          <w:p w14:paraId="542CFED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（5）具备较强的学习能力和适应能力，能够不断学习和掌握新的知识和技能，适应不断变化的市场需求。</w:t>
            </w:r>
          </w:p>
          <w:p w14:paraId="60FCDEE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（6）具备较强的责任心和抗压能力，能够承担工作压力，确保活动质量和效果。</w:t>
            </w:r>
          </w:p>
        </w:tc>
        <w:tc>
          <w:tcPr>
            <w:tcW w:w="1800" w:type="dxa"/>
            <w:noWrap/>
            <w:vAlign w:val="center"/>
          </w:tcPr>
          <w:p w14:paraId="0FC2F05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市场调查与分析</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品牌策划与推广</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商务数据分析与应用</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数字营销</w:t>
            </w:r>
            <w:r>
              <w:rPr>
                <w:rFonts w:hint="eastAsia" w:ascii="宋体" w:hAnsi="宋体" w:eastAsia="宋体" w:cs="宋体"/>
                <w:color w:val="auto"/>
                <w:sz w:val="18"/>
                <w:szCs w:val="18"/>
                <w:lang w:eastAsia="zh-CN"/>
              </w:rPr>
              <w:t>》</w:t>
            </w:r>
          </w:p>
        </w:tc>
        <w:tc>
          <w:tcPr>
            <w:tcW w:w="1561" w:type="dxa"/>
            <w:noWrap/>
            <w:vAlign w:val="center"/>
          </w:tcPr>
          <w:p w14:paraId="691F927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1.福建省职业院校技能大赛；</w:t>
            </w:r>
          </w:p>
          <w:p w14:paraId="4AFB340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高职组“市场营销”赛项；福建省教育厅</w:t>
            </w:r>
          </w:p>
          <w:p w14:paraId="1C887B9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2.全国高校商业精英挑战赛品牌策划竞赛；福建省教育厅</w:t>
            </w:r>
          </w:p>
          <w:p w14:paraId="5AC14E5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p>
        </w:tc>
        <w:tc>
          <w:tcPr>
            <w:tcW w:w="1243" w:type="dxa"/>
            <w:noWrap/>
            <w:vAlign w:val="center"/>
          </w:tcPr>
          <w:p w14:paraId="6C6363C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营销员；连锁经营管理师</w:t>
            </w:r>
          </w:p>
        </w:tc>
      </w:tr>
      <w:tr w14:paraId="2D27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36789E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696" w:type="dxa"/>
            <w:vMerge w:val="restart"/>
            <w:noWrap/>
            <w:vAlign w:val="center"/>
          </w:tcPr>
          <w:p w14:paraId="0476C69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发展岗位</w:t>
            </w:r>
          </w:p>
        </w:tc>
        <w:tc>
          <w:tcPr>
            <w:tcW w:w="1578" w:type="dxa"/>
            <w:noWrap/>
            <w:vAlign w:val="center"/>
          </w:tcPr>
          <w:p w14:paraId="49B0AE5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销售主管</w:t>
            </w:r>
          </w:p>
        </w:tc>
        <w:tc>
          <w:tcPr>
            <w:tcW w:w="1570" w:type="dxa"/>
            <w:noWrap/>
            <w:vAlign w:val="center"/>
          </w:tcPr>
          <w:p w14:paraId="0A388A4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销售目标制定与监控、销售团队管理、客户关系管理、市场分析与竞争对手研究、销售活动策划与执行、销售数据分析与报告</w:t>
            </w:r>
          </w:p>
        </w:tc>
        <w:tc>
          <w:tcPr>
            <w:tcW w:w="1592" w:type="dxa"/>
            <w:noWrap/>
            <w:vAlign w:val="center"/>
          </w:tcPr>
          <w:p w14:paraId="287CBED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具备制定和执行销售策略的能力，能够根据市场变化和公司目标，制定切实可行的销售计划。能够将销售策略转化为具体的行动计划和措施，确保销售目标的实现。（2）具备敏锐的市场洞察力和分析能力，能够准确把握市场趋势和竞争对手情况。在面对市场变化时，能够迅速做出决策，调整销售策略，确保销售业绩的稳定增长。</w:t>
            </w:r>
          </w:p>
          <w:p w14:paraId="2169BCA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（3）掌握各种销售技巧和谈判策略，能够与客户进行有效的沟通和谈判。在谈判过程中，能够灵活应对各种情况，争取最有利的销售条件。</w:t>
            </w:r>
          </w:p>
          <w:p w14:paraId="04CB5AF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（4）善于收集和分析销售数据，能够从中发现销售机会和潜在问题。</w:t>
            </w:r>
          </w:p>
          <w:p w14:paraId="56C124A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能够编制清晰、准确的销售报告，为公司决策层提供数据支持。</w:t>
            </w:r>
          </w:p>
        </w:tc>
        <w:tc>
          <w:tcPr>
            <w:tcW w:w="1800" w:type="dxa"/>
            <w:noWrap/>
            <w:vAlign w:val="center"/>
          </w:tcPr>
          <w:p w14:paraId="7C5AEE9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销售管理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现代推销实务</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商务数据分析与应用</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数字营销</w:t>
            </w:r>
            <w:r>
              <w:rPr>
                <w:rFonts w:hint="eastAsia" w:ascii="宋体" w:hAnsi="宋体" w:eastAsia="宋体" w:cs="宋体"/>
                <w:color w:val="auto"/>
                <w:sz w:val="18"/>
                <w:szCs w:val="18"/>
                <w:lang w:eastAsia="zh-CN"/>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商务谈判</w:t>
            </w:r>
            <w:r>
              <w:rPr>
                <w:rFonts w:hint="eastAsia" w:ascii="宋体" w:hAnsi="宋体" w:cs="宋体"/>
                <w:color w:val="auto"/>
                <w:sz w:val="18"/>
                <w:szCs w:val="18"/>
                <w:lang w:eastAsia="zh-CN"/>
              </w:rPr>
              <w:t>》</w:t>
            </w:r>
          </w:p>
        </w:tc>
        <w:tc>
          <w:tcPr>
            <w:tcW w:w="1561" w:type="dxa"/>
            <w:noWrap/>
            <w:vAlign w:val="center"/>
          </w:tcPr>
          <w:p w14:paraId="72B45CD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福建省职业院校技能大赛；</w:t>
            </w:r>
          </w:p>
          <w:p w14:paraId="16EC224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高职组“市场营销”赛项；福建省教育厅</w:t>
            </w:r>
          </w:p>
        </w:tc>
        <w:tc>
          <w:tcPr>
            <w:tcW w:w="1243" w:type="dxa"/>
            <w:noWrap/>
            <w:vAlign w:val="center"/>
          </w:tcPr>
          <w:p w14:paraId="5DB2018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营销员；互联网营销师；连锁经营管理师</w:t>
            </w:r>
          </w:p>
        </w:tc>
      </w:tr>
      <w:tr w14:paraId="0C07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6E7FB1E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696" w:type="dxa"/>
            <w:vMerge w:val="continue"/>
            <w:noWrap/>
            <w:vAlign w:val="center"/>
          </w:tcPr>
          <w:p w14:paraId="4C262E8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p>
        </w:tc>
        <w:tc>
          <w:tcPr>
            <w:tcW w:w="1578" w:type="dxa"/>
            <w:noWrap/>
            <w:vAlign w:val="center"/>
          </w:tcPr>
          <w:p w14:paraId="47EA616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客户服务主管</w:t>
            </w:r>
          </w:p>
        </w:tc>
        <w:tc>
          <w:tcPr>
            <w:tcW w:w="1570" w:type="dxa"/>
            <w:noWrap/>
            <w:vAlign w:val="center"/>
          </w:tcPr>
          <w:p w14:paraId="146C55C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客户服务策略制定、客户服务团队管理、客户关系维护、服务质量监控、客户投诉处理、服务数据分析</w:t>
            </w:r>
          </w:p>
        </w:tc>
        <w:tc>
          <w:tcPr>
            <w:tcW w:w="1592" w:type="dxa"/>
            <w:noWrap/>
            <w:vAlign w:val="center"/>
          </w:tcPr>
          <w:p w14:paraId="6B4D7B1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（1）能够根据公司战略和业务需求，制定符合实际的客户服务策略。</w:t>
            </w:r>
          </w:p>
          <w:p w14:paraId="071C58F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能够将客户服务策略转化为具体的行动计划和措施，确保策略的有效执行。</w:t>
            </w:r>
          </w:p>
          <w:p w14:paraId="66F5C5D2">
            <w:pPr>
              <w:keepNext w:val="0"/>
              <w:keepLines w:val="0"/>
              <w:numPr>
                <w:ilvl w:val="0"/>
                <w:numId w:val="4"/>
              </w:numPr>
              <w:suppressLineNumbers w:val="0"/>
              <w:spacing w:before="0" w:beforeAutospacing="0" w:after="0" w:afterAutospacing="0"/>
              <w:ind w:left="0" w:leftChars="0" w:right="0" w:firstLine="0" w:firstLineChars="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能够妥善处理各种复杂的客户关系问题，维护公司形象和利益。（3）善于收集和分析客户服务数据，能够通过数据分析找出服务中存在的问题和不足。根据数据分析结果，提出改进建议，并制定相应的改进措施，持续提升客户服务质量。</w:t>
            </w:r>
          </w:p>
          <w:p w14:paraId="73349FB6">
            <w:pPr>
              <w:pStyle w:val="12"/>
              <w:keepNext w:val="0"/>
              <w:keepLines w:val="0"/>
              <w:numPr>
                <w:ilvl w:val="0"/>
                <w:numId w:val="0"/>
              </w:numPr>
              <w:suppressLineNumbers w:val="0"/>
              <w:spacing w:before="0" w:beforeAutospacing="0" w:afterAutospacing="0"/>
              <w:ind w:left="0" w:leftChars="0" w:right="0"/>
              <w:rPr>
                <w:rFonts w:hint="eastAsia" w:ascii="宋体" w:hAnsi="宋体" w:eastAsia="宋体" w:cs="宋体"/>
                <w:color w:val="auto"/>
                <w:sz w:val="18"/>
                <w:szCs w:val="18"/>
                <w:lang w:val="en-US" w:eastAsia="zh-CN"/>
              </w:rPr>
            </w:pPr>
            <w:r>
              <w:rPr>
                <w:rFonts w:hint="eastAsia" w:ascii="宋体" w:hAnsi="宋体" w:cs="宋体"/>
                <w:color w:val="auto"/>
                <w:kern w:val="2"/>
                <w:sz w:val="18"/>
                <w:szCs w:val="18"/>
                <w:lang w:val="en-US" w:eastAsia="zh-CN" w:bidi="ar-SA"/>
              </w:rPr>
              <w:t>（4）</w:t>
            </w:r>
            <w:r>
              <w:rPr>
                <w:rFonts w:hint="eastAsia" w:ascii="宋体" w:hAnsi="宋体" w:eastAsia="宋体" w:cs="宋体"/>
                <w:color w:val="auto"/>
                <w:kern w:val="2"/>
                <w:sz w:val="18"/>
                <w:szCs w:val="18"/>
                <w:lang w:val="en-US" w:eastAsia="zh-CN" w:bidi="ar-SA"/>
              </w:rPr>
              <w:t>具备良好的沟通能力和协调能力，能够与内外部客户、团队成员以及相关部门进行有效沟通。能够妥善处理各种复杂的客户关系问题，维护公司形象和利益。</w:t>
            </w:r>
          </w:p>
        </w:tc>
        <w:tc>
          <w:tcPr>
            <w:tcW w:w="1800" w:type="dxa"/>
            <w:noWrap/>
            <w:vAlign w:val="center"/>
          </w:tcPr>
          <w:p w14:paraId="11CA9E4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服务营销</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商务数据分析与应用</w:t>
            </w:r>
            <w:r>
              <w:rPr>
                <w:rFonts w:hint="eastAsia" w:ascii="宋体" w:hAnsi="宋体" w:eastAsia="宋体" w:cs="宋体"/>
                <w:color w:val="auto"/>
                <w:sz w:val="18"/>
                <w:szCs w:val="18"/>
                <w:lang w:eastAsia="zh-CN"/>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商务谈判</w:t>
            </w:r>
            <w:r>
              <w:rPr>
                <w:rFonts w:hint="eastAsia" w:ascii="宋体" w:hAnsi="宋体" w:cs="宋体"/>
                <w:color w:val="auto"/>
                <w:sz w:val="18"/>
                <w:szCs w:val="18"/>
                <w:lang w:eastAsia="zh-CN"/>
              </w:rPr>
              <w:t>》</w:t>
            </w:r>
          </w:p>
        </w:tc>
        <w:tc>
          <w:tcPr>
            <w:tcW w:w="1561" w:type="dxa"/>
            <w:noWrap/>
            <w:vAlign w:val="center"/>
          </w:tcPr>
          <w:p w14:paraId="3CB14DC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福建省职业院校技能大赛；</w:t>
            </w:r>
          </w:p>
          <w:p w14:paraId="4253E29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高职组“市场营销”赛项；福建省教育厅</w:t>
            </w:r>
          </w:p>
        </w:tc>
        <w:tc>
          <w:tcPr>
            <w:tcW w:w="1243" w:type="dxa"/>
            <w:noWrap/>
            <w:vAlign w:val="center"/>
          </w:tcPr>
          <w:p w14:paraId="788C7A3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营销员；互联网营销师；连锁经营管理师</w:t>
            </w:r>
          </w:p>
        </w:tc>
      </w:tr>
      <w:tr w14:paraId="099B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4A4CBD3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696" w:type="dxa"/>
            <w:vMerge w:val="continue"/>
            <w:noWrap/>
            <w:vAlign w:val="center"/>
          </w:tcPr>
          <w:p w14:paraId="2704C8A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p>
        </w:tc>
        <w:tc>
          <w:tcPr>
            <w:tcW w:w="1578" w:type="dxa"/>
            <w:noWrap/>
            <w:vAlign w:val="center"/>
          </w:tcPr>
          <w:p w14:paraId="43023A5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活</w:t>
            </w:r>
            <w:r>
              <w:rPr>
                <w:rFonts w:hint="default" w:ascii="宋体" w:hAnsi="宋体" w:eastAsia="宋体" w:cs="宋体"/>
                <w:color w:val="auto"/>
                <w:sz w:val="18"/>
                <w:szCs w:val="18"/>
              </w:rPr>
              <w:t>动/营销策划经理</w:t>
            </w:r>
          </w:p>
        </w:tc>
        <w:tc>
          <w:tcPr>
            <w:tcW w:w="1570" w:type="dxa"/>
            <w:noWrap/>
            <w:vAlign w:val="center"/>
          </w:tcPr>
          <w:p w14:paraId="5B796BD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市场调研与分析</w:t>
            </w:r>
            <w:r>
              <w:rPr>
                <w:rFonts w:hint="eastAsia" w:ascii="宋体" w:hAnsi="宋体" w:eastAsia="宋体" w:cs="宋体"/>
                <w:color w:val="auto"/>
                <w:sz w:val="18"/>
                <w:szCs w:val="18"/>
                <w:lang w:val="en-US" w:eastAsia="zh-CN"/>
              </w:rPr>
              <w:t>、营销策划制定、营销活动执行、预算管理与费用控制、团队管理与协作、效果评估与优化</w:t>
            </w:r>
          </w:p>
        </w:tc>
        <w:tc>
          <w:tcPr>
            <w:tcW w:w="1592" w:type="dxa"/>
            <w:noWrap/>
            <w:vAlign w:val="center"/>
          </w:tcPr>
          <w:p w14:paraId="0BB4486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（1）能够根据公司战略目标和市场环境，制定符合公司发展的营销策划方案。具备敏锐的市场洞察力和判断力，能够准确把握市场趋势和竞争对手动态。</w:t>
            </w:r>
          </w:p>
          <w:p w14:paraId="58DA4EA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（2）能够设计出具有吸引力和影响力的营销活动。</w:t>
            </w:r>
          </w:p>
          <w:p w14:paraId="6015C04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善于组织和协调资源，确保营销活动的顺利执行。</w:t>
            </w:r>
          </w:p>
          <w:p w14:paraId="444B403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（3）能够根据营销活动需求，合理编制营销预算，并控制费用在预算范围内。善于进行数据分析，优化费用结构，提高营销效率。</w:t>
            </w:r>
          </w:p>
          <w:p w14:paraId="5935408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（4）善于收集和分析市场数据，为公司决策提供数据支持。能够根据数据分析结果，制定明智的决策，优化营销策略和活动方案。</w:t>
            </w:r>
          </w:p>
        </w:tc>
        <w:tc>
          <w:tcPr>
            <w:tcW w:w="1800" w:type="dxa"/>
            <w:noWrap/>
            <w:vAlign w:val="center"/>
          </w:tcPr>
          <w:p w14:paraId="6575CFA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市场调查与分析</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品牌策划与推广</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商务数据分析与应用</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数字营销</w:t>
            </w:r>
            <w:r>
              <w:rPr>
                <w:rFonts w:hint="eastAsia" w:ascii="宋体" w:hAnsi="宋体" w:eastAsia="宋体" w:cs="宋体"/>
                <w:color w:val="auto"/>
                <w:sz w:val="18"/>
                <w:szCs w:val="18"/>
                <w:lang w:eastAsia="zh-CN"/>
              </w:rPr>
              <w:t>》</w:t>
            </w:r>
          </w:p>
        </w:tc>
        <w:tc>
          <w:tcPr>
            <w:tcW w:w="1561" w:type="dxa"/>
            <w:noWrap/>
            <w:vAlign w:val="center"/>
          </w:tcPr>
          <w:p w14:paraId="48EBC34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1.福建省职业院校技能大赛；</w:t>
            </w:r>
          </w:p>
          <w:p w14:paraId="4B5F58F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高职组“市场营销”赛项；福建省教育厅</w:t>
            </w:r>
          </w:p>
          <w:p w14:paraId="6C8527E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2.全国高校商业精英挑战赛品牌策划竞赛；福建省教育厅</w:t>
            </w:r>
          </w:p>
          <w:p w14:paraId="20D0E8A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rPr>
            </w:pPr>
          </w:p>
        </w:tc>
        <w:tc>
          <w:tcPr>
            <w:tcW w:w="1243" w:type="dxa"/>
            <w:noWrap/>
            <w:vAlign w:val="center"/>
          </w:tcPr>
          <w:p w14:paraId="3C59641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营销员；连锁经营管理师</w:t>
            </w:r>
          </w:p>
        </w:tc>
      </w:tr>
      <w:tr w14:paraId="6A3E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4D4AE67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696" w:type="dxa"/>
            <w:vMerge w:val="restart"/>
            <w:noWrap/>
            <w:vAlign w:val="center"/>
          </w:tcPr>
          <w:p w14:paraId="6623B8F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迁移岗位</w:t>
            </w:r>
          </w:p>
        </w:tc>
        <w:tc>
          <w:tcPr>
            <w:tcW w:w="1578" w:type="dxa"/>
            <w:noWrap/>
            <w:vAlign w:val="center"/>
          </w:tcPr>
          <w:p w14:paraId="68DE09E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销售经理</w:t>
            </w:r>
          </w:p>
        </w:tc>
        <w:tc>
          <w:tcPr>
            <w:tcW w:w="1570" w:type="dxa"/>
            <w:noWrap/>
            <w:vAlign w:val="center"/>
          </w:tcPr>
          <w:p w14:paraId="7D8CEE9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制定销售策略、管理销售团队、客户关系管理、销售预测与报告 </w:t>
            </w:r>
          </w:p>
          <w:p w14:paraId="37A1818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p>
        </w:tc>
        <w:tc>
          <w:tcPr>
            <w:tcW w:w="1592" w:type="dxa"/>
            <w:noWrap/>
            <w:vAlign w:val="center"/>
          </w:tcPr>
          <w:p w14:paraId="73E2B0D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（1）能够对市场趋势进行深入分析，制定符合公司战略的销售计划和目标。设定具体、可衡量的销售目标，并有效地将目标分解为可执行的任务。</w:t>
            </w:r>
          </w:p>
          <w:p w14:paraId="7B0D433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（2）与市场、产品、财务等部门保持密切沟通，确保销售活动与公司整体战略保持一致。整合内外部资源，为销售团队提供必要的支持和保障。</w:t>
            </w:r>
          </w:p>
          <w:p w14:paraId="5D776FB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（3）面对复杂的销售问题时，能够迅速分析问题本质，提出有效的解决方案。在关键时刻能够果断决策，为销售团队指明方向。</w:t>
            </w:r>
          </w:p>
          <w:p w14:paraId="027E53F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（4）分析销售数据，预测市场趋势和客户需求，为销售策略的制定提供依据。运用数据分析工具，评估销售活动的成效，优化销售策略。</w:t>
            </w:r>
          </w:p>
        </w:tc>
        <w:tc>
          <w:tcPr>
            <w:tcW w:w="1800" w:type="dxa"/>
            <w:noWrap/>
            <w:vAlign w:val="center"/>
          </w:tcPr>
          <w:p w14:paraId="4D2601A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销售管理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现代推销实务</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商务数据分析与应用</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数字营销</w:t>
            </w:r>
            <w:r>
              <w:rPr>
                <w:rFonts w:hint="eastAsia" w:ascii="宋体" w:hAnsi="宋体" w:eastAsia="宋体" w:cs="宋体"/>
                <w:color w:val="auto"/>
                <w:sz w:val="18"/>
                <w:szCs w:val="18"/>
                <w:lang w:eastAsia="zh-CN"/>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商务谈判</w:t>
            </w:r>
            <w:r>
              <w:rPr>
                <w:rFonts w:hint="eastAsia" w:ascii="宋体" w:hAnsi="宋体" w:cs="宋体"/>
                <w:color w:val="auto"/>
                <w:sz w:val="18"/>
                <w:szCs w:val="18"/>
                <w:lang w:eastAsia="zh-CN"/>
              </w:rPr>
              <w:t>》</w:t>
            </w:r>
          </w:p>
        </w:tc>
        <w:tc>
          <w:tcPr>
            <w:tcW w:w="1561" w:type="dxa"/>
            <w:noWrap/>
            <w:vAlign w:val="center"/>
          </w:tcPr>
          <w:p w14:paraId="095565D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福建省职业院校技能大赛；</w:t>
            </w:r>
          </w:p>
          <w:p w14:paraId="0618573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高职组“市场营销”赛项；福建省教育厅</w:t>
            </w:r>
          </w:p>
        </w:tc>
        <w:tc>
          <w:tcPr>
            <w:tcW w:w="1243" w:type="dxa"/>
            <w:noWrap/>
            <w:vAlign w:val="center"/>
          </w:tcPr>
          <w:p w14:paraId="7195F43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营销员；互联网营销师；连锁经营管理师</w:t>
            </w:r>
          </w:p>
        </w:tc>
      </w:tr>
      <w:tr w14:paraId="44A4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EDE637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696" w:type="dxa"/>
            <w:vMerge w:val="continue"/>
            <w:noWrap/>
            <w:vAlign w:val="center"/>
          </w:tcPr>
          <w:p w14:paraId="3E7E1A0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p>
        </w:tc>
        <w:tc>
          <w:tcPr>
            <w:tcW w:w="1578" w:type="dxa"/>
            <w:noWrap/>
            <w:vAlign w:val="center"/>
          </w:tcPr>
          <w:p w14:paraId="1CA5EDB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客服经理</w:t>
            </w:r>
          </w:p>
        </w:tc>
        <w:tc>
          <w:tcPr>
            <w:tcW w:w="1570" w:type="dxa"/>
            <w:noWrap/>
            <w:vAlign w:val="center"/>
          </w:tcPr>
          <w:p w14:paraId="7028B2F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客户服务策略与规划、客服团队管理、客户关系管理、投诉处理与危机应对、数据分析与报告、跨部门协作与支持、持续改进与创新</w:t>
            </w:r>
          </w:p>
        </w:tc>
        <w:tc>
          <w:tcPr>
            <w:tcW w:w="1592" w:type="dxa"/>
            <w:noWrap/>
            <w:vAlign w:val="center"/>
          </w:tcPr>
          <w:p w14:paraId="7850862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（1）能够激励和指导客服团队，确保团队成员明确目标并高效执行。善于选拔、培训、评估和发展团队成员，构建高效、协作的团队。</w:t>
            </w:r>
          </w:p>
          <w:p w14:paraId="5A4444F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（2）能够收集、整理和分析客户数据，为公司决策提供数据支持。基于数据分析结果，能够做出明智的决策，优化客户服务流程。</w:t>
            </w:r>
          </w:p>
          <w:p w14:paraId="25B3389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（3）能够运用技术工具提高客户服务效率和质量，为客户提供更好的服务体验。</w:t>
            </w:r>
          </w:p>
          <w:p w14:paraId="1F09BB2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（4）能够协调内外部资源，为客服团队提供必要的支持和保障。</w:t>
            </w:r>
          </w:p>
        </w:tc>
        <w:tc>
          <w:tcPr>
            <w:tcW w:w="1800" w:type="dxa"/>
            <w:noWrap/>
            <w:vAlign w:val="center"/>
          </w:tcPr>
          <w:p w14:paraId="4722A7D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服务营销</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商务数据分析与应用</w:t>
            </w:r>
            <w:r>
              <w:rPr>
                <w:rFonts w:hint="eastAsia" w:ascii="宋体" w:hAnsi="宋体" w:eastAsia="宋体" w:cs="宋体"/>
                <w:color w:val="auto"/>
                <w:sz w:val="18"/>
                <w:szCs w:val="18"/>
                <w:lang w:eastAsia="zh-CN"/>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商务谈判</w:t>
            </w:r>
            <w:r>
              <w:rPr>
                <w:rFonts w:hint="eastAsia" w:ascii="宋体" w:hAnsi="宋体" w:cs="宋体"/>
                <w:color w:val="auto"/>
                <w:sz w:val="18"/>
                <w:szCs w:val="18"/>
                <w:lang w:eastAsia="zh-CN"/>
              </w:rPr>
              <w:t>》</w:t>
            </w:r>
          </w:p>
        </w:tc>
        <w:tc>
          <w:tcPr>
            <w:tcW w:w="1561" w:type="dxa"/>
            <w:noWrap/>
            <w:vAlign w:val="center"/>
          </w:tcPr>
          <w:p w14:paraId="43F0034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福建省职业院校技能大赛；</w:t>
            </w:r>
          </w:p>
          <w:p w14:paraId="77A2D28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高职组“市场营销”赛项；福建省教育厅</w:t>
            </w:r>
          </w:p>
        </w:tc>
        <w:tc>
          <w:tcPr>
            <w:tcW w:w="1243" w:type="dxa"/>
            <w:noWrap/>
            <w:vAlign w:val="center"/>
          </w:tcPr>
          <w:p w14:paraId="32E4B00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营销员；互联网营销师；连锁经营管理师</w:t>
            </w:r>
          </w:p>
        </w:tc>
      </w:tr>
      <w:tr w14:paraId="1BCD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2D7F7C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696" w:type="dxa"/>
            <w:noWrap/>
            <w:vAlign w:val="center"/>
          </w:tcPr>
          <w:p w14:paraId="6149660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p>
        </w:tc>
        <w:tc>
          <w:tcPr>
            <w:tcW w:w="1578" w:type="dxa"/>
            <w:noWrap/>
            <w:vAlign w:val="center"/>
          </w:tcPr>
          <w:p w14:paraId="0190C88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市</w:t>
            </w:r>
            <w:r>
              <w:rPr>
                <w:rFonts w:hint="default" w:ascii="宋体" w:hAnsi="宋体" w:eastAsia="宋体" w:cs="宋体"/>
                <w:color w:val="auto"/>
                <w:sz w:val="18"/>
                <w:szCs w:val="18"/>
              </w:rPr>
              <w:t>场/营销总监</w:t>
            </w:r>
          </w:p>
        </w:tc>
        <w:tc>
          <w:tcPr>
            <w:tcW w:w="1570" w:type="dxa"/>
            <w:noWrap/>
            <w:vAlign w:val="center"/>
          </w:tcPr>
          <w:p w14:paraId="512105B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战略规划与目标制定、市场调研与分析、营销策略制定与执行、销售团队管理、客户关系管理、预算管理与费用控制、绩效评估与激励</w:t>
            </w:r>
          </w:p>
        </w:tc>
        <w:tc>
          <w:tcPr>
            <w:tcW w:w="1592" w:type="dxa"/>
            <w:noWrap/>
            <w:vAlign w:val="center"/>
          </w:tcPr>
          <w:p w14:paraId="406DFFF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（1）能够根据公司总体战略，制定符合市场趋势的营销战略。在面对复杂的市场环境时，能够迅速做出决策并调整策略。</w:t>
            </w:r>
          </w:p>
          <w:p w14:paraId="4A51524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（2）能够深入了解市场趋势和竞争对手动态，准确分析市场需求。预测市场变化，为公司决策提供准确的市场信息。</w:t>
            </w:r>
          </w:p>
          <w:p w14:paraId="1A8451B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（3）能够思考新的市场机会和营销策略，不断创新产品和服务。善于从多个角度思考问题，为公司带来新的发展机会。</w:t>
            </w:r>
          </w:p>
          <w:p w14:paraId="0DBE997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（4）能够识别和评估潜在的市场风险，并制定相应的应对措施。在面对市场危机时，能够迅速反应并妥善处理问题。</w:t>
            </w:r>
          </w:p>
        </w:tc>
        <w:tc>
          <w:tcPr>
            <w:tcW w:w="1800" w:type="dxa"/>
            <w:noWrap/>
            <w:vAlign w:val="center"/>
          </w:tcPr>
          <w:p w14:paraId="0486E01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市场调查与分析</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品牌策划与推广</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商务数据分析与应用</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数字营销</w:t>
            </w:r>
            <w:r>
              <w:rPr>
                <w:rFonts w:hint="eastAsia" w:ascii="宋体" w:hAnsi="宋体" w:eastAsia="宋体" w:cs="宋体"/>
                <w:color w:val="auto"/>
                <w:sz w:val="18"/>
                <w:szCs w:val="18"/>
                <w:lang w:eastAsia="zh-CN"/>
              </w:rPr>
              <w:t>》</w:t>
            </w:r>
          </w:p>
        </w:tc>
        <w:tc>
          <w:tcPr>
            <w:tcW w:w="1561" w:type="dxa"/>
            <w:noWrap/>
            <w:vAlign w:val="center"/>
          </w:tcPr>
          <w:p w14:paraId="19CC47E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1.福建省职业院校技能大赛；</w:t>
            </w:r>
          </w:p>
          <w:p w14:paraId="6718BF4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高职组“市场营销”赛项；福建省教育厅</w:t>
            </w:r>
          </w:p>
          <w:p w14:paraId="386CDC2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2.全国高校商业精英挑战赛品牌策划竞赛；福建省教育厅</w:t>
            </w:r>
          </w:p>
          <w:p w14:paraId="474D272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rPr>
            </w:pPr>
          </w:p>
        </w:tc>
        <w:tc>
          <w:tcPr>
            <w:tcW w:w="1243" w:type="dxa"/>
            <w:noWrap/>
            <w:vAlign w:val="center"/>
          </w:tcPr>
          <w:p w14:paraId="1063550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营销员；连锁经营管理师</w:t>
            </w:r>
          </w:p>
        </w:tc>
      </w:tr>
    </w:tbl>
    <w:p w14:paraId="7878E35F">
      <w:pPr>
        <w:jc w:val="center"/>
        <w:rPr>
          <w:rFonts w:hint="default" w:ascii="宋体" w:hAnsi="宋体" w:eastAsia="宋体" w:cs="宋体"/>
          <w:color w:val="auto"/>
          <w:sz w:val="18"/>
          <w:szCs w:val="18"/>
          <w:lang w:val="en-US"/>
        </w:rPr>
      </w:pPr>
    </w:p>
    <w:p w14:paraId="556CAACD">
      <w:pPr>
        <w:pStyle w:val="37"/>
        <w:rPr>
          <w:rFonts w:hint="default"/>
          <w:lang w:val="en-US"/>
        </w:rPr>
      </w:pPr>
    </w:p>
    <w:p w14:paraId="13D31E4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五、培养目标和培养规格</w:t>
      </w:r>
    </w:p>
    <w:p w14:paraId="717D5E3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（一）培养目标</w:t>
      </w:r>
    </w:p>
    <w:p w14:paraId="1241D77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highlight w:val="yellow"/>
          <w:lang w:val="en-US" w:eastAsia="zh-CN"/>
        </w:rPr>
      </w:pPr>
      <w:r>
        <w:rPr>
          <w:rFonts w:ascii="宋体" w:hAnsi="宋体" w:eastAsia="宋体" w:cs="宋体"/>
          <w:sz w:val="24"/>
          <w:szCs w:val="24"/>
        </w:rPr>
        <w:t>本专业培养德智体美劳全面发展，掌握扎实的科学文化基础和市场分析、商品销售、客户服务及相关法律法规等知识，具备市场调研、策划、销售、管理沟通</w:t>
      </w:r>
      <w:r>
        <w:rPr>
          <w:rFonts w:hint="eastAsia" w:ascii="宋体" w:hAnsi="宋体" w:eastAsia="宋体" w:cs="宋体"/>
          <w:sz w:val="24"/>
          <w:szCs w:val="24"/>
          <w:lang w:eastAsia="zh-CN"/>
        </w:rPr>
        <w:t>、</w:t>
      </w:r>
      <w:r>
        <w:rPr>
          <w:rFonts w:ascii="宋体" w:hAnsi="宋体" w:eastAsia="宋体" w:cs="宋体"/>
          <w:sz w:val="24"/>
          <w:szCs w:val="24"/>
        </w:rPr>
        <w:t>用户画像、数字营销、品牌策划、市场推广、商务数据分析等能力，具有工匠精神和信息素养</w:t>
      </w:r>
      <w:r>
        <w:rPr>
          <w:rFonts w:hint="eastAsia" w:ascii="宋体" w:hAnsi="宋体" w:cs="宋体"/>
          <w:sz w:val="24"/>
          <w:szCs w:val="24"/>
          <w:lang w:eastAsia="zh-CN"/>
        </w:rPr>
        <w:t>。</w:t>
      </w:r>
      <w:r>
        <w:rPr>
          <w:rFonts w:ascii="宋体" w:hAnsi="宋体" w:eastAsia="宋体" w:cs="宋体"/>
          <w:sz w:val="24"/>
          <w:szCs w:val="24"/>
        </w:rPr>
        <w:t>能够从事商品或服务策划和销售管理</w:t>
      </w:r>
      <w:r>
        <w:rPr>
          <w:rFonts w:hint="eastAsia" w:ascii="宋体" w:hAnsi="宋体" w:cs="宋体"/>
          <w:sz w:val="24"/>
          <w:szCs w:val="24"/>
          <w:lang w:eastAsia="zh-CN"/>
        </w:rPr>
        <w:t>、</w:t>
      </w:r>
      <w:r>
        <w:rPr>
          <w:color w:val="auto"/>
          <w:sz w:val="24"/>
        </w:rPr>
        <w:t>市场调研、品牌传播、门店管理</w:t>
      </w:r>
      <w:r>
        <w:rPr>
          <w:rFonts w:ascii="宋体" w:hAnsi="宋体" w:eastAsia="宋体" w:cs="宋体"/>
          <w:sz w:val="24"/>
          <w:szCs w:val="24"/>
        </w:rPr>
        <w:t>等</w:t>
      </w:r>
      <w:r>
        <w:rPr>
          <w:rFonts w:ascii="宋体" w:hAnsi="宋体" w:eastAsia="宋体" w:cs="宋体"/>
          <w:sz w:val="24"/>
          <w:szCs w:val="24"/>
          <w:highlight w:val="none"/>
        </w:rPr>
        <w:t>工作</w:t>
      </w:r>
      <w:r>
        <w:rPr>
          <w:rFonts w:hint="eastAsia" w:ascii="宋体" w:hAnsi="宋体" w:cs="宋体"/>
          <w:sz w:val="24"/>
          <w:szCs w:val="24"/>
          <w:highlight w:val="none"/>
          <w:lang w:eastAsia="zh-CN"/>
        </w:rPr>
        <w:t>，</w:t>
      </w:r>
      <w:r>
        <w:rPr>
          <w:rFonts w:hint="eastAsia"/>
          <w:sz w:val="24"/>
          <w:highlight w:val="none"/>
          <w:lang w:val="en-US" w:eastAsia="zh-CN"/>
        </w:rPr>
        <w:t>适应福建省经济社会发展需要的可持续发展的高素质技术技能人才。</w:t>
      </w:r>
    </w:p>
    <w:p w14:paraId="72CC8D4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
          <w:i w:val="0"/>
          <w:iCs/>
          <w:sz w:val="24"/>
          <w:highlight w:val="yellow"/>
        </w:rPr>
      </w:pPr>
      <w:r>
        <w:rPr>
          <w:sz w:val="24"/>
        </w:rPr>
        <w:t>（二）培养规格</w:t>
      </w:r>
    </w:p>
    <w:p w14:paraId="680238D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1</w:t>
      </w:r>
      <w:r>
        <w:rPr>
          <w:rFonts w:hint="eastAsia"/>
          <w:sz w:val="24"/>
          <w:lang w:eastAsia="zh-CN"/>
        </w:rPr>
        <w:t>.</w:t>
      </w:r>
      <w:r>
        <w:rPr>
          <w:sz w:val="24"/>
        </w:rPr>
        <w:t>素质要求</w:t>
      </w:r>
    </w:p>
    <w:p w14:paraId="05B33F6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ascii="Times New Roman" w:eastAsia="宋体"/>
          <w:sz w:val="24"/>
          <w:lang w:val="en-US" w:eastAsia="zh-CN"/>
        </w:rPr>
        <w:t xml:space="preserve">（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保守服务对象的秘密。 </w:t>
      </w:r>
    </w:p>
    <w:p w14:paraId="0CA15FD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ascii="Times New Roman" w:eastAsia="宋体"/>
          <w:sz w:val="24"/>
          <w:lang w:val="en-US" w:eastAsia="zh-CN"/>
        </w:rPr>
        <w:t xml:space="preserve">（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 </w:t>
      </w:r>
    </w:p>
    <w:p w14:paraId="709A136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ascii="Times New Roman" w:eastAsia="宋体"/>
          <w:sz w:val="24"/>
          <w:lang w:val="en-US" w:eastAsia="zh-CN"/>
        </w:rPr>
        <w:t>（3）具有良好的身心素质和人文素养。达到《国家学生体质健康标准》要求，具有健康的体魄和心理、健全的人格；具有感受美、表现美、鉴赏美、创造美的能力，具有一定的审美和人文素养，能够形成一两项艺术特长或爱好；掌握一定的学习方法，具有良好的生活习惯、行为习惯和自我管理能力。</w:t>
      </w:r>
    </w:p>
    <w:p w14:paraId="08E7959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w:t>
      </w:r>
      <w:r>
        <w:rPr>
          <w:rFonts w:hint="eastAsia"/>
          <w:sz w:val="24"/>
          <w:lang w:eastAsia="zh-CN"/>
        </w:rPr>
        <w:t>.</w:t>
      </w:r>
      <w:r>
        <w:rPr>
          <w:sz w:val="24"/>
        </w:rPr>
        <w:t>知识要求</w:t>
      </w:r>
    </w:p>
    <w:p w14:paraId="5037885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ascii="Times New Roman" w:hAnsi="Times New Roman" w:eastAsia="宋体" w:cs="Times New Roman"/>
          <w:b w:val="0"/>
          <w:bCs/>
          <w:i w:val="0"/>
          <w:iCs/>
          <w:sz w:val="24"/>
          <w:highlight w:val="none"/>
          <w:lang w:eastAsia="zh-CN"/>
        </w:rPr>
        <w:t>通用知识：</w:t>
      </w:r>
    </w:p>
    <w:p w14:paraId="479FB45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2AC2891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①具备良好的职业道德和操守，了解所要从事行业的基本工作内容及相关法律法规。 </w:t>
      </w:r>
    </w:p>
    <w:p w14:paraId="143F7FA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②具备良好的创新精神和创业意识，了解创业基本流程，掌握基本的创新思维和创新技法。 </w:t>
      </w:r>
    </w:p>
    <w:p w14:paraId="53A1BE9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③具备良好的自我规划意识和自我管理能力，掌握自我探索和工作世界探索的方法。 </w:t>
      </w:r>
    </w:p>
    <w:p w14:paraId="01FC3BA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④具备良好的语言文字应用能力，了解中华优秀文化，掌握常用应用文的写作方法。 </w:t>
      </w:r>
    </w:p>
    <w:p w14:paraId="49BAB44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⑤掌握一定的英语基础知识，在听、说、读、写、译中能正确运用所学语法知识。 </w:t>
      </w:r>
    </w:p>
    <w:p w14:paraId="7D62D28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⑥掌握体育与健康必备的理论与实践的知识与技能；领会体育精神与体育文化；具备运动安全和健康养护知识。 </w:t>
      </w:r>
    </w:p>
    <w:p w14:paraId="08DCF4F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⑦具备良好的礼仪素养，养成良好的礼仪习惯；掌握社交的基本技巧。 </w:t>
      </w:r>
    </w:p>
    <w:p w14:paraId="33A5C9C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⑧了解心理学的有关理论和基本概念，明确心理健康的标准及意义，了解大学阶段人的心理发展特征及异常表现，掌握自我调适的基本知识。 </w:t>
      </w:r>
    </w:p>
    <w:p w14:paraId="147AD98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⑨具备信息意识、计算思维、具备数字化创新与发展素养，遵守信息社会责任。 </w:t>
      </w:r>
    </w:p>
    <w:p w14:paraId="7FF2836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lang w:val="en-US" w:eastAsia="zh-CN"/>
        </w:rPr>
        <w:t>专业知识：</w:t>
      </w:r>
    </w:p>
    <w:p w14:paraId="1E90844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lang w:val="en-US" w:eastAsia="zh-CN"/>
        </w:rPr>
        <w:t xml:space="preserve">①掌握企业营销业务活动的基本流程及应用方法； </w:t>
      </w:r>
    </w:p>
    <w:p w14:paraId="7FC7F4A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 xml:space="preserve">②掌握消费者行为分析的基础理论及应用方法； </w:t>
      </w:r>
    </w:p>
    <w:p w14:paraId="4DB10EA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 xml:space="preserve">③理解管理学、经济学的基础理论及应用方法； </w:t>
      </w:r>
    </w:p>
    <w:p w14:paraId="398A8D1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 xml:space="preserve">④掌握门店运营管理的基础理论、应用方法和技巧； </w:t>
      </w:r>
    </w:p>
    <w:p w14:paraId="7849641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 xml:space="preserve">⑤掌握商务沟通谈判的原则、方法和技巧； </w:t>
      </w:r>
    </w:p>
    <w:p w14:paraId="16C952D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 xml:space="preserve">⑥掌握客户关系管理的基础理论及应用方法； </w:t>
      </w:r>
    </w:p>
    <w:p w14:paraId="40B4889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 xml:space="preserve">⑦掌握市场调查与分析的方式、方法、流程和技巧； </w:t>
      </w:r>
    </w:p>
    <w:p w14:paraId="26D79D8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 xml:space="preserve">⑧掌握现代推销的基础理论、应用方法和技巧； </w:t>
      </w:r>
    </w:p>
    <w:p w14:paraId="45E3C79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 xml:space="preserve">⑨掌握销售管理的内容、方法、流程和技巧； </w:t>
      </w:r>
    </w:p>
    <w:p w14:paraId="71A4B30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 xml:space="preserve">⑩掌握品牌策划与推广的内容、流程、方法和技巧； </w:t>
      </w:r>
    </w:p>
    <w:p w14:paraId="1313882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⑫</w:t>
      </w:r>
      <w:r>
        <w:rPr>
          <w:rFonts w:hint="eastAsia" w:ascii="Times New Roman" w:hAnsi="Times New Roman" w:eastAsia="宋体" w:cs="Times New Roman"/>
          <w:sz w:val="24"/>
          <w:lang w:val="en-US" w:eastAsia="zh-CN"/>
        </w:rPr>
        <w:t xml:space="preserve">掌握新媒体营销的模式、流程、方法和技巧； </w:t>
      </w:r>
    </w:p>
    <w:p w14:paraId="5091F6D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⑬</w:t>
      </w:r>
      <w:r>
        <w:rPr>
          <w:rFonts w:hint="eastAsia" w:ascii="Times New Roman" w:hAnsi="Times New Roman" w:eastAsia="宋体" w:cs="Times New Roman"/>
          <w:sz w:val="24"/>
          <w:lang w:val="en-US" w:eastAsia="zh-CN"/>
        </w:rPr>
        <w:t xml:space="preserve">掌握数字营销的流程、方法和技巧； </w:t>
      </w:r>
    </w:p>
    <w:p w14:paraId="0E665EB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⑭</w:t>
      </w:r>
      <w:r>
        <w:rPr>
          <w:rFonts w:hint="eastAsia" w:ascii="Times New Roman" w:hAnsi="Times New Roman" w:eastAsia="宋体" w:cs="Times New Roman"/>
          <w:sz w:val="24"/>
          <w:lang w:val="en-US" w:eastAsia="zh-CN"/>
        </w:rPr>
        <w:t xml:space="preserve">掌握服务营销的基础理论和方法； </w:t>
      </w:r>
    </w:p>
    <w:p w14:paraId="6ED3861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⑮</w:t>
      </w:r>
      <w:r>
        <w:rPr>
          <w:rFonts w:hint="eastAsia" w:ascii="Times New Roman" w:hAnsi="Times New Roman" w:eastAsia="宋体" w:cs="Times New Roman"/>
          <w:sz w:val="24"/>
          <w:lang w:val="en-US" w:eastAsia="zh-CN"/>
        </w:rPr>
        <w:t>掌握中华商业文化的基础理论。</w:t>
      </w:r>
    </w:p>
    <w:p w14:paraId="562B651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bCs/>
          <w:i w:val="0"/>
          <w:iCs w:val="0"/>
          <w:color w:val="FF0000"/>
          <w:sz w:val="24"/>
        </w:rPr>
      </w:pPr>
      <w:r>
        <w:rPr>
          <w:sz w:val="24"/>
        </w:rPr>
        <w:t>3</w:t>
      </w:r>
      <w:r>
        <w:rPr>
          <w:rFonts w:hint="eastAsia"/>
          <w:sz w:val="24"/>
          <w:lang w:eastAsia="zh-CN"/>
        </w:rPr>
        <w:t>.</w:t>
      </w:r>
      <w:r>
        <w:rPr>
          <w:sz w:val="24"/>
        </w:rPr>
        <w:t>能力要求</w:t>
      </w:r>
    </w:p>
    <w:p w14:paraId="1EC2086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i w:val="0"/>
          <w:iCs/>
          <w:sz w:val="24"/>
          <w:highlight w:val="none"/>
          <w:lang w:eastAsia="zh-CN"/>
        </w:rPr>
      </w:pPr>
      <w:r>
        <w:rPr>
          <w:rFonts w:hint="eastAsia" w:ascii="Times New Roman" w:hAnsi="Times New Roman" w:eastAsia="宋体" w:cs="Times New Roman"/>
          <w:b/>
          <w:i w:val="0"/>
          <w:iCs/>
          <w:sz w:val="24"/>
          <w:highlight w:val="none"/>
          <w:lang w:eastAsia="zh-CN"/>
        </w:rPr>
        <w:t>（</w:t>
      </w:r>
      <w:r>
        <w:rPr>
          <w:rFonts w:hint="eastAsia" w:ascii="Times New Roman" w:hAnsi="Times New Roman" w:eastAsia="宋体" w:cs="Times New Roman"/>
          <w:b/>
          <w:i w:val="0"/>
          <w:iCs/>
          <w:sz w:val="24"/>
          <w:highlight w:val="none"/>
          <w:lang w:val="en-US" w:eastAsia="zh-CN"/>
        </w:rPr>
        <w:t>1</w:t>
      </w:r>
      <w:r>
        <w:rPr>
          <w:rFonts w:hint="eastAsia" w:ascii="Times New Roman" w:hAnsi="Times New Roman" w:eastAsia="宋体" w:cs="Times New Roman"/>
          <w:b/>
          <w:i w:val="0"/>
          <w:iCs/>
          <w:sz w:val="24"/>
          <w:highlight w:val="none"/>
          <w:lang w:eastAsia="zh-CN"/>
        </w:rPr>
        <w:t>）</w:t>
      </w:r>
      <w:r>
        <w:rPr>
          <w:rFonts w:hint="eastAsia" w:ascii="Times New Roman" w:hAnsi="Times New Roman" w:eastAsia="宋体" w:cs="Times New Roman"/>
          <w:b/>
          <w:i w:val="0"/>
          <w:iCs/>
          <w:sz w:val="24"/>
          <w:highlight w:val="none"/>
          <w:lang w:val="en-US" w:eastAsia="zh-CN"/>
        </w:rPr>
        <w:t>通用</w:t>
      </w:r>
      <w:r>
        <w:rPr>
          <w:rFonts w:hint="eastAsia" w:ascii="Times New Roman" w:hAnsi="Times New Roman" w:eastAsia="宋体" w:cs="Times New Roman"/>
          <w:b/>
          <w:i w:val="0"/>
          <w:iCs/>
          <w:sz w:val="24"/>
          <w:highlight w:val="none"/>
          <w:lang w:eastAsia="zh-CN"/>
        </w:rPr>
        <w:t>能力：</w:t>
      </w:r>
    </w:p>
    <w:p w14:paraId="2FD2EEF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highlight w:val="none"/>
          <w:lang w:val="en-US" w:eastAsia="zh-CN"/>
        </w:rPr>
      </w:pPr>
      <w:r>
        <w:rPr>
          <w:rFonts w:hint="eastAsia"/>
          <w:sz w:val="24"/>
          <w:highlight w:val="none"/>
          <w:lang w:val="en-US" w:eastAsia="zh-CN"/>
        </w:rPr>
        <w:t>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1FD9FFE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①具有正确运用思想政治教育的原理和方法解决工作和生活中实际问题的能力。 </w:t>
      </w:r>
    </w:p>
    <w:p w14:paraId="6690A43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②具有运用创新思维和创新技法解决工作和生活中实际问题的能力。 </w:t>
      </w:r>
    </w:p>
    <w:p w14:paraId="186824F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③具有运用生涯理论和方法开展生涯规划与管理的能力。 </w:t>
      </w:r>
    </w:p>
    <w:p w14:paraId="3011588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④具有正确地运用应用文写作方法解决工作和生活的实际问题的能力。 </w:t>
      </w:r>
    </w:p>
    <w:p w14:paraId="39F90A7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⑤具有一定的听、说、读、写、译的能力，在涉外交际的日常活动和业务活动中进行简单的口头和书面交流。 </w:t>
      </w:r>
    </w:p>
    <w:p w14:paraId="5F5AA87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⑥在运动中发展身体素质；掌握一到两项锻炼身体的方法；具有一定的体育鉴赏能力，掌握实用的安全和生存能力；通过体育锻炼进行有效的心理调控；逐步形成适应环境与职业要求、与他人协作互助和个体可持续发展等能力。 </w:t>
      </w:r>
    </w:p>
    <w:p w14:paraId="33509A6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⑦掌握自我探索技能，心理调适技能及心理发展技能。 </w:t>
      </w:r>
    </w:p>
    <w:p w14:paraId="64F5B42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⑧具备信息素养和信息技术应用能力，掌握常用工具软件及信息化办公技术，形成支撑专业学习的信息化能力，并能在日常生活学习和工作中综合运用信息技术解决问题。</w:t>
      </w:r>
    </w:p>
    <w:p w14:paraId="6968AA0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lang w:val="en-US" w:eastAsia="zh-CN"/>
        </w:rPr>
      </w:pPr>
      <w:r>
        <w:rPr>
          <w:rFonts w:hint="eastAsia"/>
          <w:lang w:val="en-US" w:eastAsia="zh-CN"/>
        </w:rPr>
        <w:t xml:space="preserve">  </w:t>
      </w:r>
      <w:r>
        <w:rPr>
          <w:rFonts w:hint="eastAsia" w:ascii="Times New Roman" w:hAnsi="Times New Roman" w:eastAsia="宋体" w:cs="Times New Roman"/>
          <w:b/>
          <w:i w:val="0"/>
          <w:iCs/>
          <w:sz w:val="24"/>
          <w:highlight w:val="none"/>
          <w:lang w:eastAsia="zh-CN"/>
        </w:rPr>
        <w:t>（</w:t>
      </w:r>
      <w:r>
        <w:rPr>
          <w:rFonts w:hint="eastAsia" w:ascii="Times New Roman" w:hAnsi="Times New Roman" w:eastAsia="宋体" w:cs="Times New Roman"/>
          <w:b/>
          <w:i w:val="0"/>
          <w:iCs/>
          <w:sz w:val="24"/>
          <w:highlight w:val="none"/>
          <w:lang w:val="en-US" w:eastAsia="zh-CN"/>
        </w:rPr>
        <w:t>2</w:t>
      </w:r>
      <w:r>
        <w:rPr>
          <w:rFonts w:hint="eastAsia" w:ascii="Times New Roman" w:hAnsi="Times New Roman" w:eastAsia="宋体" w:cs="Times New Roman"/>
          <w:b/>
          <w:i w:val="0"/>
          <w:iCs/>
          <w:sz w:val="24"/>
          <w:highlight w:val="none"/>
          <w:lang w:eastAsia="zh-CN"/>
        </w:rPr>
        <w:t>）</w:t>
      </w:r>
      <w:r>
        <w:rPr>
          <w:rFonts w:hint="eastAsia" w:ascii="Times New Roman" w:hAnsi="Times New Roman" w:eastAsia="宋体" w:cs="Times New Roman"/>
          <w:b/>
          <w:i w:val="0"/>
          <w:iCs/>
          <w:sz w:val="24"/>
          <w:highlight w:val="none"/>
          <w:lang w:val="en-US" w:eastAsia="zh-CN"/>
        </w:rPr>
        <w:t>专业能力：</w:t>
      </w:r>
    </w:p>
    <w:p w14:paraId="32202720">
      <w:pPr>
        <w:pStyle w:val="3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sz w:val="24"/>
          <w:lang w:val="en-US" w:eastAsia="zh-CN"/>
        </w:rPr>
        <w:t>①</w:t>
      </w:r>
      <w:r>
        <w:rPr>
          <w:rFonts w:ascii="宋体" w:hAnsi="宋体" w:eastAsia="宋体" w:cs="宋体"/>
          <w:sz w:val="24"/>
          <w:szCs w:val="24"/>
        </w:rPr>
        <w:t>具有竞争调研、行业调研、用户调研、产品调研、用户行为分析的能力；</w:t>
      </w:r>
    </w:p>
    <w:p w14:paraId="26C0593B">
      <w:pPr>
        <w:pStyle w:val="3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sz w:val="24"/>
          <w:lang w:val="en-US" w:eastAsia="zh-CN"/>
        </w:rPr>
        <w:t>②</w:t>
      </w:r>
      <w:r>
        <w:rPr>
          <w:rFonts w:ascii="宋体" w:hAnsi="宋体" w:eastAsia="宋体" w:cs="宋体"/>
          <w:sz w:val="24"/>
          <w:szCs w:val="24"/>
        </w:rPr>
        <w:t>具有客户拜访、产品方案设计与演示、商务洽谈、项目招投标的能力</w:t>
      </w:r>
      <w:r>
        <w:rPr>
          <w:rFonts w:hint="eastAsia" w:ascii="宋体" w:hAnsi="宋体" w:eastAsia="宋体" w:cs="宋体"/>
          <w:sz w:val="24"/>
          <w:szCs w:val="24"/>
          <w:lang w:eastAsia="zh-CN"/>
        </w:rPr>
        <w:t>；</w:t>
      </w:r>
    </w:p>
    <w:p w14:paraId="6293D706">
      <w:pPr>
        <w:pStyle w:val="3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sz w:val="24"/>
          <w:lang w:val="en-US" w:eastAsia="zh-CN"/>
        </w:rPr>
        <w:t>③</w:t>
      </w:r>
      <w:r>
        <w:rPr>
          <w:rFonts w:ascii="宋体" w:hAnsi="宋体" w:eastAsia="宋体" w:cs="宋体"/>
          <w:sz w:val="24"/>
          <w:szCs w:val="24"/>
        </w:rPr>
        <w:t>具有数字营销策划、数字广告营销、数字互动营销、数字营销技术应用的能力；</w:t>
      </w:r>
    </w:p>
    <w:p w14:paraId="22FA78F8">
      <w:pPr>
        <w:pStyle w:val="3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sz w:val="24"/>
          <w:lang w:val="en-US" w:eastAsia="zh-CN"/>
        </w:rPr>
        <w:t>④</w:t>
      </w:r>
      <w:r>
        <w:rPr>
          <w:rFonts w:ascii="宋体" w:hAnsi="宋体" w:eastAsia="宋体" w:cs="宋体"/>
          <w:sz w:val="24"/>
          <w:szCs w:val="24"/>
        </w:rPr>
        <w:t xml:space="preserve">具有品牌调研与分析、品牌定位与设计、品牌传播与推广的能力； </w:t>
      </w:r>
    </w:p>
    <w:p w14:paraId="146D1488">
      <w:pPr>
        <w:pStyle w:val="3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sz w:val="24"/>
          <w:lang w:val="en-US" w:eastAsia="zh-CN"/>
        </w:rPr>
        <w:t>⑤</w:t>
      </w:r>
      <w:r>
        <w:rPr>
          <w:rFonts w:ascii="宋体" w:hAnsi="宋体" w:eastAsia="宋体" w:cs="宋体"/>
          <w:sz w:val="24"/>
          <w:szCs w:val="24"/>
        </w:rPr>
        <w:t>具有售前售中售后服务管理体系建设、客服团队组建、危机事件处理的能力；</w:t>
      </w:r>
    </w:p>
    <w:p w14:paraId="6FF85CF8">
      <w:pPr>
        <w:pStyle w:val="37"/>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sz w:val="24"/>
          <w:lang w:val="en-US" w:eastAsia="zh-CN"/>
        </w:rPr>
        <w:t>⑥</w:t>
      </w:r>
      <w:r>
        <w:rPr>
          <w:rFonts w:ascii="宋体" w:hAnsi="宋体" w:eastAsia="宋体" w:cs="宋体"/>
          <w:sz w:val="24"/>
          <w:szCs w:val="24"/>
        </w:rPr>
        <w:t xml:space="preserve">具有商务数据收集、处理、分析和信息技术应用的能力； </w:t>
      </w:r>
    </w:p>
    <w:p w14:paraId="3E10AEA0">
      <w:pPr>
        <w:pStyle w:val="3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sz w:val="24"/>
          <w:lang w:val="en-US" w:eastAsia="zh-CN"/>
        </w:rPr>
        <w:t>⑦</w:t>
      </w:r>
      <w:r>
        <w:rPr>
          <w:rFonts w:ascii="宋体" w:hAnsi="宋体" w:eastAsia="宋体" w:cs="宋体"/>
          <w:sz w:val="24"/>
          <w:szCs w:val="24"/>
        </w:rPr>
        <w:t>具有探究学习、终身学习和可持续发展的能力</w:t>
      </w:r>
    </w:p>
    <w:p w14:paraId="11A672E1">
      <w:pPr>
        <w:pStyle w:val="37"/>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450EAD7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六、人才培养模式</w:t>
      </w:r>
    </w:p>
    <w:p w14:paraId="4025CA41">
      <w:pPr>
        <w:spacing w:line="460" w:lineRule="exact"/>
        <w:ind w:firstLine="480" w:firstLineChars="200"/>
        <w:rPr>
          <w:rFonts w:hint="eastAsia"/>
          <w:color w:val="auto"/>
          <w:sz w:val="24"/>
        </w:rPr>
      </w:pPr>
      <w:r>
        <w:rPr>
          <w:color w:val="auto"/>
          <w:sz w:val="24"/>
        </w:rPr>
        <w:t>本专业以</w:t>
      </w:r>
      <w:r>
        <w:rPr>
          <w:rFonts w:hint="eastAsia"/>
          <w:color w:val="auto"/>
          <w:sz w:val="24"/>
        </w:rPr>
        <w:t>“一条主线、二元育人、三位一体、四方协同、五维融合”的电子商务</w:t>
      </w:r>
      <w:r>
        <w:rPr>
          <w:color w:val="auto"/>
          <w:sz w:val="24"/>
        </w:rPr>
        <w:t>专业群的人才培养模式为导向，与中国轻工焙烤食品糖制品行业职业技能培训基地（福建复茂食品有限公司）、才子服饰股份有限公司、</w:t>
      </w:r>
      <w:r>
        <w:rPr>
          <w:rFonts w:hint="eastAsia"/>
          <w:color w:val="auto"/>
          <w:sz w:val="24"/>
        </w:rPr>
        <w:t>福州市诺飞商贸有限公司</w:t>
      </w:r>
      <w:r>
        <w:rPr>
          <w:rFonts w:hint="eastAsia"/>
          <w:color w:val="auto"/>
          <w:sz w:val="24"/>
          <w:lang w:eastAsia="zh-CN"/>
        </w:rPr>
        <w:t>、</w:t>
      </w:r>
      <w:r>
        <w:rPr>
          <w:color w:val="auto"/>
          <w:sz w:val="24"/>
        </w:rPr>
        <w:t>福建省同步体育用品有限公司、福建永辉超市有限公司、三棵树涂料股份有限公司等企业进行合作，实施 “123”的人才培养模式，“一核心、二导师、三融通”即“以职业能力和创新创业能力培养”为核心，采用“双导师制”，实现“课程、岗位、证书”融通。学生用五个学期的时间在校内完成理论课程的学习，第三、四、五学期进行企业课程的渗透和综合实训，并在此基础上进行顶岗实习，实现学校培养与企业需求有效对接。为合作企业培养、输送营销专门人才，有效提高人才培养质量，大大增强就业竞争力。</w:t>
      </w:r>
      <w:r>
        <w:rPr>
          <w:rFonts w:hint="eastAsia"/>
          <w:color w:val="auto"/>
          <w:sz w:val="24"/>
        </w:rPr>
        <w:t>具体如下图所示：</w:t>
      </w:r>
    </w:p>
    <w:p w14:paraId="54004B08">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eastAsia="黑体"/>
          <w:b/>
          <w:sz w:val="24"/>
        </w:rPr>
      </w:pPr>
      <w:r>
        <w:rPr>
          <w:rFonts w:hint="eastAsia" w:eastAsia="黑体"/>
          <w:b/>
          <w:sz w:val="24"/>
          <w:lang w:eastAsia="zh-CN"/>
        </w:rPr>
        <w:drawing>
          <wp:inline distT="0" distB="0" distL="114300" distR="114300">
            <wp:extent cx="5276850" cy="2734945"/>
            <wp:effectExtent l="0" t="0" r="0" b="825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5276850" cy="2734945"/>
                    </a:xfrm>
                    <a:prstGeom prst="rect">
                      <a:avLst/>
                    </a:prstGeom>
                  </pic:spPr>
                </pic:pic>
              </a:graphicData>
            </a:graphic>
          </wp:inline>
        </w:drawing>
      </w:r>
    </w:p>
    <w:p w14:paraId="74AA8F31">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黑体"/>
          <w:b/>
          <w:sz w:val="24"/>
        </w:rPr>
      </w:pPr>
    </w:p>
    <w:p w14:paraId="6831D15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6899493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tbl>
      <w:tblPr>
        <w:tblStyle w:val="13"/>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3195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65B3729C">
            <w:pPr>
              <w:keepNext w:val="0"/>
              <w:keepLines w:val="0"/>
              <w:widowControl/>
              <w:suppressLineNumbers w:val="0"/>
              <w:adjustRightInd w:val="0"/>
              <w:snapToGrid w:val="0"/>
              <w:spacing w:before="0" w:beforeAutospacing="0" w:after="0" w:afterAutospacing="0"/>
              <w:ind w:left="0" w:right="0"/>
              <w:jc w:val="center"/>
              <w:rPr>
                <w:rFonts w:hint="eastAsia" w:eastAsia="宋体"/>
                <w:b/>
                <w:bCs w:val="0"/>
                <w:color w:val="auto"/>
                <w:kern w:val="0"/>
                <w:sz w:val="18"/>
                <w:szCs w:val="18"/>
                <w:highlight w:val="none"/>
                <w:lang w:eastAsia="zh-CN"/>
              </w:rPr>
            </w:pPr>
            <w:r>
              <w:rPr>
                <w:rFonts w:hint="default"/>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CCFFCC"/>
            <w:noWrap/>
            <w:vAlign w:val="center"/>
          </w:tcPr>
          <w:p w14:paraId="13C6EA39">
            <w:pPr>
              <w:keepNext w:val="0"/>
              <w:keepLines w:val="0"/>
              <w:widowControl/>
              <w:suppressLineNumbers w:val="0"/>
              <w:adjustRightInd w:val="0"/>
              <w:snapToGrid w:val="0"/>
              <w:spacing w:before="0" w:beforeAutospacing="0" w:after="0" w:afterAutospacing="0"/>
              <w:ind w:left="0" w:right="0"/>
              <w:jc w:val="center"/>
              <w:rPr>
                <w:rFonts w:hint="eastAsia" w:eastAsia="宋体"/>
                <w:b/>
                <w:bCs w:val="0"/>
                <w:color w:val="auto"/>
                <w:kern w:val="0"/>
                <w:sz w:val="18"/>
                <w:szCs w:val="18"/>
                <w:highlight w:val="none"/>
                <w:lang w:eastAsia="zh-CN"/>
              </w:rPr>
            </w:pPr>
            <w:r>
              <w:rPr>
                <w:rFonts w:hint="default"/>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862" w:type="dxa"/>
            <w:shd w:val="clear" w:color="auto" w:fill="CCFFCC"/>
            <w:noWrap/>
            <w:vAlign w:val="center"/>
          </w:tcPr>
          <w:p w14:paraId="71E0207A">
            <w:pPr>
              <w:keepNext w:val="0"/>
              <w:keepLines w:val="0"/>
              <w:widowControl/>
              <w:suppressLineNumbers w:val="0"/>
              <w:adjustRightInd w:val="0"/>
              <w:snapToGrid w:val="0"/>
              <w:spacing w:before="0" w:beforeAutospacing="0" w:after="0" w:afterAutospacing="0"/>
              <w:ind w:left="0" w:right="0"/>
              <w:jc w:val="center"/>
              <w:rPr>
                <w:rFonts w:hint="default"/>
                <w:b/>
                <w:bCs w:val="0"/>
                <w:color w:val="auto"/>
                <w:kern w:val="0"/>
                <w:sz w:val="18"/>
                <w:szCs w:val="18"/>
                <w:highlight w:val="none"/>
              </w:rPr>
            </w:pPr>
            <w:r>
              <w:rPr>
                <w:rFonts w:hint="default"/>
                <w:b/>
                <w:bCs w:val="0"/>
                <w:color w:val="auto"/>
                <w:kern w:val="0"/>
                <w:sz w:val="18"/>
                <w:szCs w:val="18"/>
                <w:highlight w:val="none"/>
              </w:rPr>
              <w:t>序号</w:t>
            </w:r>
          </w:p>
        </w:tc>
        <w:tc>
          <w:tcPr>
            <w:tcW w:w="3020" w:type="dxa"/>
            <w:shd w:val="clear" w:color="auto" w:fill="CCFFCC"/>
            <w:noWrap/>
            <w:vAlign w:val="center"/>
          </w:tcPr>
          <w:p w14:paraId="7D0FFB38">
            <w:pPr>
              <w:keepNext w:val="0"/>
              <w:keepLines w:val="0"/>
              <w:widowControl/>
              <w:suppressLineNumbers w:val="0"/>
              <w:adjustRightInd w:val="0"/>
              <w:snapToGrid w:val="0"/>
              <w:spacing w:before="0" w:beforeAutospacing="0" w:after="0" w:afterAutospacing="0"/>
              <w:ind w:left="0" w:right="0"/>
              <w:jc w:val="center"/>
              <w:rPr>
                <w:rFonts w:hint="default"/>
                <w:b/>
                <w:bCs w:val="0"/>
                <w:color w:val="auto"/>
                <w:kern w:val="0"/>
                <w:sz w:val="18"/>
                <w:szCs w:val="18"/>
                <w:highlight w:val="none"/>
              </w:rPr>
            </w:pPr>
            <w:r>
              <w:rPr>
                <w:rFonts w:hint="default"/>
                <w:b/>
                <w:bCs w:val="0"/>
                <w:color w:val="auto"/>
                <w:kern w:val="0"/>
                <w:sz w:val="18"/>
                <w:szCs w:val="18"/>
                <w:highlight w:val="none"/>
              </w:rPr>
              <w:t>课程名称</w:t>
            </w:r>
          </w:p>
        </w:tc>
      </w:tr>
      <w:tr w14:paraId="0A86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4CA1575D">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184EF799">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06557493">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7A72F8D5">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0D671701">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15906DCA">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3CA177DB">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3E650053">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5F311DE5">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138BBACC">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0442235A">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35E5182F">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3CCFE85C">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29FC400B">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p w14:paraId="648120A5">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r>
              <w:rPr>
                <w:rFonts w:hint="default"/>
                <w:b w:val="0"/>
                <w:bCs/>
                <w:color w:val="auto"/>
                <w:kern w:val="0"/>
                <w:sz w:val="18"/>
                <w:szCs w:val="18"/>
                <w:highlight w:val="none"/>
              </w:rPr>
              <w:t>公共基础课程</w:t>
            </w:r>
          </w:p>
        </w:tc>
        <w:tc>
          <w:tcPr>
            <w:tcW w:w="1733" w:type="dxa"/>
            <w:vMerge w:val="restart"/>
            <w:noWrap/>
            <w:vAlign w:val="center"/>
          </w:tcPr>
          <w:p w14:paraId="3F90578E">
            <w:pPr>
              <w:keepNext w:val="0"/>
              <w:keepLines w:val="0"/>
              <w:widowControl/>
              <w:suppressLineNumbers w:val="0"/>
              <w:adjustRightInd w:val="0"/>
              <w:snapToGrid w:val="0"/>
              <w:spacing w:before="0" w:beforeAutospacing="0" w:after="0" w:afterAutospacing="0"/>
              <w:ind w:left="0" w:right="0"/>
              <w:jc w:val="center"/>
              <w:rPr>
                <w:rFonts w:hint="eastAsia" w:eastAsia="宋体"/>
                <w:b w:val="0"/>
                <w:bCs/>
                <w:color w:val="auto"/>
                <w:kern w:val="0"/>
                <w:sz w:val="18"/>
                <w:szCs w:val="18"/>
                <w:highlight w:val="none"/>
                <w:lang w:eastAsia="zh-CN"/>
              </w:rPr>
            </w:pPr>
            <w:r>
              <w:rPr>
                <w:rFonts w:hint="default"/>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862" w:type="dxa"/>
            <w:noWrap/>
            <w:vAlign w:val="center"/>
          </w:tcPr>
          <w:p w14:paraId="4EE6F7AC">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r>
              <w:rPr>
                <w:rFonts w:hint="default"/>
                <w:b w:val="0"/>
                <w:bCs/>
                <w:color w:val="auto"/>
                <w:kern w:val="0"/>
                <w:sz w:val="18"/>
                <w:szCs w:val="18"/>
                <w:highlight w:val="none"/>
              </w:rPr>
              <w:t>1</w:t>
            </w:r>
          </w:p>
        </w:tc>
        <w:tc>
          <w:tcPr>
            <w:tcW w:w="3020" w:type="dxa"/>
            <w:noWrap/>
            <w:vAlign w:val="center"/>
          </w:tcPr>
          <w:p w14:paraId="60EF25A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思想道德与法治</w:t>
            </w:r>
          </w:p>
        </w:tc>
      </w:tr>
      <w:tr w14:paraId="6F91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5482A7CB">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2CBD2EFB">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3BEA1BD1">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default"/>
                <w:b w:val="0"/>
                <w:bCs/>
                <w:color w:val="auto"/>
                <w:kern w:val="0"/>
                <w:sz w:val="18"/>
                <w:szCs w:val="18"/>
                <w:highlight w:val="none"/>
              </w:rPr>
              <w:t>2</w:t>
            </w:r>
          </w:p>
        </w:tc>
        <w:tc>
          <w:tcPr>
            <w:tcW w:w="3020" w:type="dxa"/>
            <w:noWrap/>
            <w:vAlign w:val="center"/>
          </w:tcPr>
          <w:p w14:paraId="4A4EDA0E">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毛泽东思想和中国特色社会主义理论体系概论</w:t>
            </w:r>
          </w:p>
        </w:tc>
      </w:tr>
      <w:tr w14:paraId="3C62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18C85678">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72BEFFE1">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422E9829">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eastAsia"/>
                <w:b w:val="0"/>
                <w:bCs/>
                <w:color w:val="auto"/>
                <w:kern w:val="0"/>
                <w:sz w:val="18"/>
                <w:szCs w:val="18"/>
                <w:highlight w:val="none"/>
              </w:rPr>
              <w:t>3</w:t>
            </w:r>
          </w:p>
        </w:tc>
        <w:tc>
          <w:tcPr>
            <w:tcW w:w="3020" w:type="dxa"/>
            <w:noWrap/>
            <w:vAlign w:val="center"/>
          </w:tcPr>
          <w:p w14:paraId="0AE5989A">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习近平新时代中国特色社会主义思想</w:t>
            </w:r>
            <w:r>
              <w:rPr>
                <w:rFonts w:hint="eastAsia" w:ascii="宋体" w:hAnsi="宋体" w:eastAsia="宋体" w:cs="宋体"/>
                <w:b w:val="0"/>
                <w:bCs/>
                <w:color w:val="auto"/>
                <w:kern w:val="0"/>
                <w:sz w:val="18"/>
                <w:szCs w:val="18"/>
                <w:highlight w:val="none"/>
                <w:lang w:val="en-US" w:eastAsia="zh-CN"/>
              </w:rPr>
              <w:t>概论</w:t>
            </w:r>
          </w:p>
        </w:tc>
      </w:tr>
      <w:tr w14:paraId="7DF8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34179DBB">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0EBBEE2E">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783084F9">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eastAsia"/>
                <w:b w:val="0"/>
                <w:bCs/>
                <w:color w:val="auto"/>
                <w:kern w:val="0"/>
                <w:sz w:val="18"/>
                <w:szCs w:val="18"/>
                <w:highlight w:val="none"/>
              </w:rPr>
              <w:t>4</w:t>
            </w:r>
          </w:p>
        </w:tc>
        <w:tc>
          <w:tcPr>
            <w:tcW w:w="3020" w:type="dxa"/>
            <w:noWrap/>
            <w:vAlign w:val="center"/>
          </w:tcPr>
          <w:p w14:paraId="76B90155">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形势与政策</w:t>
            </w:r>
          </w:p>
        </w:tc>
      </w:tr>
      <w:tr w14:paraId="561C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658" w:type="dxa"/>
            <w:vMerge w:val="continue"/>
            <w:noWrap/>
            <w:vAlign w:val="center"/>
          </w:tcPr>
          <w:p w14:paraId="69E68971">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30EAB272">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7F3C03E7">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eastAsia"/>
                <w:b w:val="0"/>
                <w:bCs/>
                <w:color w:val="auto"/>
                <w:kern w:val="0"/>
                <w:sz w:val="18"/>
                <w:szCs w:val="18"/>
                <w:highlight w:val="none"/>
              </w:rPr>
              <w:t>5</w:t>
            </w:r>
          </w:p>
        </w:tc>
        <w:tc>
          <w:tcPr>
            <w:tcW w:w="3020" w:type="dxa"/>
            <w:noWrap/>
            <w:vAlign w:val="center"/>
          </w:tcPr>
          <w:p w14:paraId="04E70C82">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大学生体育与健康</w:t>
            </w:r>
          </w:p>
        </w:tc>
      </w:tr>
      <w:tr w14:paraId="7108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242D2AEC">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6B8C63B5">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5E41596D">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eastAsia"/>
                <w:b w:val="0"/>
                <w:bCs/>
                <w:color w:val="auto"/>
                <w:kern w:val="0"/>
                <w:sz w:val="18"/>
                <w:szCs w:val="18"/>
                <w:highlight w:val="none"/>
              </w:rPr>
              <w:t>6</w:t>
            </w:r>
          </w:p>
        </w:tc>
        <w:tc>
          <w:tcPr>
            <w:tcW w:w="3020" w:type="dxa"/>
            <w:noWrap/>
            <w:vAlign w:val="center"/>
          </w:tcPr>
          <w:p w14:paraId="60404293">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军事理论</w:t>
            </w:r>
          </w:p>
        </w:tc>
      </w:tr>
      <w:tr w14:paraId="3EB4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3EBBF4AE">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3E8F3F67">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03B9674E">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eastAsia"/>
                <w:b w:val="0"/>
                <w:bCs/>
                <w:color w:val="auto"/>
                <w:kern w:val="0"/>
                <w:sz w:val="18"/>
                <w:szCs w:val="18"/>
                <w:highlight w:val="none"/>
              </w:rPr>
              <w:t>7</w:t>
            </w:r>
          </w:p>
        </w:tc>
        <w:tc>
          <w:tcPr>
            <w:tcW w:w="3020" w:type="dxa"/>
            <w:noWrap/>
            <w:vAlign w:val="center"/>
          </w:tcPr>
          <w:p w14:paraId="64492FD0">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大学生心理健康教育</w:t>
            </w:r>
          </w:p>
        </w:tc>
      </w:tr>
      <w:tr w14:paraId="04F2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2AB6204">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61F10C04">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65042E7A">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eastAsia"/>
                <w:b w:val="0"/>
                <w:bCs/>
                <w:color w:val="auto"/>
                <w:kern w:val="0"/>
                <w:sz w:val="18"/>
                <w:szCs w:val="18"/>
                <w:highlight w:val="none"/>
              </w:rPr>
              <w:t>8</w:t>
            </w:r>
          </w:p>
        </w:tc>
        <w:tc>
          <w:tcPr>
            <w:tcW w:w="3020" w:type="dxa"/>
            <w:noWrap/>
            <w:vAlign w:val="center"/>
          </w:tcPr>
          <w:p w14:paraId="46C09F69">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职业生涯规划</w:t>
            </w:r>
          </w:p>
        </w:tc>
      </w:tr>
      <w:tr w14:paraId="6750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AB9AB05">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2C473EF5">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6D1D28B4">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eastAsia"/>
                <w:b w:val="0"/>
                <w:bCs/>
                <w:color w:val="auto"/>
                <w:kern w:val="0"/>
                <w:sz w:val="18"/>
                <w:szCs w:val="18"/>
                <w:highlight w:val="none"/>
              </w:rPr>
              <w:t>9</w:t>
            </w:r>
          </w:p>
        </w:tc>
        <w:tc>
          <w:tcPr>
            <w:tcW w:w="3020" w:type="dxa"/>
            <w:noWrap/>
            <w:vAlign w:val="center"/>
          </w:tcPr>
          <w:p w14:paraId="67D73027">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就业指导</w:t>
            </w:r>
          </w:p>
        </w:tc>
      </w:tr>
      <w:tr w14:paraId="0213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C6BB07C">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000A65CE">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434B31F9">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eastAsia"/>
                <w:b w:val="0"/>
                <w:bCs/>
                <w:color w:val="auto"/>
                <w:kern w:val="0"/>
                <w:sz w:val="18"/>
                <w:szCs w:val="18"/>
                <w:highlight w:val="none"/>
              </w:rPr>
              <w:t>10</w:t>
            </w:r>
          </w:p>
        </w:tc>
        <w:tc>
          <w:tcPr>
            <w:tcW w:w="3020" w:type="dxa"/>
            <w:noWrap/>
            <w:vAlign w:val="center"/>
          </w:tcPr>
          <w:p w14:paraId="5FC47880">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创新创业基础</w:t>
            </w:r>
          </w:p>
        </w:tc>
      </w:tr>
      <w:tr w14:paraId="2AD4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DC57F95">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1D947F09">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72059489">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rPr>
            </w:pPr>
            <w:r>
              <w:rPr>
                <w:rFonts w:hint="eastAsia"/>
                <w:b w:val="0"/>
                <w:bCs/>
                <w:color w:val="auto"/>
                <w:kern w:val="0"/>
                <w:sz w:val="18"/>
                <w:szCs w:val="18"/>
                <w:highlight w:val="none"/>
              </w:rPr>
              <w:t>11</w:t>
            </w:r>
          </w:p>
        </w:tc>
        <w:tc>
          <w:tcPr>
            <w:tcW w:w="3020" w:type="dxa"/>
            <w:noWrap/>
            <w:vAlign w:val="center"/>
          </w:tcPr>
          <w:p w14:paraId="1F3AAE28">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eastAsia="zh-CN"/>
              </w:rPr>
            </w:pPr>
            <w:r>
              <w:rPr>
                <w:rFonts w:hint="eastAsia" w:ascii="宋体" w:hAnsi="宋体" w:cs="宋体"/>
                <w:b w:val="0"/>
                <w:bCs/>
                <w:color w:val="auto"/>
                <w:kern w:val="0"/>
                <w:sz w:val="18"/>
                <w:szCs w:val="18"/>
                <w:highlight w:val="none"/>
                <w:lang w:val="en-US" w:eastAsia="zh-CN"/>
              </w:rPr>
              <w:t>应用</w:t>
            </w:r>
            <w:r>
              <w:rPr>
                <w:rFonts w:hint="eastAsia" w:ascii="宋体" w:hAnsi="宋体" w:eastAsia="宋体" w:cs="宋体"/>
                <w:b w:val="0"/>
                <w:bCs/>
                <w:color w:val="auto"/>
                <w:kern w:val="0"/>
                <w:sz w:val="18"/>
                <w:szCs w:val="18"/>
                <w:highlight w:val="none"/>
              </w:rPr>
              <w:t>数学</w:t>
            </w:r>
          </w:p>
        </w:tc>
      </w:tr>
      <w:tr w14:paraId="4EE6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1C3A79E">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7F4EAD5C">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248BBE21">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rPr>
              <w:t>12</w:t>
            </w:r>
          </w:p>
        </w:tc>
        <w:tc>
          <w:tcPr>
            <w:tcW w:w="3020" w:type="dxa"/>
            <w:noWrap/>
            <w:vAlign w:val="center"/>
          </w:tcPr>
          <w:p w14:paraId="546C6356">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劳动教育</w:t>
            </w:r>
          </w:p>
        </w:tc>
      </w:tr>
      <w:tr w14:paraId="0BB0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2B66BDBA">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159140FF">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73132A07">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rPr>
              <w:t>13</w:t>
            </w:r>
          </w:p>
        </w:tc>
        <w:tc>
          <w:tcPr>
            <w:tcW w:w="3020" w:type="dxa"/>
            <w:noWrap/>
            <w:vAlign w:val="center"/>
          </w:tcPr>
          <w:p w14:paraId="6FA77E65">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大学英语</w:t>
            </w:r>
          </w:p>
        </w:tc>
      </w:tr>
      <w:tr w14:paraId="2DF1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1F1EC2B6">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02975708">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1BD939D9">
            <w:pPr>
              <w:keepNext w:val="0"/>
              <w:keepLines w:val="0"/>
              <w:widowControl/>
              <w:suppressLineNumbers w:val="0"/>
              <w:adjustRightInd w:val="0"/>
              <w:snapToGrid w:val="0"/>
              <w:spacing w:before="0" w:beforeAutospacing="0" w:after="0" w:afterAutospacing="0"/>
              <w:ind w:left="0" w:leftChars="0" w:right="0" w:rightChars="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14</w:t>
            </w:r>
          </w:p>
        </w:tc>
        <w:tc>
          <w:tcPr>
            <w:tcW w:w="3020" w:type="dxa"/>
            <w:noWrap/>
            <w:vAlign w:val="center"/>
          </w:tcPr>
          <w:p w14:paraId="771F0A5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大学语文</w:t>
            </w:r>
            <w:r>
              <w:rPr>
                <w:rFonts w:hint="eastAsia" w:ascii="宋体" w:hAnsi="宋体" w:cs="宋体"/>
                <w:b w:val="0"/>
                <w:bCs/>
                <w:color w:val="auto"/>
                <w:kern w:val="0"/>
                <w:sz w:val="18"/>
                <w:szCs w:val="18"/>
                <w:highlight w:val="none"/>
                <w:lang w:val="en-US" w:eastAsia="zh-CN"/>
              </w:rPr>
              <w:t>1</w:t>
            </w:r>
          </w:p>
        </w:tc>
      </w:tr>
      <w:tr w14:paraId="5BFD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778AFD12">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1CD66E72">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0EC0472C">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15</w:t>
            </w:r>
          </w:p>
        </w:tc>
        <w:tc>
          <w:tcPr>
            <w:tcW w:w="3020" w:type="dxa"/>
            <w:noWrap/>
            <w:vAlign w:val="center"/>
          </w:tcPr>
          <w:p w14:paraId="01D5D224">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国家安全教育</w:t>
            </w:r>
          </w:p>
        </w:tc>
      </w:tr>
      <w:tr w14:paraId="1452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4ACEE939">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restart"/>
            <w:noWrap/>
            <w:vAlign w:val="center"/>
          </w:tcPr>
          <w:p w14:paraId="741504A0">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r>
              <w:rPr>
                <w:rFonts w:hint="default"/>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862" w:type="dxa"/>
            <w:noWrap/>
            <w:vAlign w:val="center"/>
          </w:tcPr>
          <w:p w14:paraId="5DE8270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16</w:t>
            </w:r>
          </w:p>
        </w:tc>
        <w:tc>
          <w:tcPr>
            <w:tcW w:w="3020" w:type="dxa"/>
            <w:noWrap/>
            <w:vAlign w:val="center"/>
          </w:tcPr>
          <w:p w14:paraId="20756E14">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四史</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课程</w:t>
            </w:r>
          </w:p>
        </w:tc>
      </w:tr>
      <w:tr w14:paraId="3354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11C43F29">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1EE8B500">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862" w:type="dxa"/>
            <w:noWrap/>
            <w:vAlign w:val="center"/>
          </w:tcPr>
          <w:p w14:paraId="136F926D">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17</w:t>
            </w:r>
          </w:p>
        </w:tc>
        <w:tc>
          <w:tcPr>
            <w:tcW w:w="3020" w:type="dxa"/>
            <w:noWrap/>
            <w:vAlign w:val="center"/>
          </w:tcPr>
          <w:p w14:paraId="5D900292">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信息技术</w:t>
            </w:r>
          </w:p>
        </w:tc>
      </w:tr>
      <w:tr w14:paraId="2914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77E36D21">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2289AF90">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862" w:type="dxa"/>
            <w:noWrap/>
            <w:vAlign w:val="center"/>
          </w:tcPr>
          <w:p w14:paraId="12886DB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18</w:t>
            </w:r>
          </w:p>
        </w:tc>
        <w:tc>
          <w:tcPr>
            <w:tcW w:w="3020" w:type="dxa"/>
            <w:noWrap/>
            <w:vAlign w:val="center"/>
          </w:tcPr>
          <w:p w14:paraId="433C298B">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艺术与审美</w:t>
            </w:r>
          </w:p>
        </w:tc>
      </w:tr>
      <w:tr w14:paraId="2426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73BA8B31">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4E0FF8C4">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862" w:type="dxa"/>
            <w:noWrap/>
            <w:vAlign w:val="center"/>
          </w:tcPr>
          <w:p w14:paraId="664E30EE">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19</w:t>
            </w:r>
          </w:p>
        </w:tc>
        <w:tc>
          <w:tcPr>
            <w:tcW w:w="3020" w:type="dxa"/>
            <w:noWrap/>
            <w:vAlign w:val="center"/>
          </w:tcPr>
          <w:p w14:paraId="69905ADA">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中华优秀传统文化</w:t>
            </w:r>
          </w:p>
        </w:tc>
      </w:tr>
      <w:tr w14:paraId="2BCF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2BC092A7">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0681962B">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862" w:type="dxa"/>
            <w:noWrap/>
            <w:vAlign w:val="center"/>
          </w:tcPr>
          <w:p w14:paraId="6CCF2399">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20</w:t>
            </w:r>
          </w:p>
        </w:tc>
        <w:tc>
          <w:tcPr>
            <w:tcW w:w="3020" w:type="dxa"/>
            <w:noWrap/>
            <w:vAlign w:val="center"/>
          </w:tcPr>
          <w:p w14:paraId="094F7BE5">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rPr>
            </w:pPr>
            <w:r>
              <w:rPr>
                <w:rFonts w:hint="eastAsia" w:ascii="宋体" w:hAnsi="宋体" w:eastAsia="宋体" w:cs="宋体"/>
                <w:b w:val="0"/>
                <w:bCs/>
                <w:color w:val="auto"/>
                <w:kern w:val="0"/>
                <w:sz w:val="18"/>
                <w:szCs w:val="18"/>
                <w:highlight w:val="none"/>
              </w:rPr>
              <w:t>应急救护</w:t>
            </w:r>
          </w:p>
        </w:tc>
      </w:tr>
      <w:tr w14:paraId="40D1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5AC36072">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7E33B2FB">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862" w:type="dxa"/>
            <w:noWrap/>
            <w:vAlign w:val="center"/>
          </w:tcPr>
          <w:p w14:paraId="17E51CC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21</w:t>
            </w:r>
          </w:p>
        </w:tc>
        <w:tc>
          <w:tcPr>
            <w:tcW w:w="3020" w:type="dxa"/>
            <w:noWrap/>
            <w:vAlign w:val="center"/>
          </w:tcPr>
          <w:p w14:paraId="3505F370">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大学生安全教育</w:t>
            </w:r>
          </w:p>
        </w:tc>
      </w:tr>
      <w:tr w14:paraId="379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BFFF842">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restart"/>
            <w:noWrap/>
            <w:vAlign w:val="center"/>
          </w:tcPr>
          <w:p w14:paraId="5275AA87">
            <w:pPr>
              <w:keepNext w:val="0"/>
              <w:keepLines w:val="0"/>
              <w:widowControl/>
              <w:suppressLineNumbers w:val="0"/>
              <w:adjustRightInd w:val="0"/>
              <w:snapToGrid w:val="0"/>
              <w:spacing w:before="0" w:beforeAutospacing="0" w:after="0" w:afterAutospacing="0"/>
              <w:ind w:left="0" w:right="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862" w:type="dxa"/>
            <w:noWrap/>
            <w:vAlign w:val="center"/>
          </w:tcPr>
          <w:p w14:paraId="4FE8BC3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22</w:t>
            </w:r>
          </w:p>
        </w:tc>
        <w:tc>
          <w:tcPr>
            <w:tcW w:w="3020" w:type="dxa"/>
            <w:noWrap/>
            <w:vAlign w:val="center"/>
          </w:tcPr>
          <w:p w14:paraId="29165220">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val="en-US" w:eastAsia="zh-CN"/>
              </w:rPr>
            </w:pPr>
            <w:r>
              <w:rPr>
                <w:rFonts w:hint="eastAsia" w:ascii="Times New Roman" w:hAnsi="Times New Roman" w:eastAsia="宋体" w:cs="Times New Roman"/>
                <w:b w:val="0"/>
                <w:bCs/>
                <w:color w:val="auto"/>
                <w:kern w:val="0"/>
                <w:sz w:val="18"/>
                <w:szCs w:val="18"/>
                <w:highlight w:val="none"/>
              </w:rPr>
              <w:t>人文艺术类课程</w:t>
            </w:r>
          </w:p>
        </w:tc>
      </w:tr>
      <w:tr w14:paraId="7F0A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164B14FC">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5D8D2936">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862" w:type="dxa"/>
            <w:noWrap/>
            <w:vAlign w:val="center"/>
          </w:tcPr>
          <w:p w14:paraId="41D2E084">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23</w:t>
            </w:r>
          </w:p>
        </w:tc>
        <w:tc>
          <w:tcPr>
            <w:tcW w:w="3020" w:type="dxa"/>
            <w:noWrap/>
            <w:vAlign w:val="center"/>
          </w:tcPr>
          <w:p w14:paraId="65B30BE4">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val="en-US" w:eastAsia="zh-CN"/>
              </w:rPr>
            </w:pPr>
            <w:r>
              <w:rPr>
                <w:rFonts w:hint="eastAsia" w:ascii="Times New Roman" w:hAnsi="Times New Roman" w:eastAsia="宋体" w:cs="Times New Roman"/>
                <w:b w:val="0"/>
                <w:bCs/>
                <w:color w:val="auto"/>
                <w:kern w:val="0"/>
                <w:sz w:val="18"/>
                <w:szCs w:val="18"/>
                <w:highlight w:val="none"/>
              </w:rPr>
              <w:t>社会认识类课程</w:t>
            </w:r>
          </w:p>
        </w:tc>
      </w:tr>
      <w:tr w14:paraId="451C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1FE5B905">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7231989D">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5F03DC9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24</w:t>
            </w:r>
          </w:p>
        </w:tc>
        <w:tc>
          <w:tcPr>
            <w:tcW w:w="3020" w:type="dxa"/>
            <w:noWrap/>
            <w:vAlign w:val="center"/>
          </w:tcPr>
          <w:p w14:paraId="08CB45B7">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val="en-US" w:eastAsia="zh-CN"/>
              </w:rPr>
            </w:pPr>
            <w:r>
              <w:rPr>
                <w:rFonts w:hint="eastAsia" w:ascii="Times New Roman" w:hAnsi="Times New Roman" w:eastAsia="宋体" w:cs="Times New Roman"/>
                <w:b w:val="0"/>
                <w:bCs/>
                <w:color w:val="auto"/>
                <w:kern w:val="0"/>
                <w:sz w:val="18"/>
                <w:szCs w:val="18"/>
                <w:highlight w:val="none"/>
              </w:rPr>
              <w:t>工具应用类课程</w:t>
            </w:r>
          </w:p>
        </w:tc>
      </w:tr>
      <w:tr w14:paraId="5097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6CFC3521">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02BB5AF9">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1CFDD56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25</w:t>
            </w:r>
          </w:p>
        </w:tc>
        <w:tc>
          <w:tcPr>
            <w:tcW w:w="3020" w:type="dxa"/>
            <w:noWrap/>
            <w:vAlign w:val="center"/>
          </w:tcPr>
          <w:p w14:paraId="267713E2">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val="en-US" w:eastAsia="zh-CN"/>
              </w:rPr>
            </w:pPr>
            <w:r>
              <w:rPr>
                <w:rFonts w:hint="eastAsia" w:ascii="Times New Roman" w:hAnsi="Times New Roman" w:eastAsia="宋体" w:cs="Times New Roman"/>
                <w:b w:val="0"/>
                <w:bCs/>
                <w:color w:val="auto"/>
                <w:kern w:val="0"/>
                <w:sz w:val="18"/>
                <w:szCs w:val="18"/>
                <w:highlight w:val="none"/>
              </w:rPr>
              <w:t>科技素质类课程</w:t>
            </w:r>
          </w:p>
        </w:tc>
      </w:tr>
      <w:tr w14:paraId="14FB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307D091F">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588EC976">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09FBC1E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26</w:t>
            </w:r>
          </w:p>
        </w:tc>
        <w:tc>
          <w:tcPr>
            <w:tcW w:w="3020" w:type="dxa"/>
            <w:noWrap/>
            <w:vAlign w:val="center"/>
          </w:tcPr>
          <w:p w14:paraId="5FA56BCA">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val="en-US" w:eastAsia="zh-CN"/>
              </w:rPr>
            </w:pPr>
            <w:r>
              <w:rPr>
                <w:rFonts w:hint="eastAsia" w:ascii="Times New Roman" w:hAnsi="Times New Roman" w:eastAsia="宋体" w:cs="Times New Roman"/>
                <w:b w:val="0"/>
                <w:bCs/>
                <w:color w:val="auto"/>
                <w:kern w:val="0"/>
                <w:sz w:val="18"/>
                <w:szCs w:val="18"/>
                <w:highlight w:val="none"/>
              </w:rPr>
              <w:t>创新创业类课程</w:t>
            </w:r>
          </w:p>
        </w:tc>
      </w:tr>
      <w:tr w14:paraId="2F86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2B397477">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r>
              <w:rPr>
                <w:rFonts w:hint="default"/>
                <w:b w:val="0"/>
                <w:bCs/>
                <w:color w:val="auto"/>
                <w:kern w:val="0"/>
                <w:sz w:val="18"/>
                <w:szCs w:val="18"/>
                <w:highlight w:val="none"/>
              </w:rPr>
              <w:t>专业课程</w:t>
            </w:r>
          </w:p>
        </w:tc>
        <w:tc>
          <w:tcPr>
            <w:tcW w:w="1733" w:type="dxa"/>
            <w:vMerge w:val="restart"/>
            <w:noWrap/>
            <w:vAlign w:val="center"/>
          </w:tcPr>
          <w:p w14:paraId="14DA5ABE">
            <w:pPr>
              <w:keepNext w:val="0"/>
              <w:keepLines w:val="0"/>
              <w:widowControl/>
              <w:suppressLineNumbers w:val="0"/>
              <w:adjustRightInd w:val="0"/>
              <w:snapToGrid w:val="0"/>
              <w:spacing w:before="0" w:beforeAutospacing="0" w:after="0" w:afterAutospacing="0"/>
              <w:ind w:left="0" w:right="0"/>
              <w:jc w:val="center"/>
              <w:rPr>
                <w:rFonts w:hint="eastAsia"/>
                <w:b w:val="0"/>
                <w:bCs/>
                <w:color w:val="auto"/>
                <w:kern w:val="0"/>
                <w:sz w:val="18"/>
                <w:szCs w:val="18"/>
                <w:highlight w:val="none"/>
              </w:rPr>
            </w:pPr>
            <w:r>
              <w:rPr>
                <w:rFonts w:hint="eastAsia"/>
                <w:b w:val="0"/>
                <w:bCs/>
                <w:color w:val="auto"/>
                <w:kern w:val="0"/>
                <w:sz w:val="18"/>
                <w:szCs w:val="18"/>
                <w:highlight w:val="none"/>
              </w:rPr>
              <w:t>专业群共享课程</w:t>
            </w:r>
          </w:p>
        </w:tc>
        <w:tc>
          <w:tcPr>
            <w:tcW w:w="862" w:type="dxa"/>
            <w:noWrap/>
            <w:vAlign w:val="center"/>
          </w:tcPr>
          <w:p w14:paraId="37B6CE54">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27</w:t>
            </w:r>
          </w:p>
        </w:tc>
        <w:tc>
          <w:tcPr>
            <w:tcW w:w="3020" w:type="dxa"/>
            <w:noWrap/>
            <w:vAlign w:val="center"/>
          </w:tcPr>
          <w:p w14:paraId="26B228CF">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珠宝首饰文化</w:t>
            </w:r>
          </w:p>
        </w:tc>
      </w:tr>
      <w:tr w14:paraId="5093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C99BD95">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1733" w:type="dxa"/>
            <w:vMerge w:val="continue"/>
            <w:noWrap/>
            <w:vAlign w:val="center"/>
          </w:tcPr>
          <w:p w14:paraId="5427B17F">
            <w:pPr>
              <w:keepNext w:val="0"/>
              <w:keepLines w:val="0"/>
              <w:widowControl/>
              <w:suppressLineNumbers w:val="0"/>
              <w:adjustRightInd w:val="0"/>
              <w:snapToGrid w:val="0"/>
              <w:spacing w:before="0" w:beforeAutospacing="0" w:after="0" w:afterAutospacing="0"/>
              <w:ind w:left="0" w:right="0"/>
              <w:jc w:val="center"/>
              <w:rPr>
                <w:rFonts w:hint="eastAsia"/>
                <w:b w:val="0"/>
                <w:bCs/>
                <w:color w:val="auto"/>
                <w:kern w:val="0"/>
                <w:sz w:val="18"/>
                <w:szCs w:val="18"/>
                <w:highlight w:val="none"/>
              </w:rPr>
            </w:pPr>
          </w:p>
        </w:tc>
        <w:tc>
          <w:tcPr>
            <w:tcW w:w="862" w:type="dxa"/>
            <w:noWrap/>
            <w:vAlign w:val="center"/>
          </w:tcPr>
          <w:p w14:paraId="66C85F12">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28</w:t>
            </w:r>
          </w:p>
        </w:tc>
        <w:tc>
          <w:tcPr>
            <w:tcW w:w="3020" w:type="dxa"/>
            <w:noWrap/>
            <w:vAlign w:val="center"/>
          </w:tcPr>
          <w:p w14:paraId="18751193">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珠宝营销实务</w:t>
            </w:r>
          </w:p>
        </w:tc>
      </w:tr>
      <w:tr w14:paraId="1D25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DF04033">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1733" w:type="dxa"/>
            <w:vMerge w:val="continue"/>
            <w:noWrap/>
            <w:vAlign w:val="center"/>
          </w:tcPr>
          <w:p w14:paraId="0F04E27F">
            <w:pPr>
              <w:keepNext w:val="0"/>
              <w:keepLines w:val="0"/>
              <w:widowControl/>
              <w:suppressLineNumbers w:val="0"/>
              <w:adjustRightInd w:val="0"/>
              <w:snapToGrid w:val="0"/>
              <w:spacing w:before="0" w:beforeAutospacing="0" w:after="0" w:afterAutospacing="0"/>
              <w:ind w:left="0" w:right="0"/>
              <w:jc w:val="center"/>
              <w:rPr>
                <w:rFonts w:hint="eastAsia"/>
                <w:b w:val="0"/>
                <w:bCs/>
                <w:color w:val="auto"/>
                <w:kern w:val="0"/>
                <w:sz w:val="18"/>
                <w:szCs w:val="18"/>
                <w:highlight w:val="none"/>
              </w:rPr>
            </w:pPr>
          </w:p>
        </w:tc>
        <w:tc>
          <w:tcPr>
            <w:tcW w:w="862" w:type="dxa"/>
            <w:noWrap/>
            <w:vAlign w:val="center"/>
          </w:tcPr>
          <w:p w14:paraId="5F4876C7">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29</w:t>
            </w:r>
          </w:p>
        </w:tc>
        <w:tc>
          <w:tcPr>
            <w:tcW w:w="3020" w:type="dxa"/>
            <w:noWrap/>
            <w:vAlign w:val="center"/>
          </w:tcPr>
          <w:p w14:paraId="479463E0">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3d打印技术</w:t>
            </w:r>
          </w:p>
        </w:tc>
      </w:tr>
      <w:tr w14:paraId="38A3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CDEFC89">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1733" w:type="dxa"/>
            <w:vMerge w:val="restart"/>
            <w:noWrap/>
            <w:vAlign w:val="center"/>
          </w:tcPr>
          <w:p w14:paraId="111A0557">
            <w:pPr>
              <w:keepNext w:val="0"/>
              <w:keepLines w:val="0"/>
              <w:widowControl/>
              <w:suppressLineNumbers w:val="0"/>
              <w:adjustRightInd w:val="0"/>
              <w:snapToGrid w:val="0"/>
              <w:spacing w:before="0" w:beforeAutospacing="0" w:after="0" w:afterAutospacing="0"/>
              <w:ind w:left="0" w:right="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w:t>
            </w:r>
            <w:r>
              <w:rPr>
                <w:rFonts w:hint="default"/>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862" w:type="dxa"/>
            <w:noWrap/>
            <w:vAlign w:val="center"/>
          </w:tcPr>
          <w:p w14:paraId="1B644F24">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30</w:t>
            </w:r>
          </w:p>
        </w:tc>
        <w:tc>
          <w:tcPr>
            <w:tcW w:w="3020" w:type="dxa"/>
            <w:noWrap/>
            <w:vAlign w:val="center"/>
          </w:tcPr>
          <w:p w14:paraId="6BEB02BA">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商务礼仪与沟通</w:t>
            </w:r>
          </w:p>
        </w:tc>
      </w:tr>
      <w:tr w14:paraId="5350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26F3359">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3865C9CE">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2197161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31</w:t>
            </w:r>
          </w:p>
        </w:tc>
        <w:tc>
          <w:tcPr>
            <w:tcW w:w="3020" w:type="dxa"/>
            <w:noWrap/>
            <w:vAlign w:val="center"/>
          </w:tcPr>
          <w:p w14:paraId="50F00282">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经济学基础</w:t>
            </w:r>
          </w:p>
        </w:tc>
      </w:tr>
      <w:tr w14:paraId="76A7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DF869ED">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09722EDA">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353FEEBC">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32</w:t>
            </w:r>
          </w:p>
        </w:tc>
        <w:tc>
          <w:tcPr>
            <w:tcW w:w="3020" w:type="dxa"/>
            <w:noWrap/>
            <w:vAlign w:val="center"/>
          </w:tcPr>
          <w:p w14:paraId="6A470165">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基础会计</w:t>
            </w:r>
          </w:p>
        </w:tc>
      </w:tr>
      <w:tr w14:paraId="6B16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AE2F144">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4032E166">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1BC90D58">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33</w:t>
            </w:r>
          </w:p>
        </w:tc>
        <w:tc>
          <w:tcPr>
            <w:tcW w:w="3020" w:type="dxa"/>
            <w:noWrap/>
            <w:vAlign w:val="center"/>
          </w:tcPr>
          <w:p w14:paraId="7FF1AFD8">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企业管理实务</w:t>
            </w:r>
          </w:p>
        </w:tc>
      </w:tr>
      <w:tr w14:paraId="3E6A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28B34F0">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0CF86BEC">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203D86D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34</w:t>
            </w:r>
          </w:p>
        </w:tc>
        <w:tc>
          <w:tcPr>
            <w:tcW w:w="3020" w:type="dxa"/>
            <w:noWrap/>
            <w:vAlign w:val="center"/>
          </w:tcPr>
          <w:p w14:paraId="48C66A6B">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市场营销实务</w:t>
            </w:r>
          </w:p>
        </w:tc>
      </w:tr>
      <w:tr w14:paraId="75E8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34C2E8">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534D0A97">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2496061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35</w:t>
            </w:r>
          </w:p>
        </w:tc>
        <w:tc>
          <w:tcPr>
            <w:tcW w:w="3020" w:type="dxa"/>
            <w:noWrap/>
            <w:vAlign w:val="center"/>
          </w:tcPr>
          <w:p w14:paraId="41050A05">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中华商业文化</w:t>
            </w:r>
          </w:p>
        </w:tc>
      </w:tr>
      <w:tr w14:paraId="7313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C265C84">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152BDD12">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51FE9F18">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36</w:t>
            </w:r>
          </w:p>
        </w:tc>
        <w:tc>
          <w:tcPr>
            <w:tcW w:w="3020" w:type="dxa"/>
            <w:noWrap/>
            <w:vAlign w:val="center"/>
          </w:tcPr>
          <w:p w14:paraId="368AEB5D">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新媒体营销</w:t>
            </w:r>
          </w:p>
        </w:tc>
      </w:tr>
      <w:tr w14:paraId="7EBE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3FFC902">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05DC2905">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4A09064A">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37</w:t>
            </w:r>
          </w:p>
        </w:tc>
        <w:tc>
          <w:tcPr>
            <w:tcW w:w="3020" w:type="dxa"/>
            <w:noWrap/>
            <w:vAlign w:val="center"/>
          </w:tcPr>
          <w:p w14:paraId="08510366">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消费者行为分析</w:t>
            </w:r>
          </w:p>
        </w:tc>
      </w:tr>
      <w:tr w14:paraId="3248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644E7B6">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restart"/>
            <w:noWrap/>
            <w:vAlign w:val="center"/>
          </w:tcPr>
          <w:p w14:paraId="4A7E91E0">
            <w:pPr>
              <w:keepNext w:val="0"/>
              <w:keepLines w:val="0"/>
              <w:widowControl/>
              <w:suppressLineNumbers w:val="0"/>
              <w:adjustRightInd w:val="0"/>
              <w:snapToGrid w:val="0"/>
              <w:spacing w:before="0" w:beforeAutospacing="0" w:after="0" w:afterAutospacing="0"/>
              <w:ind w:left="0" w:right="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862" w:type="dxa"/>
            <w:noWrap/>
            <w:vAlign w:val="center"/>
          </w:tcPr>
          <w:p w14:paraId="33DE0D8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38</w:t>
            </w:r>
          </w:p>
        </w:tc>
        <w:tc>
          <w:tcPr>
            <w:tcW w:w="3020" w:type="dxa"/>
            <w:noWrap/>
            <w:vAlign w:val="center"/>
          </w:tcPr>
          <w:p w14:paraId="3545B617">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数字营销</w:t>
            </w:r>
          </w:p>
        </w:tc>
      </w:tr>
      <w:tr w14:paraId="5223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9F97367">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664CA807">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0A4609B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39</w:t>
            </w:r>
          </w:p>
        </w:tc>
        <w:tc>
          <w:tcPr>
            <w:tcW w:w="3020" w:type="dxa"/>
            <w:noWrap/>
            <w:vAlign w:val="center"/>
          </w:tcPr>
          <w:p w14:paraId="3EDDB683">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销售管理</w:t>
            </w:r>
          </w:p>
        </w:tc>
      </w:tr>
      <w:tr w14:paraId="0266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1BB1607">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705FE612">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7448D12D">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40</w:t>
            </w:r>
          </w:p>
        </w:tc>
        <w:tc>
          <w:tcPr>
            <w:tcW w:w="3020" w:type="dxa"/>
            <w:noWrap/>
            <w:vAlign w:val="center"/>
          </w:tcPr>
          <w:p w14:paraId="48A53D49">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市场调查与分析</w:t>
            </w:r>
          </w:p>
        </w:tc>
      </w:tr>
      <w:tr w14:paraId="2349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9FC39A7">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1640FCDB">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767955F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41</w:t>
            </w:r>
          </w:p>
        </w:tc>
        <w:tc>
          <w:tcPr>
            <w:tcW w:w="3020" w:type="dxa"/>
            <w:noWrap/>
            <w:vAlign w:val="center"/>
          </w:tcPr>
          <w:p w14:paraId="0EE097FE">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商务数据分析与应用</w:t>
            </w:r>
          </w:p>
        </w:tc>
      </w:tr>
      <w:tr w14:paraId="663C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FA2009C">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553DB309">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46C4787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42</w:t>
            </w:r>
          </w:p>
        </w:tc>
        <w:tc>
          <w:tcPr>
            <w:tcW w:w="3020" w:type="dxa"/>
            <w:noWrap/>
            <w:vAlign w:val="center"/>
          </w:tcPr>
          <w:p w14:paraId="40B2F0CF">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商务谈判</w:t>
            </w:r>
          </w:p>
        </w:tc>
      </w:tr>
      <w:tr w14:paraId="5427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C2643F6">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3ACE67FA">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0E0C5D3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43</w:t>
            </w:r>
          </w:p>
        </w:tc>
        <w:tc>
          <w:tcPr>
            <w:tcW w:w="3020" w:type="dxa"/>
            <w:noWrap/>
            <w:vAlign w:val="center"/>
          </w:tcPr>
          <w:p w14:paraId="16E42B3E">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服务营销</w:t>
            </w:r>
          </w:p>
        </w:tc>
      </w:tr>
      <w:tr w14:paraId="4E67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49589F">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76DEB606">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6AE08AD8">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44</w:t>
            </w:r>
          </w:p>
        </w:tc>
        <w:tc>
          <w:tcPr>
            <w:tcW w:w="3020" w:type="dxa"/>
            <w:noWrap/>
            <w:vAlign w:val="center"/>
          </w:tcPr>
          <w:p w14:paraId="6DB19643">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品牌策划与推广</w:t>
            </w:r>
          </w:p>
        </w:tc>
      </w:tr>
      <w:tr w14:paraId="2D8C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B5F72A4">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3C945E20">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3157087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45</w:t>
            </w:r>
          </w:p>
        </w:tc>
        <w:tc>
          <w:tcPr>
            <w:tcW w:w="3020" w:type="dxa"/>
            <w:noWrap/>
            <w:vAlign w:val="center"/>
          </w:tcPr>
          <w:p w14:paraId="5DCD962B">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现代推销实务</w:t>
            </w:r>
          </w:p>
        </w:tc>
      </w:tr>
      <w:tr w14:paraId="2B28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A3563D6">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restart"/>
            <w:noWrap/>
            <w:vAlign w:val="center"/>
          </w:tcPr>
          <w:p w14:paraId="0363F8D4">
            <w:pPr>
              <w:keepNext w:val="0"/>
              <w:keepLines w:val="0"/>
              <w:widowControl/>
              <w:suppressLineNumbers w:val="0"/>
              <w:adjustRightInd w:val="0"/>
              <w:snapToGrid w:val="0"/>
              <w:spacing w:before="0" w:beforeAutospacing="0" w:after="0" w:afterAutospacing="0"/>
              <w:ind w:left="0" w:right="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rFonts w:hint="default"/>
                <w:b w:val="0"/>
                <w:bCs/>
                <w:color w:val="auto"/>
                <w:kern w:val="0"/>
                <w:sz w:val="18"/>
                <w:szCs w:val="18"/>
                <w:highlight w:val="none"/>
              </w:rPr>
              <w:t>业拓展</w:t>
            </w:r>
            <w:r>
              <w:rPr>
                <w:rFonts w:hint="eastAsia"/>
                <w:b w:val="0"/>
                <w:bCs/>
                <w:color w:val="auto"/>
                <w:kern w:val="0"/>
                <w:sz w:val="18"/>
                <w:szCs w:val="18"/>
                <w:highlight w:val="none"/>
                <w:lang w:val="en-US" w:eastAsia="zh-CN"/>
              </w:rPr>
              <w:t>限选</w:t>
            </w:r>
          </w:p>
        </w:tc>
        <w:tc>
          <w:tcPr>
            <w:tcW w:w="862" w:type="dxa"/>
            <w:noWrap/>
            <w:vAlign w:val="center"/>
          </w:tcPr>
          <w:p w14:paraId="7B0804D0">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46</w:t>
            </w:r>
          </w:p>
        </w:tc>
        <w:tc>
          <w:tcPr>
            <w:tcW w:w="3020" w:type="dxa"/>
            <w:noWrap/>
            <w:vAlign w:val="center"/>
          </w:tcPr>
          <w:p w14:paraId="68B477D2">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门店运营管理</w:t>
            </w:r>
          </w:p>
        </w:tc>
      </w:tr>
      <w:tr w14:paraId="5737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1B15FC5">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6F71C9FA">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862" w:type="dxa"/>
            <w:noWrap/>
            <w:vAlign w:val="center"/>
          </w:tcPr>
          <w:p w14:paraId="6AE2449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47</w:t>
            </w:r>
          </w:p>
        </w:tc>
        <w:tc>
          <w:tcPr>
            <w:tcW w:w="3020" w:type="dxa"/>
            <w:noWrap/>
            <w:vAlign w:val="center"/>
          </w:tcPr>
          <w:p w14:paraId="065422E4">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客户关系管理</w:t>
            </w:r>
          </w:p>
        </w:tc>
      </w:tr>
      <w:tr w14:paraId="3829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2F18D26">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1E9AD35F">
            <w:pPr>
              <w:keepNext w:val="0"/>
              <w:keepLines w:val="0"/>
              <w:widowControl/>
              <w:suppressLineNumbers w:val="0"/>
              <w:adjustRightInd w:val="0"/>
              <w:snapToGrid w:val="0"/>
              <w:spacing w:before="0" w:beforeAutospacing="0" w:after="0" w:afterAutospacing="0"/>
              <w:ind w:left="0" w:right="0"/>
              <w:jc w:val="center"/>
              <w:rPr>
                <w:rFonts w:hint="default"/>
                <w:b w:val="0"/>
                <w:bCs/>
                <w:color w:val="auto"/>
                <w:kern w:val="0"/>
                <w:sz w:val="18"/>
                <w:szCs w:val="18"/>
                <w:highlight w:val="none"/>
              </w:rPr>
            </w:pPr>
          </w:p>
        </w:tc>
        <w:tc>
          <w:tcPr>
            <w:tcW w:w="862" w:type="dxa"/>
            <w:noWrap/>
            <w:vAlign w:val="center"/>
          </w:tcPr>
          <w:p w14:paraId="352079E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48</w:t>
            </w:r>
          </w:p>
        </w:tc>
        <w:tc>
          <w:tcPr>
            <w:tcW w:w="3020" w:type="dxa"/>
            <w:noWrap/>
            <w:vAlign w:val="center"/>
          </w:tcPr>
          <w:p w14:paraId="6B52C0DF">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人力资源管理</w:t>
            </w:r>
          </w:p>
        </w:tc>
      </w:tr>
      <w:tr w14:paraId="028A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5F671B3">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restart"/>
            <w:noWrap/>
            <w:vAlign w:val="center"/>
          </w:tcPr>
          <w:p w14:paraId="7687B863">
            <w:pPr>
              <w:keepNext w:val="0"/>
              <w:keepLines w:val="0"/>
              <w:widowControl/>
              <w:suppressLineNumbers w:val="0"/>
              <w:adjustRightInd w:val="0"/>
              <w:snapToGrid w:val="0"/>
              <w:spacing w:before="0" w:beforeAutospacing="0" w:after="0" w:afterAutospacing="0"/>
              <w:ind w:left="0" w:right="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专业拓展任选</w:t>
            </w:r>
          </w:p>
        </w:tc>
        <w:tc>
          <w:tcPr>
            <w:tcW w:w="862" w:type="dxa"/>
            <w:noWrap/>
            <w:vAlign w:val="center"/>
          </w:tcPr>
          <w:p w14:paraId="7C5DDCAC">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49</w:t>
            </w:r>
          </w:p>
        </w:tc>
        <w:tc>
          <w:tcPr>
            <w:tcW w:w="3020" w:type="dxa"/>
            <w:noWrap/>
            <w:vAlign w:val="center"/>
          </w:tcPr>
          <w:p w14:paraId="0A880C5C">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现代物流管理实务</w:t>
            </w:r>
          </w:p>
        </w:tc>
      </w:tr>
      <w:tr w14:paraId="2F33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557F99D">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67F2FEF4">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7C0E92B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50</w:t>
            </w:r>
          </w:p>
        </w:tc>
        <w:tc>
          <w:tcPr>
            <w:tcW w:w="3020" w:type="dxa"/>
            <w:noWrap/>
            <w:vAlign w:val="center"/>
          </w:tcPr>
          <w:p w14:paraId="47D55D69">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网络营销</w:t>
            </w:r>
          </w:p>
        </w:tc>
      </w:tr>
      <w:tr w14:paraId="3A1E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BD4DB93">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6DB95379">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7B6F4908">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51</w:t>
            </w:r>
          </w:p>
        </w:tc>
        <w:tc>
          <w:tcPr>
            <w:tcW w:w="3020" w:type="dxa"/>
            <w:noWrap/>
            <w:vAlign w:val="center"/>
          </w:tcPr>
          <w:p w14:paraId="7365C318">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经济法</w:t>
            </w:r>
          </w:p>
        </w:tc>
      </w:tr>
      <w:tr w14:paraId="7AA4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10CBD6B3">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restart"/>
            <w:noWrap/>
            <w:vAlign w:val="center"/>
          </w:tcPr>
          <w:p w14:paraId="73AC4DD6">
            <w:pPr>
              <w:keepNext w:val="0"/>
              <w:keepLines w:val="0"/>
              <w:widowControl/>
              <w:suppressLineNumbers w:val="0"/>
              <w:adjustRightInd w:val="0"/>
              <w:snapToGrid w:val="0"/>
              <w:spacing w:before="0" w:beforeAutospacing="0" w:after="0" w:afterAutospacing="0"/>
              <w:ind w:left="0" w:right="0"/>
              <w:jc w:val="center"/>
              <w:rPr>
                <w:rFonts w:hint="eastAsia" w:eastAsia="宋体"/>
                <w:b w:val="0"/>
                <w:bCs/>
                <w:color w:val="auto"/>
                <w:kern w:val="0"/>
                <w:sz w:val="18"/>
                <w:szCs w:val="18"/>
                <w:highlight w:val="none"/>
                <w:lang w:eastAsia="zh-CN"/>
              </w:rPr>
            </w:pPr>
            <w:r>
              <w:rPr>
                <w:rFonts w:hint="default"/>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862" w:type="dxa"/>
            <w:noWrap/>
            <w:vAlign w:val="center"/>
          </w:tcPr>
          <w:p w14:paraId="7929071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52</w:t>
            </w:r>
          </w:p>
        </w:tc>
        <w:tc>
          <w:tcPr>
            <w:tcW w:w="3020" w:type="dxa"/>
            <w:noWrap/>
            <w:vAlign w:val="center"/>
          </w:tcPr>
          <w:p w14:paraId="58966699">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rPr>
              <w:t>军事技能</w:t>
            </w:r>
          </w:p>
        </w:tc>
      </w:tr>
      <w:tr w14:paraId="12B7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0E133708">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5082A056">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1BBDF8C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53</w:t>
            </w:r>
          </w:p>
        </w:tc>
        <w:tc>
          <w:tcPr>
            <w:tcW w:w="3020" w:type="dxa"/>
            <w:noWrap/>
            <w:vAlign w:val="center"/>
          </w:tcPr>
          <w:p w14:paraId="47302D04">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lang w:eastAsia="zh-CN"/>
              </w:rPr>
            </w:pPr>
            <w:r>
              <w:rPr>
                <w:rFonts w:hint="eastAsia" w:ascii="Times New Roman" w:hAnsi="Times New Roman" w:eastAsia="宋体" w:cs="Times New Roman"/>
                <w:b w:val="0"/>
                <w:bCs/>
                <w:color w:val="auto"/>
                <w:kern w:val="0"/>
                <w:sz w:val="18"/>
                <w:szCs w:val="18"/>
                <w:highlight w:val="none"/>
              </w:rPr>
              <w:t>认识实习</w:t>
            </w:r>
            <w:r>
              <w:rPr>
                <w:rFonts w:hint="eastAsia" w:ascii="Times New Roman" w:hAnsi="Times New Roman" w:eastAsia="宋体" w:cs="Times New Roman"/>
                <w:b w:val="0"/>
                <w:bCs/>
                <w:color w:val="auto"/>
                <w:kern w:val="0"/>
                <w:sz w:val="18"/>
                <w:szCs w:val="18"/>
                <w:highlight w:val="none"/>
                <w:lang w:eastAsia="zh-CN"/>
              </w:rPr>
              <w:t>（</w:t>
            </w:r>
            <w:r>
              <w:rPr>
                <w:rFonts w:hint="eastAsia" w:ascii="Times New Roman" w:hAnsi="Times New Roman" w:eastAsia="宋体" w:cs="Times New Roman"/>
                <w:b w:val="0"/>
                <w:bCs/>
                <w:color w:val="auto"/>
                <w:kern w:val="0"/>
                <w:sz w:val="18"/>
                <w:szCs w:val="18"/>
                <w:highlight w:val="none"/>
                <w:lang w:val="en-US" w:eastAsia="zh-CN"/>
              </w:rPr>
              <w:t>含社会实践</w:t>
            </w:r>
            <w:r>
              <w:rPr>
                <w:rFonts w:hint="eastAsia" w:ascii="Times New Roman" w:hAnsi="Times New Roman" w:eastAsia="宋体" w:cs="Times New Roman"/>
                <w:b w:val="0"/>
                <w:bCs/>
                <w:color w:val="auto"/>
                <w:kern w:val="0"/>
                <w:sz w:val="18"/>
                <w:szCs w:val="18"/>
                <w:highlight w:val="none"/>
                <w:lang w:eastAsia="zh-CN"/>
              </w:rPr>
              <w:t>）</w:t>
            </w:r>
          </w:p>
        </w:tc>
      </w:tr>
      <w:tr w14:paraId="5631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7562C410">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7C82B600">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18C0ED7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54</w:t>
            </w:r>
          </w:p>
        </w:tc>
        <w:tc>
          <w:tcPr>
            <w:tcW w:w="3020" w:type="dxa"/>
            <w:noWrap/>
            <w:vAlign w:val="center"/>
          </w:tcPr>
          <w:p w14:paraId="2D8AB8E3">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rPr>
              <w:t>毕业设计</w:t>
            </w:r>
          </w:p>
        </w:tc>
      </w:tr>
      <w:tr w14:paraId="4927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483A68CE">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578F65E2">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1F4D1C3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55</w:t>
            </w:r>
          </w:p>
        </w:tc>
        <w:tc>
          <w:tcPr>
            <w:tcW w:w="3020" w:type="dxa"/>
            <w:noWrap/>
            <w:vAlign w:val="center"/>
          </w:tcPr>
          <w:p w14:paraId="25BDB6AA">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rPr>
              <w:t>岗位实习</w:t>
            </w:r>
          </w:p>
        </w:tc>
      </w:tr>
      <w:tr w14:paraId="6337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7C9E4A93">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6221AE5A">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0B8B3DC1">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56</w:t>
            </w:r>
          </w:p>
        </w:tc>
        <w:tc>
          <w:tcPr>
            <w:tcW w:w="3020" w:type="dxa"/>
            <w:noWrap/>
            <w:vAlign w:val="center"/>
          </w:tcPr>
          <w:p w14:paraId="0AE5F811">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rPr>
              <w:t>劳动实践</w:t>
            </w:r>
          </w:p>
        </w:tc>
      </w:tr>
      <w:tr w14:paraId="0C40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47E251B4">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12A54A57">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126FDC9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57</w:t>
            </w:r>
          </w:p>
        </w:tc>
        <w:tc>
          <w:tcPr>
            <w:tcW w:w="3020" w:type="dxa"/>
            <w:noWrap/>
            <w:vAlign w:val="center"/>
          </w:tcPr>
          <w:p w14:paraId="1E2F1F22">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企业经营沙盘模拟实训</w:t>
            </w:r>
          </w:p>
        </w:tc>
      </w:tr>
      <w:tr w14:paraId="52A6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7376FCA3">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38618B30">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36BC47B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58</w:t>
            </w:r>
          </w:p>
        </w:tc>
        <w:tc>
          <w:tcPr>
            <w:tcW w:w="3020" w:type="dxa"/>
            <w:noWrap/>
            <w:vAlign w:val="center"/>
          </w:tcPr>
          <w:p w14:paraId="3981168C">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ITMC模拟实训</w:t>
            </w:r>
          </w:p>
        </w:tc>
      </w:tr>
      <w:tr w14:paraId="387F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36E5B54">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1B9F8E40">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3DA57610">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59</w:t>
            </w:r>
          </w:p>
        </w:tc>
        <w:tc>
          <w:tcPr>
            <w:tcW w:w="3020" w:type="dxa"/>
            <w:noWrap/>
            <w:vAlign w:val="center"/>
          </w:tcPr>
          <w:p w14:paraId="169C7950">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创新创业模拟实训</w:t>
            </w:r>
          </w:p>
        </w:tc>
      </w:tr>
      <w:tr w14:paraId="25E4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9A162FE">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55D6818F">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0ECDFBC8">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ascii="Times New Roman" w:hAnsi="Times New Roman" w:eastAsia="宋体" w:cs="Times New Roman"/>
                <w:b w:val="0"/>
                <w:bCs/>
                <w:color w:val="auto"/>
                <w:kern w:val="0"/>
                <w:sz w:val="18"/>
                <w:szCs w:val="18"/>
                <w:highlight w:val="none"/>
                <w:lang w:val="en-US" w:eastAsia="zh-CN"/>
              </w:rPr>
              <w:t>60</w:t>
            </w:r>
          </w:p>
        </w:tc>
        <w:tc>
          <w:tcPr>
            <w:tcW w:w="3020" w:type="dxa"/>
            <w:noWrap/>
            <w:vAlign w:val="center"/>
          </w:tcPr>
          <w:p w14:paraId="4AA0FFF0">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新媒体营销实训</w:t>
            </w:r>
          </w:p>
        </w:tc>
      </w:tr>
      <w:tr w14:paraId="62E7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7D6D273">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1733" w:type="dxa"/>
            <w:vMerge w:val="continue"/>
            <w:noWrap/>
            <w:vAlign w:val="center"/>
          </w:tcPr>
          <w:p w14:paraId="3C44F2AE">
            <w:pPr>
              <w:keepNext w:val="0"/>
              <w:keepLines w:val="0"/>
              <w:widowControl/>
              <w:suppressLineNumbers w:val="0"/>
              <w:adjustRightInd w:val="0"/>
              <w:snapToGrid w:val="0"/>
              <w:spacing w:before="0" w:beforeAutospacing="0" w:after="0" w:afterAutospacing="0"/>
              <w:ind w:left="0" w:right="0"/>
              <w:jc w:val="left"/>
              <w:rPr>
                <w:rFonts w:hint="default"/>
                <w:b w:val="0"/>
                <w:bCs/>
                <w:color w:val="auto"/>
                <w:kern w:val="0"/>
                <w:sz w:val="18"/>
                <w:szCs w:val="18"/>
                <w:highlight w:val="none"/>
              </w:rPr>
            </w:pPr>
          </w:p>
        </w:tc>
        <w:tc>
          <w:tcPr>
            <w:tcW w:w="862" w:type="dxa"/>
            <w:noWrap/>
            <w:vAlign w:val="center"/>
          </w:tcPr>
          <w:p w14:paraId="158EA33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cs="Times New Roman"/>
                <w:b w:val="0"/>
                <w:bCs/>
                <w:color w:val="auto"/>
                <w:kern w:val="0"/>
                <w:sz w:val="18"/>
                <w:szCs w:val="18"/>
                <w:highlight w:val="none"/>
                <w:lang w:val="en-US" w:eastAsia="zh-CN" w:bidi="ar-SA"/>
              </w:rPr>
              <w:t>61</w:t>
            </w:r>
          </w:p>
        </w:tc>
        <w:tc>
          <w:tcPr>
            <w:tcW w:w="3020" w:type="dxa"/>
            <w:noWrap/>
            <w:vAlign w:val="center"/>
          </w:tcPr>
          <w:p w14:paraId="0993575D">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color w:val="auto"/>
                <w:kern w:val="0"/>
                <w:sz w:val="18"/>
                <w:szCs w:val="18"/>
                <w:highlight w:val="none"/>
              </w:rPr>
            </w:pPr>
            <w:r>
              <w:rPr>
                <w:rFonts w:hint="eastAsia" w:ascii="Times New Roman" w:hAnsi="Times New Roman" w:eastAsia="宋体" w:cs="Times New Roman"/>
                <w:b w:val="0"/>
                <w:bCs/>
                <w:color w:val="auto"/>
                <w:kern w:val="0"/>
                <w:sz w:val="18"/>
                <w:szCs w:val="18"/>
                <w:highlight w:val="none"/>
                <w:lang w:val="en-US" w:eastAsia="zh-CN"/>
              </w:rPr>
              <w:t>市场营销综合实训</w:t>
            </w:r>
          </w:p>
        </w:tc>
      </w:tr>
    </w:tbl>
    <w:p w14:paraId="6EFDA8D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Cs/>
          <w:sz w:val="24"/>
        </w:rPr>
      </w:pPr>
      <w:r>
        <w:rPr>
          <w:b/>
          <w:bCs/>
          <w:sz w:val="24"/>
        </w:rPr>
        <w:t>（</w:t>
      </w:r>
      <w:r>
        <w:rPr>
          <w:rFonts w:hint="eastAsia"/>
          <w:b/>
          <w:bCs/>
          <w:sz w:val="24"/>
          <w:lang w:val="en-US" w:eastAsia="zh-CN"/>
        </w:rPr>
        <w:t>二</w:t>
      </w:r>
      <w:r>
        <w:rPr>
          <w:b/>
          <w:bCs/>
          <w:sz w:val="24"/>
        </w:rPr>
        <w:t>）课程内容要求</w:t>
      </w:r>
    </w:p>
    <w:p w14:paraId="327D128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tbl>
      <w:tblPr>
        <w:tblStyle w:val="13"/>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58A2F8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5EBABE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b/>
                <w:color w:val="auto"/>
                <w:sz w:val="18"/>
                <w:szCs w:val="18"/>
                <w:highlight w:val="none"/>
              </w:rPr>
            </w:pPr>
            <w:r>
              <w:rPr>
                <w:rFonts w:hint="default"/>
                <w:b/>
                <w:color w:val="auto"/>
                <w:sz w:val="18"/>
                <w:szCs w:val="18"/>
                <w:highlight w:val="none"/>
              </w:rPr>
              <w:t>序号</w:t>
            </w:r>
          </w:p>
        </w:tc>
        <w:tc>
          <w:tcPr>
            <w:tcW w:w="1241" w:type="dxa"/>
            <w:tcBorders>
              <w:left w:val="single" w:color="auto" w:sz="8" w:space="0"/>
              <w:right w:val="single" w:color="auto" w:sz="8" w:space="0"/>
            </w:tcBorders>
            <w:noWrap/>
            <w:vAlign w:val="center"/>
          </w:tcPr>
          <w:p w14:paraId="5D17BC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b/>
                <w:color w:val="auto"/>
                <w:sz w:val="18"/>
                <w:szCs w:val="18"/>
                <w:highlight w:val="none"/>
              </w:rPr>
            </w:pPr>
            <w:r>
              <w:rPr>
                <w:rFonts w:hint="default"/>
                <w:b/>
                <w:color w:val="auto"/>
                <w:sz w:val="18"/>
                <w:szCs w:val="18"/>
                <w:highlight w:val="none"/>
              </w:rPr>
              <w:t>课程名称</w:t>
            </w:r>
          </w:p>
        </w:tc>
        <w:tc>
          <w:tcPr>
            <w:tcW w:w="2835" w:type="dxa"/>
            <w:tcBorders>
              <w:left w:val="single" w:color="auto" w:sz="8" w:space="0"/>
              <w:right w:val="single" w:color="auto" w:sz="4" w:space="0"/>
            </w:tcBorders>
            <w:noWrap/>
            <w:vAlign w:val="center"/>
          </w:tcPr>
          <w:p w14:paraId="74608D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b/>
                <w:bCs/>
                <w:color w:val="auto"/>
                <w:sz w:val="18"/>
                <w:szCs w:val="18"/>
                <w:highlight w:val="none"/>
                <w:lang w:eastAsia="zh-CN"/>
              </w:rPr>
            </w:pPr>
            <w:r>
              <w:rPr>
                <w:rFonts w:hint="default"/>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52D827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b/>
                <w:bCs/>
                <w:color w:val="auto"/>
                <w:sz w:val="18"/>
                <w:szCs w:val="18"/>
                <w:highlight w:val="none"/>
              </w:rPr>
            </w:pPr>
            <w:r>
              <w:rPr>
                <w:rFonts w:hint="default"/>
                <w:b/>
                <w:color w:val="auto"/>
                <w:sz w:val="18"/>
                <w:szCs w:val="18"/>
                <w:highlight w:val="none"/>
              </w:rPr>
              <w:t>主要</w:t>
            </w:r>
            <w:r>
              <w:rPr>
                <w:rFonts w:hint="default"/>
                <w:b/>
                <w:color w:val="auto"/>
                <w:kern w:val="0"/>
                <w:sz w:val="18"/>
                <w:szCs w:val="18"/>
                <w:highlight w:val="none"/>
              </w:rPr>
              <w:t>教学内容</w:t>
            </w:r>
            <w:r>
              <w:rPr>
                <w:rFonts w:hint="default"/>
                <w:b/>
                <w:color w:val="auto"/>
                <w:sz w:val="18"/>
                <w:szCs w:val="18"/>
                <w:highlight w:val="none"/>
              </w:rPr>
              <w:t>与要求</w:t>
            </w:r>
          </w:p>
        </w:tc>
        <w:tc>
          <w:tcPr>
            <w:tcW w:w="1685" w:type="dxa"/>
            <w:noWrap/>
            <w:vAlign w:val="center"/>
          </w:tcPr>
          <w:p w14:paraId="547332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b/>
                <w:bCs/>
                <w:color w:val="auto"/>
                <w:sz w:val="18"/>
                <w:szCs w:val="18"/>
                <w:highlight w:val="none"/>
              </w:rPr>
            </w:pPr>
            <w:r>
              <w:rPr>
                <w:rFonts w:hint="default"/>
                <w:b/>
                <w:color w:val="auto"/>
                <w:sz w:val="18"/>
                <w:szCs w:val="18"/>
                <w:highlight w:val="none"/>
              </w:rPr>
              <w:t>教学方法与手段</w:t>
            </w:r>
          </w:p>
        </w:tc>
      </w:tr>
      <w:tr w14:paraId="14BD3A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0B78E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1</w:t>
            </w:r>
          </w:p>
        </w:tc>
        <w:tc>
          <w:tcPr>
            <w:tcW w:w="1241" w:type="dxa"/>
            <w:tcBorders>
              <w:left w:val="single" w:color="auto" w:sz="8" w:space="0"/>
              <w:right w:val="single" w:color="auto" w:sz="8" w:space="0"/>
            </w:tcBorders>
            <w:noWrap/>
            <w:vAlign w:val="center"/>
          </w:tcPr>
          <w:p w14:paraId="1D0079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714B44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hint="default" w:ascii="Times New Roman" w:hAnsi="Times New Roman" w:eastAsia="宋体" w:cs="Times New Roman"/>
                <w:color w:val="auto"/>
                <w:sz w:val="18"/>
                <w:szCs w:val="18"/>
                <w:highlight w:val="none"/>
              </w:rPr>
              <w:t>社会主义法律的本质、运行和体系，增强马克思主义理论基础。</w:t>
            </w:r>
          </w:p>
          <w:p w14:paraId="1917CF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16D0F5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olor w:val="auto"/>
                <w:sz w:val="18"/>
                <w:szCs w:val="18"/>
                <w:highlight w:val="none"/>
              </w:rPr>
            </w:pPr>
            <w:r>
              <w:rPr>
                <w:rFonts w:hint="default"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hint="default"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687CBA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379CAA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案例教学法、课堂讲授法、讨论式教学法、视频观摩互动法、案例教学法</w:t>
            </w:r>
          </w:p>
        </w:tc>
      </w:tr>
      <w:tr w14:paraId="7C7AE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5CD4A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2</w:t>
            </w:r>
          </w:p>
        </w:tc>
        <w:tc>
          <w:tcPr>
            <w:tcW w:w="1241" w:type="dxa"/>
            <w:tcBorders>
              <w:left w:val="single" w:color="auto" w:sz="8" w:space="0"/>
              <w:right w:val="single" w:color="auto" w:sz="8" w:space="0"/>
            </w:tcBorders>
            <w:noWrap/>
            <w:vAlign w:val="center"/>
          </w:tcPr>
          <w:p w14:paraId="60F4A9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170342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56182A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707879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B2A5C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35F52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讲授法、案例法、讨论法、视频展示法</w:t>
            </w:r>
          </w:p>
        </w:tc>
      </w:tr>
      <w:tr w14:paraId="65C22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C3602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5CF3F670">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both"/>
              <w:textAlignment w:val="auto"/>
              <w:rPr>
                <w:rFonts w:hint="default"/>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20B1C96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414575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67AD4943">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both"/>
              <w:textAlignment w:val="auto"/>
              <w:rPr>
                <w:rFonts w:hint="default"/>
                <w:color w:val="auto"/>
                <w:sz w:val="18"/>
                <w:szCs w:val="18"/>
                <w:highlight w:val="none"/>
              </w:rPr>
            </w:pPr>
            <w:r>
              <w:rPr>
                <w:rFonts w:hint="default"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320842E2">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both"/>
              <w:textAlignment w:val="auto"/>
              <w:rPr>
                <w:rFonts w:hint="default"/>
                <w:color w:val="auto"/>
                <w:sz w:val="18"/>
                <w:szCs w:val="18"/>
                <w:highlight w:val="none"/>
              </w:rPr>
            </w:pPr>
            <w:r>
              <w:rPr>
                <w:rFonts w:hint="default"/>
                <w:color w:val="auto"/>
                <w:sz w:val="18"/>
                <w:szCs w:val="18"/>
                <w:highlight w:val="none"/>
              </w:rPr>
              <w:t>习近平新时代中国特色社会主义思想产生形成发展过程、主要内容体系、历史地位和指导意义。</w:t>
            </w:r>
          </w:p>
        </w:tc>
        <w:tc>
          <w:tcPr>
            <w:tcW w:w="1685" w:type="dxa"/>
            <w:noWrap/>
            <w:vAlign w:val="center"/>
          </w:tcPr>
          <w:p w14:paraId="269B2116">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both"/>
              <w:textAlignment w:val="auto"/>
              <w:rPr>
                <w:rFonts w:hint="default"/>
                <w:color w:val="auto"/>
                <w:sz w:val="18"/>
                <w:szCs w:val="18"/>
                <w:highlight w:val="none"/>
              </w:rPr>
            </w:pPr>
            <w:r>
              <w:rPr>
                <w:rFonts w:hint="default"/>
                <w:color w:val="auto"/>
                <w:sz w:val="18"/>
                <w:szCs w:val="18"/>
                <w:highlight w:val="none"/>
              </w:rPr>
              <w:t>线上线下结合方式</w:t>
            </w:r>
          </w:p>
        </w:tc>
      </w:tr>
      <w:tr w14:paraId="22924C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5DA3D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4C876C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形势与政策</w:t>
            </w:r>
          </w:p>
        </w:tc>
        <w:tc>
          <w:tcPr>
            <w:tcW w:w="2835" w:type="dxa"/>
            <w:tcBorders>
              <w:left w:val="single" w:color="auto" w:sz="8" w:space="0"/>
              <w:right w:val="single" w:color="auto" w:sz="4" w:space="0"/>
            </w:tcBorders>
            <w:noWrap/>
            <w:vAlign w:val="center"/>
          </w:tcPr>
          <w:p w14:paraId="40E68A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72D852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0938E8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采用</w:t>
            </w:r>
            <w:r>
              <w:rPr>
                <w:rFonts w:hint="eastAsia"/>
                <w:color w:val="auto"/>
                <w:sz w:val="18"/>
                <w:szCs w:val="18"/>
                <w:highlight w:val="none"/>
              </w:rPr>
              <w:t>课堂讲授、线上授课、线下</w:t>
            </w:r>
            <w:r>
              <w:rPr>
                <w:rFonts w:hint="default"/>
                <w:color w:val="auto"/>
                <w:sz w:val="18"/>
                <w:szCs w:val="18"/>
                <w:highlight w:val="none"/>
              </w:rPr>
              <w:t>专题讲授、形势报告、讲座方式并结合实践教学进行。</w:t>
            </w:r>
          </w:p>
        </w:tc>
      </w:tr>
      <w:tr w14:paraId="3828EC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54EEB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0CD379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2AA3BE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val="0"/>
                <w:bCs/>
                <w:color w:val="auto"/>
                <w:sz w:val="18"/>
                <w:szCs w:val="18"/>
                <w:highlight w:val="none"/>
              </w:rPr>
            </w:pPr>
            <w:r>
              <w:rPr>
                <w:rFonts w:hint="default"/>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6A90D9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val="0"/>
                <w:bCs/>
                <w:color w:val="auto"/>
                <w:sz w:val="18"/>
                <w:szCs w:val="18"/>
                <w:highlight w:val="none"/>
              </w:rPr>
            </w:pPr>
            <w:r>
              <w:rPr>
                <w:rFonts w:hint="default"/>
                <w:b w:val="0"/>
                <w:bCs/>
                <w:color w:val="auto"/>
                <w:sz w:val="18"/>
                <w:szCs w:val="18"/>
                <w:highlight w:val="none"/>
              </w:rPr>
              <w:t>1.身心健康目标：增强学生体质，促进学生的身心健康和谐发展，养成积极乐观的生活态度，形成健康的生活方式，具有健康的体魄；</w:t>
            </w:r>
          </w:p>
          <w:p w14:paraId="486923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val="0"/>
                <w:bCs/>
                <w:color w:val="auto"/>
                <w:sz w:val="18"/>
                <w:szCs w:val="18"/>
                <w:highlight w:val="none"/>
              </w:rPr>
            </w:pPr>
            <w:r>
              <w:rPr>
                <w:rFonts w:hint="default"/>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3BA0AF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val="0"/>
                <w:bCs/>
                <w:color w:val="auto"/>
                <w:sz w:val="18"/>
                <w:szCs w:val="18"/>
                <w:highlight w:val="none"/>
              </w:rPr>
            </w:pPr>
            <w:r>
              <w:rPr>
                <w:rFonts w:hint="default"/>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0C4085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主要内容有体育与健康基本理论知识、大学体育、运动竞赛、体育锻炼和体质评价等。</w:t>
            </w:r>
          </w:p>
          <w:p w14:paraId="5478A8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1、高等学校体育、体育卫生与保健、身体素质练习与考核；</w:t>
            </w:r>
          </w:p>
          <w:p w14:paraId="3619AE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2、体育保健课程、运动处方、康复保健与适应性练习等；</w:t>
            </w:r>
          </w:p>
          <w:p w14:paraId="5B3E02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3、学生体质健康标准测评。</w:t>
            </w:r>
          </w:p>
          <w:p w14:paraId="651ACF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充分反映和体现教育部、国家体育总局制定的《学生体质健康标准（试行方案）》的内容和要求。</w:t>
            </w:r>
          </w:p>
        </w:tc>
        <w:tc>
          <w:tcPr>
            <w:tcW w:w="1685" w:type="dxa"/>
            <w:noWrap/>
            <w:vAlign w:val="center"/>
          </w:tcPr>
          <w:p w14:paraId="0E6672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讲授、项目教学、分层教学，专项考核。</w:t>
            </w:r>
          </w:p>
        </w:tc>
      </w:tr>
      <w:tr w14:paraId="61D9CD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8F07A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064F03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军事理论</w:t>
            </w:r>
          </w:p>
        </w:tc>
        <w:tc>
          <w:tcPr>
            <w:tcW w:w="2835" w:type="dxa"/>
            <w:tcBorders>
              <w:left w:val="single" w:color="auto" w:sz="8" w:space="0"/>
              <w:right w:val="single" w:color="auto" w:sz="4" w:space="0"/>
            </w:tcBorders>
            <w:noWrap/>
            <w:vAlign w:val="center"/>
          </w:tcPr>
          <w:p w14:paraId="4C1B7C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7FAEAA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sz w:val="18"/>
                <w:szCs w:val="18"/>
                <w:highlight w:val="none"/>
              </w:rPr>
              <w:t>中国国防、国家安全、军事思想、现代战争、信息化装备、共同条令教育与训练、轻武器射击与战术训练、防卫技能与战时防护训练、战备基础与应用训练等。</w:t>
            </w:r>
          </w:p>
          <w:p w14:paraId="5E17D5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1513C5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4E907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68178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4562CE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sz w:val="18"/>
                <w:szCs w:val="18"/>
                <w:highlight w:val="none"/>
              </w:rPr>
            </w:pPr>
            <w:r>
              <w:rPr>
                <w:rFonts w:hint="eastAsia"/>
                <w:color w:val="auto"/>
                <w:sz w:val="18"/>
                <w:szCs w:val="18"/>
                <w:highlight w:val="none"/>
              </w:rPr>
              <w:t>大学生</w:t>
            </w:r>
            <w:r>
              <w:rPr>
                <w:rFonts w:hint="default"/>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0FC421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eastAsia="宋体"/>
                <w:color w:val="auto"/>
                <w:sz w:val="18"/>
                <w:szCs w:val="18"/>
                <w:highlight w:val="none"/>
                <w:lang w:eastAsia="zh-CN"/>
              </w:rPr>
            </w:pPr>
            <w:r>
              <w:rPr>
                <w:rFonts w:hint="default"/>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rFonts w:hint="default"/>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319FFC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40FA00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color w:val="FF0000"/>
                <w:sz w:val="18"/>
                <w:szCs w:val="18"/>
                <w:highlight w:val="none"/>
              </w:rPr>
            </w:pPr>
            <w:r>
              <w:rPr>
                <w:rFonts w:hint="default"/>
                <w:color w:val="auto"/>
                <w:sz w:val="18"/>
                <w:szCs w:val="18"/>
                <w:highlight w:val="none"/>
              </w:rPr>
              <w:t>采用课堂讲授＋情景模拟+新概念作业+心理影片+心理测试+团体活动等多样化的教学方式。</w:t>
            </w:r>
          </w:p>
        </w:tc>
      </w:tr>
      <w:tr w14:paraId="73F0A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AC92C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6A45EB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36892A36">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0AB4A0FA">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63249992">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31E8EE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20416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352DAC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就业指导</w:t>
            </w:r>
          </w:p>
        </w:tc>
        <w:tc>
          <w:tcPr>
            <w:tcW w:w="2835" w:type="dxa"/>
            <w:tcBorders>
              <w:left w:val="single" w:color="auto" w:sz="8" w:space="0"/>
              <w:right w:val="single" w:color="auto" w:sz="4" w:space="0"/>
            </w:tcBorders>
            <w:noWrap/>
            <w:vAlign w:val="center"/>
          </w:tcPr>
          <w:p w14:paraId="6EC5676F">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242DA611">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672DB2AC">
            <w:pPr>
              <w:keepNext w:val="0"/>
              <w:keepLines w:val="0"/>
              <w:widowControl/>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3E775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6843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6F53AC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730B7F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2C1D1C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664878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采用头脑风暴、小组讨论、角色体验等教学方式，利用翻转课堂模式，线上线下学习相结合。</w:t>
            </w:r>
          </w:p>
        </w:tc>
      </w:tr>
      <w:tr w14:paraId="3DB42D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BC70E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6DF158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5254E8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73EA7A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5D802D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2ED05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0D6A8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4C44B9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劳动教育</w:t>
            </w:r>
          </w:p>
        </w:tc>
        <w:tc>
          <w:tcPr>
            <w:tcW w:w="2835" w:type="dxa"/>
            <w:tcBorders>
              <w:left w:val="single" w:color="auto" w:sz="8" w:space="0"/>
              <w:right w:val="single" w:color="auto" w:sz="4" w:space="0"/>
            </w:tcBorders>
            <w:noWrap/>
            <w:vAlign w:val="center"/>
          </w:tcPr>
          <w:p w14:paraId="22606038">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rFonts w:hint="default"/>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2D2AA2B7">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开展劳动教育，其中劳动精神、劳模精神、工匠精神</w:t>
            </w:r>
            <w:r>
              <w:rPr>
                <w:rFonts w:hint="eastAsia"/>
                <w:color w:val="auto"/>
                <w:sz w:val="18"/>
                <w:szCs w:val="18"/>
                <w:highlight w:val="none"/>
              </w:rPr>
              <w:t>、劳动安全及法规等</w:t>
            </w:r>
            <w:r>
              <w:rPr>
                <w:rFonts w:hint="default"/>
                <w:color w:val="auto"/>
                <w:sz w:val="18"/>
                <w:szCs w:val="18"/>
                <w:highlight w:val="none"/>
              </w:rPr>
              <w:t>专题教育。明确教学目标、活动设计、工具使用、考核评价等劳动教育要求。</w:t>
            </w:r>
          </w:p>
        </w:tc>
        <w:tc>
          <w:tcPr>
            <w:tcW w:w="1685" w:type="dxa"/>
            <w:noWrap/>
            <w:vAlign w:val="center"/>
          </w:tcPr>
          <w:p w14:paraId="4A8AC531">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rFonts w:hint="default"/>
                <w:color w:val="auto"/>
                <w:sz w:val="18"/>
                <w:szCs w:val="18"/>
                <w:highlight w:val="none"/>
              </w:rPr>
              <w:t>方式，组织学生走向社会、以校</w:t>
            </w:r>
            <w:r>
              <w:rPr>
                <w:rFonts w:hint="eastAsia"/>
                <w:color w:val="auto"/>
                <w:sz w:val="18"/>
                <w:szCs w:val="18"/>
                <w:highlight w:val="none"/>
              </w:rPr>
              <w:t>内</w:t>
            </w:r>
            <w:r>
              <w:rPr>
                <w:rFonts w:hint="default"/>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rFonts w:hint="default"/>
                <w:color w:val="auto"/>
                <w:sz w:val="18"/>
                <w:szCs w:val="18"/>
                <w:highlight w:val="none"/>
              </w:rPr>
              <w:t>城乡社区、福利院和公共场所等参加志愿者服务，开展公益劳动，参与社区治理。</w:t>
            </w:r>
          </w:p>
        </w:tc>
      </w:tr>
      <w:tr w14:paraId="4FF08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02063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5D1BB3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大学英语</w:t>
            </w:r>
          </w:p>
        </w:tc>
        <w:tc>
          <w:tcPr>
            <w:tcW w:w="2835" w:type="dxa"/>
            <w:tcBorders>
              <w:left w:val="single" w:color="auto" w:sz="8" w:space="0"/>
              <w:right w:val="single" w:color="auto" w:sz="4" w:space="0"/>
            </w:tcBorders>
            <w:noWrap/>
            <w:vAlign w:val="center"/>
          </w:tcPr>
          <w:p w14:paraId="135E50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rFonts w:hint="default"/>
                <w:color w:val="auto"/>
                <w:sz w:val="18"/>
                <w:szCs w:val="18"/>
                <w:highlight w:val="none"/>
              </w:rPr>
              <w:t>多元文化交流</w:t>
            </w:r>
            <w:r>
              <w:rPr>
                <w:rFonts w:hint="eastAsia"/>
                <w:color w:val="auto"/>
                <w:sz w:val="18"/>
                <w:szCs w:val="18"/>
                <w:highlight w:val="none"/>
              </w:rPr>
              <w:t>、</w:t>
            </w:r>
            <w:r>
              <w:rPr>
                <w:rFonts w:hint="default"/>
                <w:color w:val="auto"/>
                <w:sz w:val="18"/>
                <w:szCs w:val="18"/>
                <w:highlight w:val="none"/>
              </w:rPr>
              <w:t>语言思维提升</w:t>
            </w:r>
            <w:r>
              <w:rPr>
                <w:rFonts w:hint="eastAsia"/>
                <w:color w:val="auto"/>
                <w:sz w:val="18"/>
                <w:szCs w:val="18"/>
                <w:highlight w:val="none"/>
              </w:rPr>
              <w:t>、</w:t>
            </w:r>
            <w:r>
              <w:rPr>
                <w:rFonts w:hint="default"/>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45D1C3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sz w:val="18"/>
                <w:szCs w:val="18"/>
                <w:highlight w:val="none"/>
              </w:rPr>
              <w:t>以职业需求为主线开发和构建教学内容体系，以英语学科核心素养为核心</w:t>
            </w:r>
            <w:r>
              <w:rPr>
                <w:rFonts w:hint="eastAsia"/>
                <w:color w:val="auto"/>
                <w:sz w:val="18"/>
                <w:szCs w:val="18"/>
                <w:highlight w:val="none"/>
              </w:rPr>
              <w:t>，</w:t>
            </w:r>
            <w:r>
              <w:rPr>
                <w:rFonts w:hint="default"/>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64E67B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7B85C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216E1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05147B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color w:val="auto"/>
                <w:sz w:val="18"/>
                <w:szCs w:val="18"/>
                <w:highlight w:val="none"/>
              </w:rPr>
            </w:pPr>
            <w:r>
              <w:rPr>
                <w:rFonts w:hint="default"/>
                <w:color w:val="auto"/>
                <w:sz w:val="18"/>
                <w:szCs w:val="18"/>
                <w:highlight w:val="none"/>
              </w:rPr>
              <w:t>大学语文</w:t>
            </w:r>
            <w:r>
              <w:rPr>
                <w:rFonts w:hint="eastAsia"/>
                <w:color w:val="auto"/>
                <w:sz w:val="18"/>
                <w:szCs w:val="18"/>
                <w:highlight w:val="none"/>
                <w:lang w:val="en-US" w:eastAsia="zh-CN"/>
              </w:rPr>
              <w:t>1</w:t>
            </w:r>
          </w:p>
        </w:tc>
        <w:tc>
          <w:tcPr>
            <w:tcW w:w="2835" w:type="dxa"/>
            <w:tcBorders>
              <w:left w:val="single" w:color="auto" w:sz="8" w:space="0"/>
              <w:right w:val="single" w:color="auto" w:sz="4" w:space="0"/>
            </w:tcBorders>
            <w:noWrap/>
            <w:vAlign w:val="center"/>
          </w:tcPr>
          <w:p w14:paraId="64AE2B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color w:val="auto"/>
                <w:sz w:val="18"/>
                <w:szCs w:val="18"/>
                <w:highlight w:val="none"/>
              </w:rPr>
            </w:pPr>
            <w:r>
              <w:rPr>
                <w:rFonts w:hint="default"/>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788796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color w:val="auto"/>
                <w:sz w:val="18"/>
                <w:szCs w:val="18"/>
                <w:highlight w:val="none"/>
              </w:rPr>
            </w:pPr>
            <w:r>
              <w:rPr>
                <w:rFonts w:hint="default"/>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04A4AF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color w:val="auto"/>
                <w:sz w:val="18"/>
                <w:szCs w:val="18"/>
                <w:highlight w:val="none"/>
              </w:rPr>
            </w:pPr>
            <w:r>
              <w:rPr>
                <w:rFonts w:hint="default"/>
                <w:color w:val="auto"/>
                <w:sz w:val="18"/>
                <w:szCs w:val="18"/>
                <w:highlight w:val="none"/>
              </w:rPr>
              <w:t>采用小组讨论、角色体验等教学方式，利用翻转课堂模式，线上线下学习相结合。</w:t>
            </w:r>
          </w:p>
        </w:tc>
      </w:tr>
      <w:tr w14:paraId="25213B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C013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4F22CC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lang w:val="en-US" w:eastAsia="zh-CN"/>
              </w:rPr>
            </w:pPr>
            <w:r>
              <w:rPr>
                <w:rFonts w:hint="eastAsia"/>
                <w:color w:val="auto"/>
                <w:sz w:val="18"/>
                <w:szCs w:val="18"/>
                <w:highlight w:val="none"/>
                <w:lang w:val="en-US" w:eastAsia="zh-CN"/>
              </w:rPr>
              <w:t>国家安全教育</w:t>
            </w:r>
          </w:p>
        </w:tc>
        <w:tc>
          <w:tcPr>
            <w:tcW w:w="2835" w:type="dxa"/>
            <w:tcBorders>
              <w:left w:val="single" w:color="auto" w:sz="8" w:space="0"/>
              <w:right w:val="single" w:color="auto" w:sz="4" w:space="0"/>
            </w:tcBorders>
            <w:noWrap/>
            <w:vAlign w:val="center"/>
          </w:tcPr>
          <w:p w14:paraId="285782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rPr>
            </w:pPr>
            <w:r>
              <w:rPr>
                <w:rFonts w:hint="eastAsia"/>
                <w:color w:val="auto"/>
                <w:sz w:val="18"/>
                <w:szCs w:val="18"/>
                <w:highlight w:val="none"/>
              </w:rPr>
              <w:t>通过国家安全教育，使学生能够深入理解和准确把握总体国家安全观，牢固树立国家利益至上的观念，增强自觉维护国家安全意识，具备维护国家安全的能力。</w:t>
            </w:r>
          </w:p>
          <w:p w14:paraId="7A1013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rPr>
            </w:pPr>
          </w:p>
        </w:tc>
        <w:tc>
          <w:tcPr>
            <w:tcW w:w="2126" w:type="dxa"/>
            <w:tcBorders>
              <w:left w:val="single" w:color="auto" w:sz="4" w:space="0"/>
              <w:right w:val="single" w:color="auto" w:sz="4" w:space="0"/>
            </w:tcBorders>
            <w:noWrap/>
            <w:vAlign w:val="center"/>
          </w:tcPr>
          <w:p w14:paraId="40E1BA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rPr>
            </w:pPr>
            <w:r>
              <w:rPr>
                <w:rFonts w:hint="eastAsia"/>
                <w:color w:val="auto"/>
                <w:sz w:val="18"/>
                <w:szCs w:val="18"/>
                <w:highlight w:val="none"/>
                <w:lang w:val="en-US" w:eastAsia="zh-CN"/>
              </w:rPr>
              <w:t>主要</w:t>
            </w:r>
            <w:r>
              <w:rPr>
                <w:rFonts w:hint="eastAsia"/>
                <w:color w:val="auto"/>
                <w:sz w:val="18"/>
                <w:szCs w:val="18"/>
                <w:highlight w:val="none"/>
              </w:rPr>
              <w:t>教学内容：</w:t>
            </w:r>
          </w:p>
          <w:p w14:paraId="19B135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rPr>
            </w:pPr>
            <w:r>
              <w:rPr>
                <w:rFonts w:hint="eastAsia"/>
                <w:color w:val="auto"/>
                <w:sz w:val="18"/>
                <w:szCs w:val="18"/>
                <w:highlight w:val="none"/>
              </w:rPr>
              <w:t xml:space="preserve">1、国家安全（16学时）：国家安全的内涵、原则、总体安全观、重点领域； </w:t>
            </w:r>
          </w:p>
          <w:p w14:paraId="10B531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rPr>
            </w:pPr>
            <w:r>
              <w:rPr>
                <w:rFonts w:hint="eastAsia"/>
                <w:color w:val="auto"/>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2A6019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rPr>
            </w:pPr>
            <w:r>
              <w:rPr>
                <w:rFonts w:hint="eastAsia"/>
                <w:color w:val="auto"/>
                <w:sz w:val="18"/>
                <w:szCs w:val="18"/>
                <w:highlight w:val="none"/>
              </w:rPr>
              <w:t xml:space="preserve">2、国家安全形势：我国地缘环境基本概况、地缘安全、新形势下的国家安全、新兴领域的国家安全； </w:t>
            </w:r>
          </w:p>
          <w:p w14:paraId="4C16F0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lang w:val="en-US" w:eastAsia="zh-CN"/>
              </w:rPr>
            </w:pPr>
            <w:r>
              <w:rPr>
                <w:rFonts w:hint="eastAsia"/>
                <w:color w:val="auto"/>
                <w:sz w:val="18"/>
                <w:szCs w:val="18"/>
                <w:highlight w:val="none"/>
              </w:rPr>
              <w:t>3、国际战略形势：国际战略形势现状与发展趋势、世界主要国家军事力量及战略动向</w:t>
            </w:r>
            <w:r>
              <w:rPr>
                <w:rFonts w:hint="eastAsia"/>
                <w:color w:val="auto"/>
                <w:sz w:val="18"/>
                <w:szCs w:val="18"/>
                <w:highlight w:val="none"/>
                <w:lang w:val="en-US" w:eastAsia="zh-CN"/>
              </w:rPr>
              <w:t>.</w:t>
            </w:r>
          </w:p>
          <w:p w14:paraId="0993DF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lang w:val="en-US" w:eastAsia="zh-CN"/>
              </w:rPr>
            </w:pPr>
            <w:r>
              <w:rPr>
                <w:rFonts w:hint="eastAsia"/>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color w:val="auto"/>
                <w:sz w:val="18"/>
                <w:szCs w:val="18"/>
                <w:highlight w:val="none"/>
                <w:lang w:eastAsia="zh-CN"/>
              </w:rPr>
              <w:t>。</w:t>
            </w:r>
          </w:p>
          <w:p w14:paraId="7DF2DA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rPr>
            </w:pPr>
          </w:p>
        </w:tc>
        <w:tc>
          <w:tcPr>
            <w:tcW w:w="1685" w:type="dxa"/>
            <w:noWrap/>
            <w:vAlign w:val="center"/>
          </w:tcPr>
          <w:p w14:paraId="4D1EE9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rPr>
            </w:pPr>
            <w:r>
              <w:rPr>
                <w:rFonts w:hint="eastAsia"/>
                <w:color w:val="auto"/>
                <w:sz w:val="18"/>
                <w:szCs w:val="18"/>
                <w:highlight w:val="none"/>
              </w:rPr>
              <w:t>课堂讲授、案例分析、网络</w:t>
            </w:r>
            <w:r>
              <w:rPr>
                <w:rFonts w:hint="eastAsia"/>
                <w:color w:val="auto"/>
                <w:sz w:val="18"/>
                <w:szCs w:val="18"/>
                <w:highlight w:val="none"/>
                <w:lang w:val="en-US" w:eastAsia="zh-CN"/>
              </w:rPr>
              <w:t>视频、小组讨论</w:t>
            </w:r>
            <w:r>
              <w:rPr>
                <w:rFonts w:hint="eastAsia"/>
                <w:color w:val="auto"/>
                <w:sz w:val="18"/>
                <w:szCs w:val="18"/>
                <w:highlight w:val="none"/>
              </w:rPr>
              <w:t>。</w:t>
            </w:r>
          </w:p>
          <w:p w14:paraId="1230A3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rPr>
            </w:pPr>
          </w:p>
          <w:p w14:paraId="395959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color w:val="auto"/>
                <w:sz w:val="18"/>
                <w:szCs w:val="18"/>
                <w:highlight w:val="none"/>
                <w:lang w:val="en-US" w:eastAsia="zh-CN"/>
              </w:rPr>
            </w:pPr>
          </w:p>
        </w:tc>
      </w:tr>
      <w:tr w14:paraId="0C6AD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7B612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305685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213A16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0E12D8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4DEEDD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19D32E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FABB7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034599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497BC9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eastAsia"/>
                <w:color w:val="auto"/>
                <w:sz w:val="18"/>
                <w:szCs w:val="18"/>
                <w:highlight w:val="none"/>
              </w:rPr>
              <w:t>本</w:t>
            </w:r>
            <w:r>
              <w:rPr>
                <w:rFonts w:hint="default"/>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3AD209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rFonts w:hint="default"/>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1F6750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6DD8FD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eastAsia"/>
                <w:color w:val="auto"/>
                <w:sz w:val="18"/>
                <w:szCs w:val="18"/>
                <w:highlight w:val="none"/>
              </w:rPr>
              <w:t>基础模块</w:t>
            </w:r>
            <w:r>
              <w:rPr>
                <w:rFonts w:hint="default"/>
                <w:color w:val="auto"/>
                <w:sz w:val="18"/>
                <w:szCs w:val="18"/>
                <w:highlight w:val="none"/>
              </w:rPr>
              <w:t>采用理论教学（教室）﹢实践教学（实际情景）的教学方式</w:t>
            </w:r>
            <w:r>
              <w:rPr>
                <w:rFonts w:hint="eastAsia"/>
                <w:color w:val="auto"/>
                <w:sz w:val="18"/>
                <w:szCs w:val="18"/>
                <w:highlight w:val="none"/>
              </w:rPr>
              <w:t>，</w:t>
            </w:r>
            <w:r>
              <w:rPr>
                <w:rFonts w:hint="default"/>
                <w:color w:val="auto"/>
                <w:sz w:val="18"/>
                <w:szCs w:val="18"/>
                <w:highlight w:val="none"/>
              </w:rPr>
              <w:t>采用项目案例+上机实操训练相结合</w:t>
            </w:r>
            <w:r>
              <w:rPr>
                <w:rFonts w:hint="eastAsia"/>
                <w:color w:val="auto"/>
                <w:sz w:val="18"/>
                <w:szCs w:val="18"/>
                <w:highlight w:val="none"/>
              </w:rPr>
              <w:t>；</w:t>
            </w:r>
            <w:r>
              <w:rPr>
                <w:rFonts w:hint="default"/>
                <w:color w:val="auto"/>
                <w:sz w:val="18"/>
                <w:szCs w:val="18"/>
                <w:highlight w:val="none"/>
              </w:rPr>
              <w:t>在教学方法和手段上通过任务驱动、项目驱动和交际法等围绕学生组织教学、开展线上线下混合式教学活动。</w:t>
            </w:r>
          </w:p>
          <w:p w14:paraId="0EA046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eastAsia"/>
                <w:color w:val="auto"/>
                <w:sz w:val="18"/>
                <w:szCs w:val="18"/>
                <w:highlight w:val="none"/>
              </w:rPr>
              <w:t>拓展模块采用线上授课方式。</w:t>
            </w:r>
          </w:p>
        </w:tc>
      </w:tr>
      <w:tr w14:paraId="68F79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1BAB4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18</w:t>
            </w:r>
          </w:p>
        </w:tc>
        <w:tc>
          <w:tcPr>
            <w:tcW w:w="1241" w:type="dxa"/>
            <w:tcBorders>
              <w:left w:val="single" w:color="auto" w:sz="8" w:space="0"/>
              <w:right w:val="single" w:color="auto" w:sz="8" w:space="0"/>
            </w:tcBorders>
            <w:noWrap/>
            <w:vAlign w:val="center"/>
          </w:tcPr>
          <w:p w14:paraId="4A29F4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7E20EB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能力目标：</w:t>
            </w:r>
          </w:p>
          <w:p w14:paraId="1B98FC4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1.能在艺术欣赏实践中，保持正确的审美态度。</w:t>
            </w:r>
          </w:p>
          <w:p w14:paraId="187A9D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2.能用各类艺术的欣赏方法去欣赏各类艺术作品。</w:t>
            </w:r>
          </w:p>
          <w:p w14:paraId="78AE61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3.能发展个人形象思维，培养自主创新精神和实践能力，提高感受美、表现美、鉴赏美、创造美的能力。</w:t>
            </w:r>
          </w:p>
          <w:p w14:paraId="011D65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素质目标：</w:t>
            </w:r>
          </w:p>
          <w:p w14:paraId="144618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0"/>
                <w:sz w:val="18"/>
                <w:szCs w:val="18"/>
                <w:highlight w:val="none"/>
                <w:lang w:val="en-US" w:eastAsia="zh-CN" w:bidi="ar-SA"/>
              </w:rPr>
            </w:pPr>
            <w:r>
              <w:rPr>
                <w:rFonts w:hint="default"/>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534B15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0"/>
                <w:sz w:val="18"/>
                <w:szCs w:val="18"/>
                <w:highlight w:val="none"/>
                <w:lang w:val="en-US" w:eastAsia="zh-CN" w:bidi="ar-SA"/>
              </w:rPr>
            </w:pPr>
            <w:r>
              <w:rPr>
                <w:rFonts w:hint="default"/>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1E457DF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线上线下结合方式</w:t>
            </w:r>
          </w:p>
        </w:tc>
      </w:tr>
      <w:tr w14:paraId="755A23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20C83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19</w:t>
            </w:r>
          </w:p>
        </w:tc>
        <w:tc>
          <w:tcPr>
            <w:tcW w:w="1241" w:type="dxa"/>
            <w:tcBorders>
              <w:left w:val="single" w:color="auto" w:sz="8" w:space="0"/>
              <w:right w:val="single" w:color="auto" w:sz="8" w:space="0"/>
            </w:tcBorders>
            <w:noWrap/>
            <w:vAlign w:val="center"/>
          </w:tcPr>
          <w:p w14:paraId="7ED786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7CBA04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rFonts w:hint="default"/>
                <w:color w:val="auto"/>
                <w:kern w:val="0"/>
                <w:sz w:val="18"/>
                <w:szCs w:val="18"/>
                <w:highlight w:val="none"/>
              </w:rPr>
              <w:t>；正确分析传统文化与现代化文明的渊源；懂得中国传统文化发展的大势，领悟中国文化主体精神。</w:t>
            </w:r>
          </w:p>
          <w:p w14:paraId="33C078B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41D7C9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106439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5ED071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线上线下结合方式</w:t>
            </w:r>
          </w:p>
        </w:tc>
      </w:tr>
      <w:tr w14:paraId="2824D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1411A0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2</w:t>
            </w:r>
            <w:r>
              <w:rPr>
                <w:rFonts w:hint="eastAsia"/>
                <w:color w:val="auto"/>
                <w:sz w:val="18"/>
                <w:szCs w:val="18"/>
                <w:highlight w:val="none"/>
                <w:lang w:val="en-US" w:eastAsia="zh-CN"/>
              </w:rPr>
              <w:t>0</w:t>
            </w:r>
          </w:p>
        </w:tc>
        <w:tc>
          <w:tcPr>
            <w:tcW w:w="1241" w:type="dxa"/>
            <w:noWrap/>
            <w:vAlign w:val="center"/>
          </w:tcPr>
          <w:p w14:paraId="4FB7FF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eastAsia"/>
                <w:color w:val="auto"/>
                <w:sz w:val="18"/>
                <w:szCs w:val="18"/>
                <w:highlight w:val="none"/>
              </w:rPr>
              <w:t>应急救护</w:t>
            </w:r>
          </w:p>
        </w:tc>
        <w:tc>
          <w:tcPr>
            <w:tcW w:w="2835" w:type="dxa"/>
            <w:noWrap/>
            <w:vAlign w:val="center"/>
          </w:tcPr>
          <w:p w14:paraId="036F85E7">
            <w:pPr>
              <w:keepNext w:val="0"/>
              <w:keepLines w:val="0"/>
              <w:suppressLineNumbers w:val="0"/>
              <w:adjustRightInd w:val="0"/>
              <w:snapToGrid w:val="0"/>
              <w:spacing w:before="0" w:beforeAutospacing="0" w:after="0" w:afterAutospacing="0"/>
              <w:ind w:left="0" w:right="0"/>
              <w:rPr>
                <w:rFonts w:hint="default"/>
                <w:color w:val="auto"/>
                <w:kern w:val="0"/>
                <w:sz w:val="18"/>
                <w:szCs w:val="18"/>
                <w:highlight w:val="none"/>
              </w:rPr>
            </w:pPr>
            <w:r>
              <w:rPr>
                <w:rFonts w:hint="default"/>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rFonts w:hint="default"/>
                <w:color w:val="auto"/>
                <w:kern w:val="0"/>
                <w:sz w:val="18"/>
                <w:szCs w:val="18"/>
                <w:highlight w:val="none"/>
              </w:rPr>
              <w:t>。</w:t>
            </w:r>
          </w:p>
          <w:p w14:paraId="3FA28A98">
            <w:pPr>
              <w:keepNext w:val="0"/>
              <w:keepLines w:val="0"/>
              <w:suppressLineNumbers w:val="0"/>
              <w:adjustRightInd w:val="0"/>
              <w:snapToGrid w:val="0"/>
              <w:spacing w:before="0" w:beforeAutospacing="0" w:after="0" w:afterAutospacing="0"/>
              <w:ind w:left="0" w:right="0"/>
              <w:rPr>
                <w:rFonts w:hint="default"/>
                <w:color w:val="auto"/>
                <w:kern w:val="0"/>
                <w:sz w:val="18"/>
                <w:szCs w:val="18"/>
                <w:highlight w:val="none"/>
              </w:rPr>
            </w:pPr>
            <w:r>
              <w:rPr>
                <w:rFonts w:hint="default"/>
                <w:color w:val="auto"/>
                <w:kern w:val="0"/>
                <w:sz w:val="18"/>
                <w:szCs w:val="18"/>
                <w:highlight w:val="none"/>
              </w:rPr>
              <w:t>能力目标：要求学生能够</w:t>
            </w:r>
            <w:r>
              <w:rPr>
                <w:rFonts w:hint="eastAsia"/>
                <w:color w:val="auto"/>
                <w:kern w:val="0"/>
                <w:sz w:val="18"/>
                <w:szCs w:val="18"/>
                <w:highlight w:val="none"/>
              </w:rPr>
              <w:t>通过实践训练</w:t>
            </w:r>
            <w:r>
              <w:rPr>
                <w:rFonts w:hint="default"/>
                <w:color w:val="auto"/>
                <w:kern w:val="0"/>
                <w:sz w:val="18"/>
                <w:szCs w:val="18"/>
                <w:highlight w:val="none"/>
              </w:rPr>
              <w:t>，具备</w:t>
            </w:r>
            <w:r>
              <w:rPr>
                <w:rFonts w:hint="eastAsia"/>
                <w:color w:val="auto"/>
                <w:kern w:val="0"/>
                <w:sz w:val="18"/>
                <w:szCs w:val="18"/>
                <w:highlight w:val="none"/>
              </w:rPr>
              <w:t>一定现场徒手心肺复苏CPR操作</w:t>
            </w:r>
            <w:r>
              <w:rPr>
                <w:rFonts w:hint="default"/>
                <w:color w:val="auto"/>
                <w:kern w:val="0"/>
                <w:sz w:val="18"/>
                <w:szCs w:val="18"/>
                <w:highlight w:val="none"/>
              </w:rPr>
              <w:t>能力。</w:t>
            </w:r>
          </w:p>
          <w:p w14:paraId="1DD83ED5">
            <w:pPr>
              <w:keepNext w:val="0"/>
              <w:keepLines w:val="0"/>
              <w:widowControl/>
              <w:suppressLineNumbers w:val="0"/>
              <w:adjustRightInd w:val="0"/>
              <w:snapToGrid w:val="0"/>
              <w:spacing w:before="0" w:beforeAutospacing="0" w:after="0" w:afterAutospacing="0"/>
              <w:ind w:left="0" w:right="0"/>
              <w:rPr>
                <w:rFonts w:hint="default"/>
                <w:color w:val="auto"/>
                <w:sz w:val="18"/>
                <w:szCs w:val="18"/>
                <w:highlight w:val="none"/>
              </w:rPr>
            </w:pPr>
            <w:r>
              <w:rPr>
                <w:rFonts w:hint="default"/>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62232E11">
            <w:pPr>
              <w:keepNext w:val="0"/>
              <w:keepLines w:val="0"/>
              <w:widowControl/>
              <w:suppressLineNumbers w:val="0"/>
              <w:adjustRightInd w:val="0"/>
              <w:snapToGrid w:val="0"/>
              <w:spacing w:before="0" w:beforeAutospacing="0" w:after="0" w:afterAutospacing="0"/>
              <w:ind w:left="0" w:right="0"/>
              <w:rPr>
                <w:rFonts w:hint="default"/>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55BAD8FC">
            <w:pPr>
              <w:keepNext w:val="0"/>
              <w:keepLines w:val="0"/>
              <w:widowControl/>
              <w:suppressLineNumbers w:val="0"/>
              <w:adjustRightInd w:val="0"/>
              <w:snapToGrid w:val="0"/>
              <w:spacing w:before="0" w:beforeAutospacing="0" w:after="0" w:afterAutospacing="0"/>
              <w:ind w:left="0" w:right="0"/>
              <w:rPr>
                <w:rFonts w:hint="default"/>
                <w:color w:val="auto"/>
                <w:sz w:val="18"/>
                <w:szCs w:val="18"/>
                <w:highlight w:val="none"/>
              </w:rPr>
            </w:pPr>
            <w:r>
              <w:rPr>
                <w:rFonts w:hint="eastAsia"/>
                <w:color w:val="auto"/>
                <w:sz w:val="18"/>
                <w:szCs w:val="18"/>
                <w:highlight w:val="none"/>
              </w:rPr>
              <w:t>采用</w:t>
            </w:r>
            <w:r>
              <w:rPr>
                <w:rFonts w:hint="default"/>
                <w:color w:val="auto"/>
                <w:sz w:val="18"/>
                <w:szCs w:val="18"/>
                <w:highlight w:val="none"/>
              </w:rPr>
              <w:t>线上线下结合</w:t>
            </w:r>
            <w:r>
              <w:rPr>
                <w:rFonts w:hint="eastAsia"/>
                <w:color w:val="auto"/>
                <w:sz w:val="18"/>
                <w:szCs w:val="18"/>
                <w:highlight w:val="none"/>
              </w:rPr>
              <w:t>以及现场实践教学、</w:t>
            </w:r>
            <w:r>
              <w:rPr>
                <w:rFonts w:hint="default"/>
                <w:color w:val="auto"/>
                <w:sz w:val="18"/>
                <w:szCs w:val="18"/>
                <w:highlight w:val="none"/>
              </w:rPr>
              <w:t>小组讨论、角色体验等教学方式</w:t>
            </w:r>
            <w:r>
              <w:rPr>
                <w:rFonts w:hint="eastAsia"/>
                <w:color w:val="auto"/>
                <w:sz w:val="18"/>
                <w:szCs w:val="18"/>
                <w:highlight w:val="none"/>
              </w:rPr>
              <w:t>。</w:t>
            </w:r>
          </w:p>
        </w:tc>
      </w:tr>
      <w:tr w14:paraId="5F1D0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5E99A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21</w:t>
            </w:r>
          </w:p>
        </w:tc>
        <w:tc>
          <w:tcPr>
            <w:tcW w:w="1241" w:type="dxa"/>
            <w:noWrap/>
            <w:vAlign w:val="center"/>
          </w:tcPr>
          <w:p w14:paraId="6977F1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3E7410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36193E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6518BF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2BDFB0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0D4620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bl>
    <w:p w14:paraId="511FA697">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91B7053">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textAlignment w:val="auto"/>
        <w:rPr>
          <w:bCs/>
          <w:sz w:val="24"/>
        </w:rPr>
      </w:pPr>
      <w:r>
        <w:rPr>
          <w:bCs/>
          <w:sz w:val="24"/>
        </w:rPr>
        <w:t>专业课程</w:t>
      </w:r>
    </w:p>
    <w:p w14:paraId="7F07193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w:t>
      </w:r>
      <w:r>
        <w:rPr>
          <w:rFonts w:hint="eastAsia"/>
          <w:sz w:val="24"/>
          <w:lang w:eastAsia="zh-CN"/>
        </w:rPr>
        <w:t>专业群平台课程</w:t>
      </w:r>
    </w:p>
    <w:p w14:paraId="06EDB3E1">
      <w:pPr>
        <w:pStyle w:val="2"/>
        <w:numPr>
          <w:ilvl w:val="0"/>
          <w:numId w:val="0"/>
        </w:numPr>
        <w:ind w:leftChars="0"/>
      </w:pP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64"/>
        <w:gridCol w:w="712"/>
        <w:gridCol w:w="1562"/>
        <w:gridCol w:w="2252"/>
        <w:gridCol w:w="1101"/>
        <w:gridCol w:w="2437"/>
      </w:tblGrid>
      <w:tr w14:paraId="5924F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157" w:type="pct"/>
            <w:noWrap/>
            <w:vAlign w:val="center"/>
          </w:tcPr>
          <w:p w14:paraId="772554DE">
            <w:pPr>
              <w:keepNext w:val="0"/>
              <w:keepLines w:val="0"/>
              <w:suppressLineNumbers w:val="0"/>
              <w:spacing w:before="0" w:beforeAutospacing="0" w:after="0" w:afterAutospacing="0"/>
              <w:ind w:left="0" w:right="0"/>
              <w:jc w:val="center"/>
              <w:rPr>
                <w:rFonts w:hint="default"/>
                <w:b/>
                <w:sz w:val="18"/>
                <w:szCs w:val="18"/>
              </w:rPr>
            </w:pPr>
            <w:r>
              <w:rPr>
                <w:rFonts w:hint="default"/>
                <w:b/>
                <w:sz w:val="18"/>
                <w:szCs w:val="18"/>
              </w:rPr>
              <w:t>序号</w:t>
            </w:r>
          </w:p>
        </w:tc>
        <w:tc>
          <w:tcPr>
            <w:tcW w:w="232" w:type="pct"/>
            <w:tcBorders>
              <w:left w:val="single" w:color="auto" w:sz="8" w:space="0"/>
              <w:right w:val="single" w:color="auto" w:sz="8" w:space="0"/>
            </w:tcBorders>
            <w:noWrap/>
            <w:vAlign w:val="center"/>
          </w:tcPr>
          <w:p w14:paraId="5FCB3BDB">
            <w:pPr>
              <w:keepNext w:val="0"/>
              <w:keepLines w:val="0"/>
              <w:suppressLineNumbers w:val="0"/>
              <w:spacing w:before="0" w:beforeAutospacing="0" w:after="0" w:afterAutospacing="0"/>
              <w:ind w:left="0" w:right="0"/>
              <w:jc w:val="center"/>
              <w:rPr>
                <w:rFonts w:hint="default"/>
                <w:b/>
                <w:sz w:val="18"/>
                <w:szCs w:val="18"/>
              </w:rPr>
            </w:pPr>
            <w:r>
              <w:rPr>
                <w:rFonts w:hint="default"/>
                <w:b/>
                <w:sz w:val="18"/>
                <w:szCs w:val="18"/>
              </w:rPr>
              <w:t>课程名称</w:t>
            </w:r>
          </w:p>
        </w:tc>
        <w:tc>
          <w:tcPr>
            <w:tcW w:w="1277" w:type="pct"/>
            <w:tcBorders>
              <w:left w:val="single" w:color="auto" w:sz="8" w:space="0"/>
              <w:right w:val="single" w:color="auto" w:sz="4" w:space="0"/>
            </w:tcBorders>
            <w:noWrap/>
            <w:vAlign w:val="center"/>
          </w:tcPr>
          <w:p w14:paraId="32FCEC1F">
            <w:pPr>
              <w:keepNext w:val="0"/>
              <w:keepLines w:val="0"/>
              <w:suppressLineNumbers w:val="0"/>
              <w:spacing w:before="0" w:beforeAutospacing="0" w:after="0" w:afterAutospacing="0"/>
              <w:ind w:left="0" w:right="0"/>
              <w:jc w:val="center"/>
              <w:rPr>
                <w:rFonts w:hint="default"/>
                <w:b/>
                <w:kern w:val="0"/>
                <w:sz w:val="18"/>
                <w:szCs w:val="18"/>
              </w:rPr>
            </w:pPr>
            <w:r>
              <w:rPr>
                <w:rFonts w:hint="default"/>
                <w:b/>
                <w:kern w:val="0"/>
                <w:sz w:val="18"/>
                <w:szCs w:val="18"/>
              </w:rPr>
              <w:t>课程目标</w:t>
            </w:r>
          </w:p>
        </w:tc>
        <w:tc>
          <w:tcPr>
            <w:tcW w:w="1867" w:type="pct"/>
            <w:tcBorders>
              <w:left w:val="single" w:color="auto" w:sz="4" w:space="0"/>
              <w:right w:val="single" w:color="auto" w:sz="4" w:space="0"/>
            </w:tcBorders>
            <w:noWrap/>
            <w:vAlign w:val="center"/>
          </w:tcPr>
          <w:p w14:paraId="537EBC75">
            <w:pPr>
              <w:keepNext w:val="0"/>
              <w:keepLines w:val="0"/>
              <w:suppressLineNumbers w:val="0"/>
              <w:spacing w:before="0" w:beforeAutospacing="0" w:after="0" w:afterAutospacing="0"/>
              <w:ind w:left="0" w:right="0"/>
              <w:jc w:val="center"/>
              <w:rPr>
                <w:rFonts w:hint="default"/>
                <w:b/>
                <w:kern w:val="0"/>
                <w:sz w:val="18"/>
                <w:szCs w:val="18"/>
              </w:rPr>
            </w:pPr>
            <w:r>
              <w:rPr>
                <w:rFonts w:hint="default"/>
                <w:b/>
                <w:kern w:val="0"/>
                <w:sz w:val="18"/>
                <w:szCs w:val="18"/>
              </w:rPr>
              <w:t>主要教学内容与要求</w:t>
            </w:r>
          </w:p>
        </w:tc>
        <w:tc>
          <w:tcPr>
            <w:tcW w:w="883" w:type="pct"/>
            <w:noWrap/>
            <w:vAlign w:val="center"/>
          </w:tcPr>
          <w:p w14:paraId="70B29F2C">
            <w:pPr>
              <w:keepNext w:val="0"/>
              <w:keepLines w:val="0"/>
              <w:suppressLineNumbers w:val="0"/>
              <w:spacing w:before="0" w:beforeAutospacing="0" w:after="0" w:afterAutospacing="0"/>
              <w:ind w:left="0" w:right="0"/>
              <w:jc w:val="center"/>
              <w:rPr>
                <w:rFonts w:hint="default"/>
                <w:b/>
                <w:bCs/>
                <w:sz w:val="18"/>
                <w:szCs w:val="18"/>
              </w:rPr>
            </w:pPr>
            <w:r>
              <w:rPr>
                <w:rFonts w:hint="default"/>
                <w:b/>
                <w:sz w:val="18"/>
                <w:szCs w:val="18"/>
              </w:rPr>
              <w:t>教学方法与手段</w:t>
            </w:r>
          </w:p>
        </w:tc>
        <w:tc>
          <w:tcPr>
            <w:tcW w:w="581" w:type="pct"/>
            <w:noWrap/>
            <w:vAlign w:val="center"/>
          </w:tcPr>
          <w:p w14:paraId="0894F848">
            <w:pPr>
              <w:keepNext w:val="0"/>
              <w:keepLines w:val="0"/>
              <w:suppressLineNumbers w:val="0"/>
              <w:spacing w:before="0" w:beforeAutospacing="0" w:after="0" w:afterAutospacing="0"/>
              <w:ind w:left="0" w:right="0"/>
              <w:jc w:val="center"/>
              <w:rPr>
                <w:rFonts w:hint="default" w:eastAsia="宋体"/>
                <w:b/>
                <w:sz w:val="18"/>
                <w:szCs w:val="18"/>
                <w:lang w:val="en-US" w:eastAsia="zh-CN"/>
              </w:rPr>
            </w:pPr>
            <w:r>
              <w:rPr>
                <w:rFonts w:hint="eastAsia"/>
                <w:b/>
                <w:sz w:val="18"/>
                <w:szCs w:val="18"/>
                <w:lang w:val="en-US" w:eastAsia="zh-CN"/>
              </w:rPr>
              <w:t>开设专业</w:t>
            </w:r>
          </w:p>
        </w:tc>
      </w:tr>
      <w:tr w14:paraId="4BD09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157" w:type="pct"/>
            <w:noWrap/>
            <w:vAlign w:val="center"/>
          </w:tcPr>
          <w:p w14:paraId="0254FC37">
            <w:pPr>
              <w:keepNext w:val="0"/>
              <w:keepLines w:val="0"/>
              <w:suppressLineNumbers w:val="0"/>
              <w:spacing w:before="0" w:beforeAutospacing="0" w:after="0" w:afterAutospacing="0"/>
              <w:ind w:left="0" w:right="0"/>
              <w:jc w:val="center"/>
              <w:rPr>
                <w:rFonts w:hint="eastAsia" w:eastAsia="宋体"/>
                <w:b/>
                <w:sz w:val="18"/>
                <w:szCs w:val="18"/>
                <w:lang w:val="en-US" w:eastAsia="zh-CN"/>
              </w:rPr>
            </w:pPr>
            <w:r>
              <w:rPr>
                <w:rFonts w:hint="eastAsia"/>
                <w:b/>
                <w:sz w:val="18"/>
                <w:szCs w:val="18"/>
                <w:lang w:val="en-US" w:eastAsia="zh-CN"/>
              </w:rPr>
              <w:t>1</w:t>
            </w:r>
          </w:p>
        </w:tc>
        <w:tc>
          <w:tcPr>
            <w:tcW w:w="397" w:type="dxa"/>
            <w:tcBorders>
              <w:left w:val="single" w:color="auto" w:sz="8" w:space="0"/>
              <w:right w:val="single" w:color="auto" w:sz="8" w:space="0"/>
            </w:tcBorders>
            <w:noWrap/>
            <w:vAlign w:val="center"/>
          </w:tcPr>
          <w:p w14:paraId="16E599C6">
            <w:pPr>
              <w:keepNext w:val="0"/>
              <w:keepLines w:val="0"/>
              <w:widowControl/>
              <w:suppressLineNumbers w:val="0"/>
              <w:spacing w:before="0" w:beforeAutospacing="0" w:after="0" w:afterAutospacing="0"/>
              <w:ind w:left="0" w:leftChars="0" w:right="0" w:rightChars="0"/>
              <w:jc w:val="both"/>
              <w:textAlignment w:val="center"/>
              <w:rPr>
                <w:rFonts w:hint="default"/>
                <w:b/>
                <w:sz w:val="18"/>
                <w:szCs w:val="18"/>
              </w:rPr>
            </w:pPr>
            <w:r>
              <w:rPr>
                <w:rFonts w:hint="eastAsia" w:ascii="宋体" w:hAnsi="宋体" w:eastAsia="宋体" w:cs="宋体"/>
                <w:i w:val="0"/>
                <w:iCs w:val="0"/>
                <w:color w:val="000000"/>
                <w:kern w:val="0"/>
                <w:sz w:val="18"/>
                <w:szCs w:val="18"/>
                <w:u w:val="none"/>
                <w:lang w:val="en-US" w:eastAsia="zh-CN" w:bidi="ar"/>
              </w:rPr>
              <w:t>珠宝首饰文化</w:t>
            </w:r>
          </w:p>
        </w:tc>
        <w:tc>
          <w:tcPr>
            <w:tcW w:w="2179" w:type="dxa"/>
            <w:tcBorders>
              <w:left w:val="single" w:color="auto" w:sz="8" w:space="0"/>
              <w:right w:val="single" w:color="auto" w:sz="4" w:space="0"/>
            </w:tcBorders>
            <w:noWrap/>
            <w:vAlign w:val="center"/>
          </w:tcPr>
          <w:p w14:paraId="08CAD70B">
            <w:pPr>
              <w:keepNext w:val="0"/>
              <w:keepLines w:val="0"/>
              <w:widowControl w:val="0"/>
              <w:suppressLineNumbers w:val="0"/>
              <w:spacing w:before="0" w:beforeAutospacing="0" w:after="0" w:afterAutospacing="0"/>
              <w:ind w:left="0" w:leftChars="0" w:right="0" w:rightChars="0"/>
              <w:jc w:val="both"/>
              <w:rPr>
                <w:rFonts w:hint="default"/>
                <w:b/>
                <w:kern w:val="0"/>
                <w:sz w:val="18"/>
                <w:szCs w:val="18"/>
              </w:rPr>
            </w:pPr>
            <w:r>
              <w:rPr>
                <w:rFonts w:hint="eastAsia" w:ascii="宋体" w:hAnsi="宋体" w:eastAsia="宋体" w:cs="宋体"/>
                <w:kern w:val="2"/>
                <w:sz w:val="18"/>
                <w:szCs w:val="18"/>
                <w:lang w:val="en-US" w:eastAsia="zh-CN" w:bidi="ar"/>
              </w:rPr>
              <w:t>了解中国中国传统文化、珠宝玉石文化、鉴赏方法。</w:t>
            </w:r>
          </w:p>
        </w:tc>
        <w:tc>
          <w:tcPr>
            <w:tcW w:w="3186" w:type="dxa"/>
            <w:tcBorders>
              <w:left w:val="single" w:color="auto" w:sz="4" w:space="0"/>
              <w:right w:val="single" w:color="auto" w:sz="4" w:space="0"/>
            </w:tcBorders>
            <w:noWrap/>
            <w:vAlign w:val="center"/>
          </w:tcPr>
          <w:p w14:paraId="34E25904">
            <w:pPr>
              <w:keepNext w:val="0"/>
              <w:keepLines w:val="0"/>
              <w:widowControl w:val="0"/>
              <w:suppressLineNumbers w:val="0"/>
              <w:spacing w:before="0" w:beforeAutospacing="0" w:after="0" w:afterAutospacing="0"/>
              <w:ind w:left="0" w:leftChars="0" w:right="0" w:rightChars="0"/>
              <w:jc w:val="both"/>
              <w:rPr>
                <w:rFonts w:hint="default"/>
                <w:b/>
                <w:kern w:val="0"/>
                <w:sz w:val="18"/>
                <w:szCs w:val="18"/>
              </w:rPr>
            </w:pPr>
            <w:r>
              <w:rPr>
                <w:rFonts w:hint="eastAsia" w:ascii="宋体" w:hAnsi="宋体" w:eastAsia="宋体" w:cs="宋体"/>
                <w:kern w:val="2"/>
                <w:sz w:val="18"/>
                <w:szCs w:val="18"/>
                <w:lang w:val="en-US" w:eastAsia="zh-CN" w:bidi="ar"/>
              </w:rPr>
              <w:t>主要内容：珠宝玉石美学鉴赏；玉器形制与玉德蕴涵机理；珠宝玉石的文化艺术积淀；中国的图腾和吉祥艺术；首饰的起源、历史演化及中国首饰的民族特色；生辰石与中国生肖文化。</w:t>
            </w:r>
          </w:p>
        </w:tc>
        <w:tc>
          <w:tcPr>
            <w:tcW w:w="1507" w:type="dxa"/>
            <w:noWrap/>
            <w:vAlign w:val="center"/>
          </w:tcPr>
          <w:p w14:paraId="7394BEB5">
            <w:pPr>
              <w:keepNext w:val="0"/>
              <w:keepLines w:val="0"/>
              <w:widowControl w:val="0"/>
              <w:suppressLineNumbers w:val="0"/>
              <w:spacing w:before="0" w:beforeAutospacing="0" w:after="0" w:afterAutospacing="0"/>
              <w:ind w:left="0" w:leftChars="0" w:right="0" w:rightChars="0"/>
              <w:jc w:val="both"/>
              <w:rPr>
                <w:rFonts w:hint="default"/>
                <w:b/>
                <w:sz w:val="18"/>
                <w:szCs w:val="18"/>
              </w:rPr>
            </w:pPr>
            <w:r>
              <w:rPr>
                <w:rFonts w:hint="eastAsia" w:ascii="宋体" w:hAnsi="宋体" w:eastAsia="宋体" w:cs="宋体"/>
                <w:kern w:val="2"/>
                <w:sz w:val="18"/>
                <w:szCs w:val="18"/>
                <w:lang w:val="en-US" w:eastAsia="zh-CN" w:bidi="ar"/>
              </w:rPr>
              <w:t>案例教学法，任务驱动法</w:t>
            </w:r>
          </w:p>
        </w:tc>
        <w:tc>
          <w:tcPr>
            <w:tcW w:w="581" w:type="pct"/>
            <w:noWrap/>
            <w:vAlign w:val="center"/>
          </w:tcPr>
          <w:p w14:paraId="230EE7BE">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市场营销、数控技术、宝玉石鉴定与加工</w:t>
            </w:r>
          </w:p>
        </w:tc>
      </w:tr>
      <w:tr w14:paraId="07E0F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157" w:type="pct"/>
            <w:noWrap/>
            <w:vAlign w:val="center"/>
          </w:tcPr>
          <w:p w14:paraId="71A3C308">
            <w:pPr>
              <w:keepNext w:val="0"/>
              <w:keepLines w:val="0"/>
              <w:suppressLineNumbers w:val="0"/>
              <w:spacing w:before="0" w:beforeAutospacing="0" w:after="0" w:afterAutospacing="0"/>
              <w:ind w:left="0" w:right="0"/>
              <w:jc w:val="center"/>
              <w:rPr>
                <w:rFonts w:hint="eastAsia" w:eastAsia="宋体"/>
                <w:b/>
                <w:sz w:val="18"/>
                <w:szCs w:val="18"/>
                <w:lang w:val="en-US" w:eastAsia="zh-CN"/>
              </w:rPr>
            </w:pPr>
            <w:r>
              <w:rPr>
                <w:rFonts w:hint="eastAsia"/>
                <w:b/>
                <w:sz w:val="18"/>
                <w:szCs w:val="18"/>
                <w:lang w:val="en-US" w:eastAsia="zh-CN"/>
              </w:rPr>
              <w:t>2</w:t>
            </w:r>
          </w:p>
        </w:tc>
        <w:tc>
          <w:tcPr>
            <w:tcW w:w="397" w:type="dxa"/>
            <w:tcBorders>
              <w:left w:val="single" w:color="auto" w:sz="8" w:space="0"/>
              <w:right w:val="single" w:color="auto" w:sz="8" w:space="0"/>
            </w:tcBorders>
            <w:noWrap/>
            <w:vAlign w:val="center"/>
          </w:tcPr>
          <w:p w14:paraId="753495B8">
            <w:pPr>
              <w:keepNext w:val="0"/>
              <w:keepLines w:val="0"/>
              <w:widowControl/>
              <w:suppressLineNumbers w:val="0"/>
              <w:spacing w:before="0" w:beforeAutospacing="0" w:after="0" w:afterAutospacing="0"/>
              <w:ind w:left="0" w:leftChars="0" w:right="0" w:rightChars="0"/>
              <w:jc w:val="left"/>
              <w:rPr>
                <w:rFonts w:hint="default"/>
                <w:b/>
                <w:sz w:val="18"/>
                <w:szCs w:val="18"/>
              </w:rPr>
            </w:pPr>
            <w:r>
              <w:rPr>
                <w:rFonts w:hint="eastAsia" w:ascii="Times New Roman" w:hAnsi="Times New Roman" w:eastAsia="宋体" w:cs="Times New Roman"/>
                <w:kern w:val="2"/>
                <w:sz w:val="18"/>
                <w:szCs w:val="18"/>
                <w:lang w:val="en-US" w:eastAsia="zh-CN" w:bidi="ar"/>
              </w:rPr>
              <w:t>珠宝营销实务</w:t>
            </w:r>
          </w:p>
        </w:tc>
        <w:tc>
          <w:tcPr>
            <w:tcW w:w="2179" w:type="dxa"/>
            <w:tcBorders>
              <w:left w:val="single" w:color="auto" w:sz="8" w:space="0"/>
              <w:right w:val="single" w:color="auto" w:sz="4" w:space="0"/>
            </w:tcBorders>
            <w:noWrap/>
            <w:vAlign w:val="center"/>
          </w:tcPr>
          <w:p w14:paraId="380154D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 w:bidi="ar"/>
              </w:rPr>
              <w:t>知识目标：</w:t>
            </w:r>
            <w:r>
              <w:rPr>
                <w:rFonts w:hint="eastAsia" w:ascii="Times New Roman" w:hAnsi="Times New Roman" w:eastAsia="宋体" w:cs="Times New Roman"/>
                <w:kern w:val="2"/>
                <w:sz w:val="18"/>
                <w:szCs w:val="18"/>
                <w:lang w:val="en-US" w:eastAsia="zh-CN" w:bidi="ar"/>
              </w:rPr>
              <w:t>了解珠宝玉石首饰营销的基本原理；掌握珠宝玉石首饰营销的步骤、方法和技巧；</w:t>
            </w:r>
          </w:p>
          <w:p w14:paraId="206E342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 w:bidi="ar"/>
              </w:rPr>
              <w:t>能力目标：</w:t>
            </w:r>
            <w:r>
              <w:rPr>
                <w:rFonts w:hint="eastAsia" w:ascii="Times New Roman" w:hAnsi="Times New Roman" w:eastAsia="宋体" w:cs="Times New Roman"/>
                <w:kern w:val="2"/>
                <w:sz w:val="18"/>
                <w:szCs w:val="18"/>
                <w:lang w:val="en-US" w:eastAsia="zh-CN" w:bidi="ar"/>
              </w:rPr>
              <w:t>能准确合理运用相关珠宝玉石首饰营销的知识，服务于珠宝玉石销售企业的营销活动。</w:t>
            </w:r>
          </w:p>
          <w:p w14:paraId="585AC7AD">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 w:bidi="ar"/>
              </w:rPr>
              <w:t>素质目标：</w:t>
            </w:r>
            <w:r>
              <w:rPr>
                <w:rFonts w:hint="eastAsia" w:ascii="Times New Roman" w:hAnsi="Times New Roman" w:eastAsia="宋体" w:cs="Times New Roman"/>
                <w:kern w:val="2"/>
                <w:sz w:val="18"/>
                <w:szCs w:val="18"/>
                <w:lang w:val="en-US" w:eastAsia="zh-CN" w:bidi="ar"/>
              </w:rPr>
              <w:t>培养正确的营销理念，具有社会市场营销观、良好的营销道德和企业社会责任感。</w:t>
            </w:r>
          </w:p>
          <w:p w14:paraId="51EE580B">
            <w:pPr>
              <w:keepNext w:val="0"/>
              <w:keepLines w:val="0"/>
              <w:widowControl/>
              <w:suppressLineNumbers w:val="0"/>
              <w:spacing w:before="0" w:beforeAutospacing="0" w:after="0" w:afterAutospacing="0"/>
              <w:ind w:left="0" w:leftChars="0" w:right="0" w:rightChars="0"/>
              <w:jc w:val="left"/>
              <w:rPr>
                <w:rFonts w:hint="default"/>
                <w:b/>
                <w:kern w:val="0"/>
                <w:sz w:val="18"/>
                <w:szCs w:val="18"/>
              </w:rPr>
            </w:pPr>
          </w:p>
        </w:tc>
        <w:tc>
          <w:tcPr>
            <w:tcW w:w="3186" w:type="dxa"/>
            <w:tcBorders>
              <w:left w:val="single" w:color="auto" w:sz="4" w:space="0"/>
              <w:right w:val="single" w:color="auto" w:sz="4" w:space="0"/>
            </w:tcBorders>
            <w:noWrap/>
            <w:vAlign w:val="center"/>
          </w:tcPr>
          <w:p w14:paraId="0AF2FA4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18"/>
                <w:szCs w:val="18"/>
                <w:lang w:val="en-US" w:eastAsia="zh-CN" w:bidi="ar"/>
              </w:rPr>
            </w:pPr>
            <w:r>
              <w:rPr>
                <w:rFonts w:hint="eastAsia" w:cs="Times New Roman"/>
                <w:kern w:val="2"/>
                <w:sz w:val="18"/>
                <w:szCs w:val="18"/>
                <w:lang w:val="en-US" w:eastAsia="zh-CN" w:bidi="ar"/>
              </w:rPr>
              <w:t>主要教学内容包括</w:t>
            </w:r>
            <w:r>
              <w:rPr>
                <w:rFonts w:hint="eastAsia" w:ascii="Times New Roman" w:hAnsi="Times New Roman" w:eastAsia="宋体" w:cs="Times New Roman"/>
                <w:kern w:val="2"/>
                <w:sz w:val="18"/>
                <w:szCs w:val="18"/>
                <w:lang w:val="en-US" w:eastAsia="zh-CN" w:bidi="ar"/>
              </w:rPr>
              <w:t>珠宝营销认知；珠宝玉石市场分析；</w:t>
            </w:r>
            <w:r>
              <w:rPr>
                <w:rFonts w:hint="eastAsia" w:ascii="Times New Roman" w:hAnsi="Times New Roman" w:eastAsia="宋体" w:cs="Times New Roman"/>
                <w:kern w:val="2"/>
                <w:sz w:val="18"/>
                <w:szCs w:val="18"/>
                <w:lang w:val="en-US" w:eastAsia="zh" w:bidi="ar"/>
              </w:rPr>
              <w:t>珠宝产品的市场定位战略</w:t>
            </w:r>
            <w:r>
              <w:rPr>
                <w:rFonts w:hint="eastAsia" w:ascii="Times New Roman" w:hAnsi="Times New Roman" w:eastAsia="宋体" w:cs="Times New Roman"/>
                <w:kern w:val="2"/>
                <w:sz w:val="18"/>
                <w:szCs w:val="18"/>
                <w:lang w:val="en-US" w:eastAsia="zh-CN" w:bidi="ar"/>
              </w:rPr>
              <w:t>珠宝玉石产品与品牌策略；珠宝玉石首饰价格策略；珠宝玉石首饰促销策略；珠宝首饰门店销售；珠宝特色营销</w:t>
            </w:r>
            <w:r>
              <w:rPr>
                <w:rFonts w:hint="eastAsia" w:cs="Times New Roman"/>
                <w:kern w:val="2"/>
                <w:sz w:val="18"/>
                <w:szCs w:val="18"/>
                <w:lang w:val="en-US" w:eastAsia="zh-CN" w:bidi="ar"/>
              </w:rPr>
              <w:t>。</w:t>
            </w:r>
          </w:p>
          <w:p w14:paraId="69E6711E">
            <w:pPr>
              <w:keepNext w:val="0"/>
              <w:keepLines w:val="0"/>
              <w:widowControl/>
              <w:suppressLineNumbers w:val="0"/>
              <w:spacing w:before="0" w:beforeAutospacing="0" w:after="0" w:afterAutospacing="0"/>
              <w:ind w:left="0" w:leftChars="0" w:right="0" w:rightChars="0"/>
              <w:jc w:val="left"/>
              <w:rPr>
                <w:rFonts w:hint="default"/>
                <w:b/>
                <w:kern w:val="0"/>
                <w:sz w:val="18"/>
                <w:szCs w:val="18"/>
              </w:rPr>
            </w:pPr>
          </w:p>
        </w:tc>
        <w:tc>
          <w:tcPr>
            <w:tcW w:w="1507" w:type="dxa"/>
            <w:noWrap/>
            <w:vAlign w:val="center"/>
          </w:tcPr>
          <w:p w14:paraId="0514AA2D">
            <w:pPr>
              <w:keepNext w:val="0"/>
              <w:keepLines w:val="0"/>
              <w:widowControl/>
              <w:suppressLineNumbers w:val="0"/>
              <w:spacing w:before="0" w:beforeAutospacing="0" w:after="0" w:afterAutospacing="0"/>
              <w:ind w:left="0" w:leftChars="0" w:right="0" w:rightChars="0"/>
              <w:jc w:val="left"/>
              <w:rPr>
                <w:rFonts w:hint="default"/>
                <w:b/>
                <w:sz w:val="18"/>
                <w:szCs w:val="18"/>
              </w:rPr>
            </w:pPr>
            <w:r>
              <w:rPr>
                <w:rFonts w:hint="eastAsia" w:ascii="Times New Roman" w:hAnsi="Times New Roman" w:eastAsia="宋体" w:cs="Times New Roman"/>
                <w:kern w:val="2"/>
                <w:sz w:val="18"/>
                <w:szCs w:val="18"/>
                <w:lang w:val="en-US" w:eastAsia="zh-CN" w:bidi="ar"/>
              </w:rPr>
              <w:t>讲授法、案例教学法、情景模拟法、角色扮演法、小组讨论法、线上线下混合式教学法</w:t>
            </w:r>
          </w:p>
        </w:tc>
        <w:tc>
          <w:tcPr>
            <w:tcW w:w="581" w:type="pct"/>
            <w:noWrap/>
            <w:vAlign w:val="center"/>
          </w:tcPr>
          <w:p w14:paraId="1ED3736D">
            <w:pPr>
              <w:keepNext w:val="0"/>
              <w:keepLines w:val="0"/>
              <w:widowControl/>
              <w:suppressLineNumbers w:val="0"/>
              <w:spacing w:before="0" w:beforeAutospacing="0" w:after="0" w:afterAutospacing="0"/>
              <w:ind w:left="0" w:leftChars="0" w:right="0" w:rightChars="0"/>
              <w:jc w:val="left"/>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市场营销、数控技术、宝玉石鉴定与加工</w:t>
            </w:r>
          </w:p>
        </w:tc>
      </w:tr>
      <w:tr w14:paraId="54720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157" w:type="pct"/>
            <w:noWrap/>
            <w:vAlign w:val="center"/>
          </w:tcPr>
          <w:p w14:paraId="36A13A54">
            <w:pPr>
              <w:keepNext w:val="0"/>
              <w:keepLines w:val="0"/>
              <w:suppressLineNumbers w:val="0"/>
              <w:spacing w:before="0" w:beforeAutospacing="0" w:after="0" w:afterAutospacing="0"/>
              <w:ind w:left="0" w:right="0"/>
              <w:jc w:val="center"/>
              <w:rPr>
                <w:rFonts w:hint="eastAsia" w:eastAsia="宋体"/>
                <w:b/>
                <w:sz w:val="18"/>
                <w:szCs w:val="18"/>
                <w:lang w:val="en-US" w:eastAsia="zh-CN"/>
              </w:rPr>
            </w:pPr>
            <w:r>
              <w:rPr>
                <w:rFonts w:hint="eastAsia"/>
                <w:b/>
                <w:sz w:val="18"/>
                <w:szCs w:val="18"/>
                <w:lang w:val="en-US" w:eastAsia="zh-CN"/>
              </w:rPr>
              <w:t>3</w:t>
            </w:r>
          </w:p>
        </w:tc>
        <w:tc>
          <w:tcPr>
            <w:tcW w:w="397" w:type="dxa"/>
            <w:tcBorders>
              <w:left w:val="single" w:color="auto" w:sz="8" w:space="0"/>
              <w:right w:val="single" w:color="auto" w:sz="8" w:space="0"/>
            </w:tcBorders>
            <w:noWrap/>
            <w:vAlign w:val="center"/>
          </w:tcPr>
          <w:p w14:paraId="4B8E4421">
            <w:pPr>
              <w:keepNext w:val="0"/>
              <w:keepLines w:val="0"/>
              <w:widowControl/>
              <w:suppressLineNumbers w:val="0"/>
              <w:spacing w:before="0" w:beforeAutospacing="0" w:after="0" w:afterAutospacing="0"/>
              <w:ind w:left="0" w:leftChars="0" w:right="0" w:rightChars="0"/>
              <w:jc w:val="both"/>
              <w:textAlignment w:val="center"/>
              <w:rPr>
                <w:rFonts w:hint="default"/>
                <w:b/>
                <w:sz w:val="18"/>
                <w:szCs w:val="18"/>
              </w:rPr>
            </w:pPr>
            <w:r>
              <w:rPr>
                <w:rFonts w:hint="eastAsia" w:ascii="宋体" w:hAnsi="宋体" w:eastAsia="宋体" w:cs="宋体"/>
                <w:kern w:val="2"/>
                <w:sz w:val="18"/>
                <w:szCs w:val="18"/>
                <w:lang w:val="en-US" w:eastAsia="zh-CN" w:bidi="ar"/>
              </w:rPr>
              <w:t>3d打印技术</w:t>
            </w:r>
          </w:p>
        </w:tc>
        <w:tc>
          <w:tcPr>
            <w:tcW w:w="2179" w:type="dxa"/>
            <w:tcBorders>
              <w:left w:val="single" w:color="auto" w:sz="8" w:space="0"/>
              <w:right w:val="single" w:color="auto" w:sz="4" w:space="0"/>
            </w:tcBorders>
            <w:noWrap/>
            <w:vAlign w:val="center"/>
          </w:tcPr>
          <w:p w14:paraId="3230257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了解</w:t>
            </w:r>
            <w:r>
              <w:rPr>
                <w:rFonts w:hint="default" w:ascii="Times New Roman" w:hAnsi="Times New Roman" w:eastAsia="宋体" w:cs="Times New Roman"/>
                <w:kern w:val="2"/>
                <w:sz w:val="18"/>
                <w:szCs w:val="18"/>
                <w:lang w:val="en-US" w:eastAsia="zh-CN" w:bidi="ar"/>
              </w:rPr>
              <w:t>3D</w:t>
            </w:r>
            <w:r>
              <w:rPr>
                <w:rFonts w:hint="eastAsia" w:ascii="宋体" w:hAnsi="宋体" w:eastAsia="宋体" w:cs="宋体"/>
                <w:kern w:val="2"/>
                <w:sz w:val="18"/>
                <w:szCs w:val="18"/>
                <w:lang w:val="en-US" w:eastAsia="zh-CN" w:bidi="ar"/>
              </w:rPr>
              <w:t>打印技术的现状，开阔学生的视野，丰富学生的生活，发展学生的创意思维，激发学生学习技术的兴趣与热情。形成初步的</w:t>
            </w:r>
            <w:r>
              <w:rPr>
                <w:rFonts w:hint="default" w:ascii="Times New Roman" w:hAnsi="Times New Roman" w:eastAsia="宋体" w:cs="Times New Roman"/>
                <w:kern w:val="2"/>
                <w:sz w:val="18"/>
                <w:szCs w:val="18"/>
                <w:lang w:val="en-US" w:eastAsia="zh-CN" w:bidi="ar"/>
              </w:rPr>
              <w:t>3D</w:t>
            </w:r>
            <w:r>
              <w:rPr>
                <w:rFonts w:hint="eastAsia" w:ascii="宋体" w:hAnsi="宋体" w:eastAsia="宋体" w:cs="宋体"/>
                <w:kern w:val="2"/>
                <w:sz w:val="18"/>
                <w:szCs w:val="18"/>
                <w:lang w:val="en-US" w:eastAsia="zh-CN" w:bidi="ar"/>
              </w:rPr>
              <w:t>制造技术概念以和了解</w:t>
            </w:r>
            <w:r>
              <w:rPr>
                <w:rFonts w:hint="default" w:ascii="Times New Roman" w:hAnsi="Times New Roman" w:eastAsia="宋体" w:cs="Times New Roman"/>
                <w:kern w:val="2"/>
                <w:sz w:val="18"/>
                <w:szCs w:val="18"/>
                <w:lang w:val="en-US" w:eastAsia="zh-CN" w:bidi="ar"/>
              </w:rPr>
              <w:t>3D</w:t>
            </w:r>
            <w:r>
              <w:rPr>
                <w:rFonts w:hint="eastAsia" w:ascii="宋体" w:hAnsi="宋体" w:eastAsia="宋体" w:cs="宋体"/>
                <w:kern w:val="2"/>
                <w:sz w:val="18"/>
                <w:szCs w:val="18"/>
                <w:lang w:val="en-US" w:eastAsia="zh-CN" w:bidi="ar"/>
              </w:rPr>
              <w:t>建模的方法，以及对技术作品的鉴赏能力。</w:t>
            </w:r>
          </w:p>
          <w:p w14:paraId="5F790447">
            <w:pPr>
              <w:keepNext w:val="0"/>
              <w:keepLines w:val="0"/>
              <w:widowControl w:val="0"/>
              <w:suppressLineNumbers w:val="0"/>
              <w:spacing w:before="0" w:beforeAutospacing="0" w:after="0" w:afterAutospacing="0"/>
              <w:ind w:left="0" w:leftChars="0" w:right="0" w:rightChars="0"/>
              <w:jc w:val="both"/>
              <w:rPr>
                <w:rFonts w:hint="default"/>
                <w:b/>
                <w:kern w:val="0"/>
                <w:sz w:val="18"/>
                <w:szCs w:val="18"/>
              </w:rPr>
            </w:pPr>
            <w:r>
              <w:rPr>
                <w:rFonts w:hint="eastAsia" w:ascii="宋体" w:hAnsi="宋体" w:eastAsia="宋体" w:cs="宋体"/>
                <w:kern w:val="2"/>
                <w:sz w:val="18"/>
                <w:szCs w:val="18"/>
                <w:lang w:val="en-US" w:eastAsia="zh-CN" w:bidi="ar"/>
              </w:rPr>
              <w:t>学习</w:t>
            </w:r>
            <w:r>
              <w:rPr>
                <w:rFonts w:hint="default" w:ascii="Times New Roman" w:hAnsi="Times New Roman" w:eastAsia="宋体" w:cs="Times New Roman"/>
                <w:kern w:val="2"/>
                <w:sz w:val="18"/>
                <w:szCs w:val="18"/>
                <w:lang w:val="en-US" w:eastAsia="zh-CN" w:bidi="ar"/>
              </w:rPr>
              <w:t>3D</w:t>
            </w:r>
            <w:r>
              <w:rPr>
                <w:rFonts w:hint="eastAsia" w:ascii="宋体" w:hAnsi="宋体" w:eastAsia="宋体" w:cs="宋体"/>
                <w:kern w:val="2"/>
                <w:sz w:val="18"/>
                <w:szCs w:val="18"/>
                <w:lang w:val="en-US" w:eastAsia="zh-CN" w:bidi="ar"/>
              </w:rPr>
              <w:t>建模技能，提高学生的动手能力；实现能力的迁移与拓展。同时培养学生的社会责任感；提高学生的技术素养。 </w:t>
            </w:r>
          </w:p>
        </w:tc>
        <w:tc>
          <w:tcPr>
            <w:tcW w:w="3186" w:type="dxa"/>
            <w:tcBorders>
              <w:left w:val="single" w:color="auto" w:sz="4" w:space="0"/>
              <w:right w:val="single" w:color="auto" w:sz="4" w:space="0"/>
            </w:tcBorders>
            <w:noWrap/>
            <w:vAlign w:val="center"/>
          </w:tcPr>
          <w:p w14:paraId="4A5AA9F7">
            <w:pPr>
              <w:keepNext w:val="0"/>
              <w:keepLines w:val="0"/>
              <w:widowControl w:val="0"/>
              <w:suppressLineNumbers w:val="0"/>
              <w:spacing w:before="0" w:beforeAutospacing="0" w:after="0" w:afterAutospacing="0"/>
              <w:ind w:left="0" w:leftChars="0" w:right="0" w:rightChars="0"/>
              <w:jc w:val="both"/>
              <w:rPr>
                <w:rFonts w:hint="default"/>
                <w:b/>
                <w:kern w:val="0"/>
                <w:sz w:val="18"/>
                <w:szCs w:val="18"/>
              </w:rPr>
            </w:pPr>
            <w:r>
              <w:rPr>
                <w:rFonts w:hint="default" w:ascii="Times New Roman" w:hAnsi="Times New Roman" w:eastAsia="宋体" w:cs="Times New Roman"/>
                <w:kern w:val="2"/>
                <w:sz w:val="18"/>
                <w:szCs w:val="18"/>
                <w:lang w:val="en-US" w:eastAsia="zh-CN" w:bidi="ar"/>
              </w:rPr>
              <w:t>3D</w:t>
            </w:r>
            <w:r>
              <w:rPr>
                <w:rFonts w:hint="eastAsia" w:ascii="宋体" w:hAnsi="宋体" w:eastAsia="宋体" w:cs="宋体"/>
                <w:kern w:val="2"/>
                <w:sz w:val="18"/>
                <w:szCs w:val="18"/>
                <w:lang w:val="en-US" w:eastAsia="zh-CN" w:bidi="ar"/>
              </w:rPr>
              <w:t>打印是一种典型的快速成型技术，它以计算机三维设计模型为蓝本，通过软件分层离散和数控形成系统，利用激光束、热熔喷嘴等方式将金属粉末、陶瓷粉末、塑料、细胞组织等特殊材料进行逐层堆积黏结，最终叠加成形，制造成实体产品。</w:t>
            </w:r>
          </w:p>
        </w:tc>
        <w:tc>
          <w:tcPr>
            <w:tcW w:w="1507" w:type="dxa"/>
            <w:noWrap/>
            <w:vAlign w:val="center"/>
          </w:tcPr>
          <w:p w14:paraId="3E484447">
            <w:pPr>
              <w:keepNext w:val="0"/>
              <w:keepLines w:val="0"/>
              <w:widowControl w:val="0"/>
              <w:suppressLineNumbers w:val="0"/>
              <w:spacing w:before="0" w:beforeAutospacing="0" w:after="0" w:afterAutospacing="0"/>
              <w:ind w:left="0" w:leftChars="0" w:right="0" w:rightChars="0"/>
              <w:jc w:val="both"/>
              <w:rPr>
                <w:rFonts w:hint="default"/>
                <w:b/>
                <w:sz w:val="18"/>
                <w:szCs w:val="18"/>
              </w:rPr>
            </w:pPr>
            <w:r>
              <w:rPr>
                <w:rFonts w:hint="eastAsia" w:ascii="宋体" w:hAnsi="宋体" w:eastAsia="宋体" w:cs="宋体"/>
                <w:kern w:val="2"/>
                <w:sz w:val="18"/>
                <w:szCs w:val="18"/>
                <w:lang w:val="en-US" w:eastAsia="zh-CN" w:bidi="ar"/>
              </w:rPr>
              <w:t>授课方式采用工作页的方式进行，突出学生主导地位的方式进行。</w:t>
            </w:r>
          </w:p>
        </w:tc>
        <w:tc>
          <w:tcPr>
            <w:tcW w:w="581" w:type="pct"/>
            <w:noWrap/>
            <w:vAlign w:val="center"/>
          </w:tcPr>
          <w:p w14:paraId="22DC5393">
            <w:pPr>
              <w:keepNext w:val="0"/>
              <w:keepLines w:val="0"/>
              <w:widowControl/>
              <w:suppressLineNumbers w:val="0"/>
              <w:spacing w:before="0" w:beforeAutospacing="0" w:after="0" w:afterAutospacing="0"/>
              <w:ind w:left="0" w:leftChars="0" w:right="0" w:rightChars="0"/>
              <w:jc w:val="left"/>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市场营销、数控技术、宝玉石鉴定与加工</w:t>
            </w:r>
          </w:p>
        </w:tc>
      </w:tr>
    </w:tbl>
    <w:p w14:paraId="68CAE22E">
      <w:pPr>
        <w:pStyle w:val="2"/>
        <w:numPr>
          <w:ilvl w:val="0"/>
          <w:numId w:val="0"/>
        </w:numPr>
        <w:ind w:leftChars="0"/>
      </w:pPr>
    </w:p>
    <w:p w14:paraId="121178A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w:t>
      </w:r>
      <w:r>
        <w:rPr>
          <w:rFonts w:hint="eastAsia"/>
          <w:sz w:val="24"/>
          <w:lang w:val="en-US" w:eastAsia="zh-CN"/>
        </w:rPr>
        <w:t>2</w:t>
      </w:r>
      <w:r>
        <w:rPr>
          <w:sz w:val="24"/>
        </w:rPr>
        <w:t>）专业基础课程</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68"/>
        <w:gridCol w:w="397"/>
        <w:gridCol w:w="2179"/>
        <w:gridCol w:w="3186"/>
        <w:gridCol w:w="1507"/>
        <w:gridCol w:w="991"/>
      </w:tblGrid>
      <w:tr w14:paraId="5B4F2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157" w:type="pct"/>
            <w:noWrap/>
            <w:vAlign w:val="center"/>
          </w:tcPr>
          <w:p w14:paraId="5D627E4D">
            <w:pPr>
              <w:keepNext w:val="0"/>
              <w:keepLines w:val="0"/>
              <w:suppressLineNumbers w:val="0"/>
              <w:spacing w:before="0" w:beforeAutospacing="0" w:after="0" w:afterAutospacing="0"/>
              <w:ind w:left="0" w:right="0"/>
              <w:jc w:val="center"/>
              <w:rPr>
                <w:rFonts w:hint="default"/>
                <w:b/>
                <w:sz w:val="18"/>
                <w:szCs w:val="18"/>
              </w:rPr>
            </w:pPr>
            <w:r>
              <w:rPr>
                <w:rFonts w:hint="default"/>
                <w:b/>
                <w:sz w:val="18"/>
                <w:szCs w:val="18"/>
              </w:rPr>
              <w:t>序号</w:t>
            </w:r>
          </w:p>
        </w:tc>
        <w:tc>
          <w:tcPr>
            <w:tcW w:w="232" w:type="pct"/>
            <w:tcBorders>
              <w:left w:val="single" w:color="auto" w:sz="8" w:space="0"/>
              <w:right w:val="single" w:color="auto" w:sz="8" w:space="0"/>
            </w:tcBorders>
            <w:noWrap/>
            <w:vAlign w:val="center"/>
          </w:tcPr>
          <w:p w14:paraId="6A65EF37">
            <w:pPr>
              <w:keepNext w:val="0"/>
              <w:keepLines w:val="0"/>
              <w:suppressLineNumbers w:val="0"/>
              <w:spacing w:before="0" w:beforeAutospacing="0" w:after="0" w:afterAutospacing="0"/>
              <w:ind w:left="0" w:right="0"/>
              <w:jc w:val="center"/>
              <w:rPr>
                <w:rFonts w:hint="default"/>
                <w:b/>
                <w:sz w:val="18"/>
                <w:szCs w:val="18"/>
              </w:rPr>
            </w:pPr>
            <w:r>
              <w:rPr>
                <w:rFonts w:hint="default"/>
                <w:b/>
                <w:sz w:val="18"/>
                <w:szCs w:val="18"/>
              </w:rPr>
              <w:t>课程名称</w:t>
            </w:r>
          </w:p>
        </w:tc>
        <w:tc>
          <w:tcPr>
            <w:tcW w:w="1277" w:type="pct"/>
            <w:tcBorders>
              <w:left w:val="single" w:color="auto" w:sz="8" w:space="0"/>
              <w:right w:val="single" w:color="auto" w:sz="4" w:space="0"/>
            </w:tcBorders>
            <w:noWrap/>
            <w:vAlign w:val="center"/>
          </w:tcPr>
          <w:p w14:paraId="2D940CE3">
            <w:pPr>
              <w:keepNext w:val="0"/>
              <w:keepLines w:val="0"/>
              <w:suppressLineNumbers w:val="0"/>
              <w:spacing w:before="0" w:beforeAutospacing="0" w:after="0" w:afterAutospacing="0"/>
              <w:ind w:left="0" w:right="0"/>
              <w:jc w:val="center"/>
              <w:rPr>
                <w:rFonts w:hint="default"/>
                <w:b/>
                <w:kern w:val="0"/>
                <w:sz w:val="18"/>
                <w:szCs w:val="18"/>
              </w:rPr>
            </w:pPr>
            <w:r>
              <w:rPr>
                <w:rFonts w:hint="default"/>
                <w:b/>
                <w:kern w:val="0"/>
                <w:sz w:val="18"/>
                <w:szCs w:val="18"/>
              </w:rPr>
              <w:t>课程目标</w:t>
            </w:r>
          </w:p>
        </w:tc>
        <w:tc>
          <w:tcPr>
            <w:tcW w:w="1867" w:type="pct"/>
            <w:tcBorders>
              <w:left w:val="single" w:color="auto" w:sz="4" w:space="0"/>
              <w:right w:val="single" w:color="auto" w:sz="4" w:space="0"/>
            </w:tcBorders>
            <w:noWrap/>
            <w:vAlign w:val="center"/>
          </w:tcPr>
          <w:p w14:paraId="6E64464A">
            <w:pPr>
              <w:keepNext w:val="0"/>
              <w:keepLines w:val="0"/>
              <w:suppressLineNumbers w:val="0"/>
              <w:spacing w:before="0" w:beforeAutospacing="0" w:after="0" w:afterAutospacing="0"/>
              <w:ind w:left="0" w:right="0"/>
              <w:jc w:val="center"/>
              <w:rPr>
                <w:rFonts w:hint="default"/>
                <w:b/>
                <w:kern w:val="0"/>
                <w:sz w:val="18"/>
                <w:szCs w:val="18"/>
              </w:rPr>
            </w:pPr>
            <w:r>
              <w:rPr>
                <w:rFonts w:hint="default"/>
                <w:b/>
                <w:kern w:val="0"/>
                <w:sz w:val="18"/>
                <w:szCs w:val="18"/>
              </w:rPr>
              <w:t>主要教学内容与要求</w:t>
            </w:r>
          </w:p>
        </w:tc>
        <w:tc>
          <w:tcPr>
            <w:tcW w:w="883" w:type="pct"/>
            <w:noWrap/>
            <w:vAlign w:val="center"/>
          </w:tcPr>
          <w:p w14:paraId="109A40AA">
            <w:pPr>
              <w:keepNext w:val="0"/>
              <w:keepLines w:val="0"/>
              <w:suppressLineNumbers w:val="0"/>
              <w:spacing w:before="0" w:beforeAutospacing="0" w:after="0" w:afterAutospacing="0"/>
              <w:ind w:left="0" w:right="0"/>
              <w:jc w:val="center"/>
              <w:rPr>
                <w:rFonts w:hint="default"/>
                <w:b/>
                <w:bCs/>
                <w:sz w:val="18"/>
                <w:szCs w:val="18"/>
              </w:rPr>
            </w:pPr>
            <w:r>
              <w:rPr>
                <w:rFonts w:hint="default"/>
                <w:b/>
                <w:sz w:val="18"/>
                <w:szCs w:val="18"/>
              </w:rPr>
              <w:t>教学方法与手段</w:t>
            </w:r>
          </w:p>
        </w:tc>
        <w:tc>
          <w:tcPr>
            <w:tcW w:w="581" w:type="pct"/>
            <w:noWrap/>
            <w:vAlign w:val="center"/>
          </w:tcPr>
          <w:p w14:paraId="21BAC0CA">
            <w:pPr>
              <w:keepNext w:val="0"/>
              <w:keepLines w:val="0"/>
              <w:suppressLineNumbers w:val="0"/>
              <w:spacing w:before="0" w:beforeAutospacing="0" w:after="0" w:afterAutospacing="0"/>
              <w:ind w:left="0" w:right="0"/>
              <w:jc w:val="center"/>
              <w:rPr>
                <w:rFonts w:hint="default" w:eastAsia="宋体"/>
                <w:b/>
                <w:sz w:val="18"/>
                <w:szCs w:val="18"/>
                <w:lang w:val="en-US" w:eastAsia="zh-CN"/>
              </w:rPr>
            </w:pPr>
            <w:r>
              <w:rPr>
                <w:rFonts w:hint="eastAsia"/>
                <w:b/>
                <w:sz w:val="18"/>
                <w:szCs w:val="18"/>
                <w:lang w:val="en-US" w:eastAsia="zh-CN"/>
              </w:rPr>
              <w:t>开设专业</w:t>
            </w:r>
          </w:p>
        </w:tc>
      </w:tr>
      <w:tr w14:paraId="0AC1F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157" w:type="pct"/>
            <w:noWrap/>
            <w:vAlign w:val="center"/>
          </w:tcPr>
          <w:p w14:paraId="39D5D8D7">
            <w:pPr>
              <w:keepNext w:val="0"/>
              <w:keepLines w:val="0"/>
              <w:widowControl/>
              <w:suppressLineNumbers w:val="0"/>
              <w:spacing w:before="0" w:beforeAutospacing="0" w:after="0" w:afterAutospacing="0"/>
              <w:ind w:left="0" w:right="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32" w:type="pct"/>
            <w:tcBorders>
              <w:left w:val="single" w:color="auto" w:sz="8" w:space="0"/>
              <w:right w:val="single" w:color="auto" w:sz="8" w:space="0"/>
            </w:tcBorders>
            <w:noWrap/>
            <w:vAlign w:val="center"/>
          </w:tcPr>
          <w:p w14:paraId="1B1BDC55">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eastAsia" w:ascii="宋体" w:hAnsi="宋体" w:eastAsia="宋体" w:cs="宋体"/>
                <w:i w:val="0"/>
                <w:iCs w:val="0"/>
                <w:color w:val="000000"/>
                <w:kern w:val="0"/>
                <w:sz w:val="18"/>
                <w:szCs w:val="18"/>
                <w:u w:val="none"/>
                <w:lang w:val="en-US" w:eastAsia="zh-CN" w:bidi="ar"/>
              </w:rPr>
              <w:t>商务礼仪与沟通</w:t>
            </w:r>
          </w:p>
        </w:tc>
        <w:tc>
          <w:tcPr>
            <w:tcW w:w="1277" w:type="pct"/>
            <w:tcBorders>
              <w:left w:val="single" w:color="auto" w:sz="8" w:space="0"/>
              <w:right w:val="single" w:color="auto" w:sz="4" w:space="0"/>
            </w:tcBorders>
            <w:noWrap/>
            <w:vAlign w:val="center"/>
          </w:tcPr>
          <w:p w14:paraId="4BF33E5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2"/>
                <w:sz w:val="18"/>
                <w:szCs w:val="18"/>
                <w:lang w:val="en-US" w:eastAsia="zh" w:bidi="ar"/>
              </w:rPr>
            </w:pPr>
            <w:r>
              <w:rPr>
                <w:rFonts w:hint="eastAsia" w:ascii="宋体" w:hAnsi="宋体" w:eastAsia="宋体" w:cs="宋体"/>
                <w:b w:val="0"/>
                <w:bCs w:val="0"/>
                <w:kern w:val="2"/>
                <w:sz w:val="18"/>
                <w:szCs w:val="18"/>
                <w:lang w:val="en-US" w:eastAsia="zh-CN" w:bidi="ar"/>
              </w:rPr>
              <w:t>知识目标：了解在商务</w:t>
            </w:r>
            <w:r>
              <w:rPr>
                <w:rFonts w:hint="eastAsia" w:ascii="宋体" w:hAnsi="宋体" w:eastAsia="宋体" w:cs="宋体"/>
                <w:b w:val="0"/>
                <w:bCs w:val="0"/>
                <w:kern w:val="2"/>
                <w:sz w:val="18"/>
                <w:szCs w:val="18"/>
                <w:lang w:val="en-US" w:eastAsia="zh" w:bidi="ar"/>
              </w:rPr>
              <w:t>礼仪与</w:t>
            </w:r>
            <w:r>
              <w:rPr>
                <w:rFonts w:hint="eastAsia" w:ascii="宋体" w:hAnsi="宋体" w:eastAsia="宋体" w:cs="宋体"/>
                <w:b w:val="0"/>
                <w:bCs w:val="0"/>
                <w:kern w:val="2"/>
                <w:sz w:val="18"/>
                <w:szCs w:val="18"/>
                <w:lang w:val="en-US" w:eastAsia="zh-CN" w:bidi="ar"/>
              </w:rPr>
              <w:t>沟通</w:t>
            </w:r>
            <w:r>
              <w:rPr>
                <w:rFonts w:hint="eastAsia" w:ascii="宋体" w:hAnsi="宋体" w:eastAsia="宋体" w:cs="宋体"/>
                <w:kern w:val="2"/>
                <w:sz w:val="18"/>
                <w:szCs w:val="18"/>
                <w:lang w:val="en-US" w:eastAsia="zh-CN" w:bidi="ar"/>
              </w:rPr>
              <w:t>的基本</w:t>
            </w:r>
            <w:r>
              <w:rPr>
                <w:rFonts w:hint="eastAsia" w:ascii="宋体" w:hAnsi="宋体" w:eastAsia="宋体" w:cs="宋体"/>
                <w:kern w:val="2"/>
                <w:sz w:val="18"/>
                <w:szCs w:val="18"/>
                <w:lang w:val="en-US" w:eastAsia="zh" w:bidi="ar"/>
              </w:rPr>
              <w:t>理论知识；熟悉</w:t>
            </w:r>
            <w:r>
              <w:rPr>
                <w:rFonts w:hint="eastAsia" w:ascii="宋体" w:hAnsi="宋体" w:eastAsia="宋体" w:cs="宋体"/>
                <w:b w:val="0"/>
                <w:bCs w:val="0"/>
                <w:kern w:val="2"/>
                <w:sz w:val="18"/>
                <w:szCs w:val="18"/>
                <w:lang w:val="en-US" w:eastAsia="zh" w:bidi="ar"/>
              </w:rPr>
              <w:t>形象礼仪、宴请礼仪、商务交往礼仪的规范；掌握商务沟通的</w:t>
            </w:r>
            <w:r>
              <w:rPr>
                <w:rFonts w:hint="eastAsia" w:ascii="宋体" w:hAnsi="宋体" w:eastAsia="宋体" w:cs="宋体"/>
                <w:b w:val="0"/>
                <w:bCs w:val="0"/>
                <w:kern w:val="2"/>
                <w:sz w:val="18"/>
                <w:szCs w:val="18"/>
                <w:lang w:val="en-US" w:eastAsia="zh-CN" w:bidi="ar"/>
              </w:rPr>
              <w:t>基本技巧与方法</w:t>
            </w:r>
            <w:r>
              <w:rPr>
                <w:rFonts w:hint="eastAsia" w:ascii="宋体" w:hAnsi="宋体" w:eastAsia="宋体" w:cs="宋体"/>
                <w:b w:val="0"/>
                <w:bCs w:val="0"/>
                <w:kern w:val="2"/>
                <w:sz w:val="18"/>
                <w:szCs w:val="18"/>
                <w:lang w:val="en-US" w:eastAsia="zh" w:bidi="ar"/>
              </w:rPr>
              <w:t>。</w:t>
            </w:r>
          </w:p>
          <w:p w14:paraId="296A55A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2"/>
                <w:sz w:val="18"/>
                <w:szCs w:val="18"/>
                <w:lang w:val="en-US" w:eastAsia="zh" w:bidi="ar"/>
              </w:rPr>
            </w:pPr>
            <w:r>
              <w:rPr>
                <w:rFonts w:hint="eastAsia" w:ascii="宋体" w:hAnsi="宋体" w:eastAsia="宋体" w:cs="宋体"/>
                <w:b w:val="0"/>
                <w:bCs w:val="0"/>
                <w:kern w:val="2"/>
                <w:sz w:val="18"/>
                <w:szCs w:val="18"/>
                <w:lang w:val="en-US" w:eastAsia="zh-CN" w:bidi="ar"/>
              </w:rPr>
              <w:t>能力目标：</w:t>
            </w:r>
            <w:r>
              <w:rPr>
                <w:rFonts w:hint="eastAsia" w:ascii="宋体" w:hAnsi="宋体" w:eastAsia="宋体" w:cs="宋体"/>
                <w:b w:val="0"/>
                <w:bCs w:val="0"/>
                <w:kern w:val="0"/>
                <w:sz w:val="18"/>
                <w:szCs w:val="18"/>
                <w:lang w:val="en-US" w:eastAsia="zh-CN" w:bidi="ar"/>
              </w:rPr>
              <w:t>能够准确地表达自己的观点和见解，</w:t>
            </w:r>
            <w:r>
              <w:rPr>
                <w:rFonts w:hint="eastAsia" w:ascii="宋体" w:hAnsi="宋体" w:eastAsia="宋体" w:cs="宋体"/>
                <w:b w:val="0"/>
                <w:bCs w:val="0"/>
                <w:kern w:val="2"/>
                <w:sz w:val="18"/>
                <w:szCs w:val="18"/>
                <w:lang w:val="en-US" w:eastAsia="zh-CN" w:bidi="ar"/>
              </w:rPr>
              <w:t>能结合实际情境用恰当的语言说服公众；具有较强的为人处世能力、口头表达能力，能够进行良好的人际沟通</w:t>
            </w:r>
            <w:r>
              <w:rPr>
                <w:rFonts w:hint="eastAsia" w:ascii="宋体" w:hAnsi="宋体" w:eastAsia="宋体" w:cs="宋体"/>
                <w:b w:val="0"/>
                <w:bCs w:val="0"/>
                <w:kern w:val="2"/>
                <w:sz w:val="18"/>
                <w:szCs w:val="18"/>
                <w:lang w:val="en-US" w:eastAsia="zh" w:bidi="ar"/>
              </w:rPr>
              <w:t>。</w:t>
            </w:r>
          </w:p>
          <w:p w14:paraId="2B91DB19">
            <w:pPr>
              <w:keepNext w:val="0"/>
              <w:keepLines w:val="0"/>
              <w:widowControl/>
              <w:suppressLineNumbers w:val="0"/>
              <w:spacing w:before="0" w:beforeAutospacing="0" w:after="0" w:afterAutospacing="0" w:line="240" w:lineRule="auto"/>
              <w:ind w:left="0" w:right="0"/>
              <w:jc w:val="left"/>
              <w:rPr>
                <w:rFonts w:hint="eastAsia" w:eastAsia="宋体"/>
                <w:sz w:val="18"/>
                <w:szCs w:val="18"/>
                <w:lang w:eastAsia="zh"/>
              </w:rPr>
            </w:pPr>
            <w:r>
              <w:rPr>
                <w:rFonts w:hint="eastAsia" w:ascii="宋体" w:hAnsi="宋体" w:eastAsia="宋体" w:cs="宋体"/>
                <w:b w:val="0"/>
                <w:bCs w:val="0"/>
                <w:kern w:val="2"/>
                <w:sz w:val="18"/>
                <w:szCs w:val="18"/>
                <w:lang w:val="en-US" w:eastAsia="zh-CN" w:bidi="ar"/>
              </w:rPr>
              <w:t>素质目标：</w:t>
            </w:r>
            <w:r>
              <w:rPr>
                <w:rFonts w:hint="eastAsia" w:ascii="宋体" w:hAnsi="宋体" w:eastAsia="宋体" w:cs="宋体"/>
                <w:b w:val="0"/>
                <w:bCs w:val="0"/>
                <w:kern w:val="0"/>
                <w:sz w:val="18"/>
                <w:szCs w:val="18"/>
                <w:lang w:val="en-US" w:eastAsia="zh-CN" w:bidi="ar"/>
              </w:rPr>
              <w:t>培养乐观积极自信的自我认知习惯，养成学生良好的为人处世习惯；</w:t>
            </w:r>
            <w:r>
              <w:rPr>
                <w:rFonts w:hint="eastAsia" w:ascii="宋体" w:hAnsi="宋体" w:eastAsia="宋体" w:cs="宋体"/>
                <w:b w:val="0"/>
                <w:bCs w:val="0"/>
                <w:kern w:val="2"/>
                <w:sz w:val="18"/>
                <w:szCs w:val="18"/>
                <w:lang w:val="en-US" w:eastAsia="zh-CN" w:bidi="ar"/>
              </w:rPr>
              <w:t>树立文明礼貌、诚信待人、塑造形象、友好沟通、开拓创新的意识</w:t>
            </w:r>
            <w:r>
              <w:rPr>
                <w:rFonts w:hint="eastAsia" w:ascii="宋体" w:hAnsi="宋体" w:eastAsia="宋体" w:cs="宋体"/>
                <w:b w:val="0"/>
                <w:bCs w:val="0"/>
                <w:kern w:val="2"/>
                <w:sz w:val="18"/>
                <w:szCs w:val="18"/>
                <w:lang w:val="en-US" w:eastAsia="zh" w:bidi="ar"/>
              </w:rPr>
              <w:t>。</w:t>
            </w:r>
          </w:p>
        </w:tc>
        <w:tc>
          <w:tcPr>
            <w:tcW w:w="1867" w:type="pct"/>
            <w:tcBorders>
              <w:left w:val="single" w:color="auto" w:sz="4" w:space="0"/>
              <w:right w:val="single" w:color="auto" w:sz="4" w:space="0"/>
            </w:tcBorders>
            <w:noWrap/>
            <w:vAlign w:val="center"/>
          </w:tcPr>
          <w:p w14:paraId="1A860994">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kern w:val="2"/>
                <w:sz w:val="18"/>
                <w:szCs w:val="18"/>
                <w:lang w:val="en-US" w:eastAsia="zh-CN" w:bidi="ar"/>
              </w:rPr>
            </w:pPr>
            <w:r>
              <w:rPr>
                <w:rFonts w:hint="eastAsia"/>
                <w:sz w:val="18"/>
                <w:szCs w:val="18"/>
                <w:lang w:eastAsia="zh"/>
              </w:rPr>
              <w:t>主要教学内容包括：</w:t>
            </w:r>
            <w:r>
              <w:rPr>
                <w:rFonts w:hint="eastAsia" w:ascii="宋体" w:hAnsi="宋体" w:eastAsia="宋体" w:cs="宋体"/>
                <w:kern w:val="2"/>
                <w:sz w:val="18"/>
                <w:szCs w:val="18"/>
                <w:lang w:val="en-US" w:eastAsia="zh-CN" w:bidi="ar"/>
              </w:rPr>
              <w:t>商务礼仪</w:t>
            </w:r>
            <w:r>
              <w:rPr>
                <w:rFonts w:hint="eastAsia" w:ascii="宋体" w:hAnsi="宋体" w:eastAsia="宋体" w:cs="宋体"/>
                <w:kern w:val="2"/>
                <w:sz w:val="18"/>
                <w:szCs w:val="18"/>
                <w:lang w:val="en-US" w:eastAsia="zh" w:bidi="ar"/>
              </w:rPr>
              <w:t>与沟通</w:t>
            </w:r>
            <w:r>
              <w:rPr>
                <w:rFonts w:hint="eastAsia" w:ascii="宋体" w:hAnsi="宋体" w:eastAsia="宋体" w:cs="宋体"/>
                <w:kern w:val="2"/>
                <w:sz w:val="18"/>
                <w:szCs w:val="18"/>
                <w:lang w:val="en-US" w:eastAsia="zh-CN" w:bidi="ar"/>
              </w:rPr>
              <w:t>的基本</w:t>
            </w:r>
            <w:r>
              <w:rPr>
                <w:rFonts w:hint="eastAsia" w:ascii="宋体" w:hAnsi="宋体" w:eastAsia="宋体" w:cs="宋体"/>
                <w:kern w:val="2"/>
                <w:sz w:val="18"/>
                <w:szCs w:val="18"/>
                <w:lang w:val="en-US" w:eastAsia="zh" w:bidi="ar"/>
              </w:rPr>
              <w:t>理论知识、商务形象</w:t>
            </w:r>
            <w:r>
              <w:rPr>
                <w:rFonts w:hint="eastAsia" w:ascii="宋体" w:hAnsi="宋体" w:eastAsia="宋体" w:cs="宋体"/>
                <w:kern w:val="2"/>
                <w:sz w:val="18"/>
                <w:szCs w:val="18"/>
                <w:lang w:val="en-US" w:eastAsia="zh-CN" w:bidi="ar"/>
              </w:rPr>
              <w:t>礼仪规范</w:t>
            </w:r>
            <w:r>
              <w:rPr>
                <w:rFonts w:hint="eastAsia" w:ascii="宋体" w:hAnsi="宋体" w:eastAsia="宋体" w:cs="宋体"/>
                <w:kern w:val="2"/>
                <w:sz w:val="18"/>
                <w:szCs w:val="18"/>
                <w:lang w:val="en-US" w:eastAsia="zh" w:bidi="ar"/>
              </w:rPr>
              <w:t>、商务接待和拜访</w:t>
            </w:r>
            <w:r>
              <w:rPr>
                <w:rFonts w:hint="eastAsia" w:ascii="宋体" w:hAnsi="宋体" w:eastAsia="宋体" w:cs="宋体"/>
                <w:kern w:val="2"/>
                <w:sz w:val="18"/>
                <w:szCs w:val="18"/>
                <w:lang w:val="en-US" w:eastAsia="zh-CN" w:bidi="ar"/>
              </w:rPr>
              <w:t>的礼仪礼节</w:t>
            </w:r>
            <w:r>
              <w:rPr>
                <w:rFonts w:hint="eastAsia" w:ascii="宋体" w:hAnsi="宋体" w:eastAsia="宋体" w:cs="宋体"/>
                <w:kern w:val="2"/>
                <w:sz w:val="18"/>
                <w:szCs w:val="18"/>
                <w:lang w:val="en-US" w:eastAsia="zh" w:bidi="ar"/>
              </w:rPr>
              <w:t>、会务礼仪、</w:t>
            </w:r>
            <w:r>
              <w:rPr>
                <w:rFonts w:hint="eastAsia" w:ascii="宋体" w:hAnsi="宋体" w:eastAsia="宋体" w:cs="宋体"/>
                <w:kern w:val="2"/>
                <w:sz w:val="18"/>
                <w:szCs w:val="18"/>
                <w:lang w:val="en-US" w:eastAsia="zh-CN" w:bidi="ar"/>
              </w:rPr>
              <w:t>中西餐</w:t>
            </w:r>
            <w:r>
              <w:rPr>
                <w:rFonts w:hint="eastAsia" w:ascii="宋体" w:hAnsi="宋体" w:eastAsia="宋体" w:cs="宋体"/>
                <w:kern w:val="2"/>
                <w:sz w:val="18"/>
                <w:szCs w:val="18"/>
                <w:lang w:val="en-US" w:eastAsia="zh" w:bidi="ar"/>
              </w:rPr>
              <w:t>宴请礼仪、语言沟通和非语言沟通技巧、倾听和演讲的技巧、网络商务沟通技巧</w:t>
            </w:r>
            <w:r>
              <w:rPr>
                <w:rFonts w:hint="eastAsia" w:ascii="宋体" w:hAnsi="宋体" w:eastAsia="宋体" w:cs="宋体"/>
                <w:kern w:val="2"/>
                <w:sz w:val="18"/>
                <w:szCs w:val="18"/>
                <w:lang w:val="en-US" w:eastAsia="zh-CN" w:bidi="ar"/>
              </w:rPr>
              <w:t>。</w:t>
            </w:r>
          </w:p>
          <w:p w14:paraId="1CA0DFFA">
            <w:pPr>
              <w:keepNext w:val="0"/>
              <w:keepLines w:val="0"/>
              <w:widowControl w:val="0"/>
              <w:suppressLineNumbers w:val="0"/>
              <w:spacing w:before="0" w:beforeAutospacing="0" w:after="0" w:afterAutospacing="0" w:line="240" w:lineRule="auto"/>
              <w:ind w:left="0" w:leftChars="0" w:right="0" w:firstLine="0" w:firstLineChars="0"/>
              <w:jc w:val="both"/>
              <w:rPr>
                <w:rFonts w:hint="eastAsia" w:ascii="宋体" w:hAnsi="宋体" w:eastAsia="宋体" w:cs="宋体"/>
                <w:kern w:val="2"/>
                <w:sz w:val="18"/>
                <w:szCs w:val="18"/>
                <w:lang w:val="en-US" w:eastAsia="zh-CN" w:bidi="ar"/>
              </w:rPr>
            </w:pPr>
            <w:r>
              <w:rPr>
                <w:rFonts w:hint="eastAsia"/>
                <w:sz w:val="18"/>
                <w:szCs w:val="18"/>
                <w:lang w:eastAsia="zh"/>
              </w:rPr>
              <w:t>要求学生知礼懂礼会</w:t>
            </w:r>
            <w:r>
              <w:rPr>
                <w:rFonts w:hint="eastAsia" w:ascii="宋体" w:hAnsi="宋体" w:eastAsia="宋体" w:cs="宋体"/>
                <w:kern w:val="2"/>
                <w:sz w:val="18"/>
                <w:szCs w:val="18"/>
                <w:lang w:val="en-US" w:eastAsia="zh" w:bidi="ar"/>
              </w:rPr>
              <w:t>用礼，具备良好的</w:t>
            </w:r>
            <w:r>
              <w:rPr>
                <w:rFonts w:hint="eastAsia" w:ascii="宋体" w:hAnsi="宋体" w:eastAsia="宋体" w:cs="宋体"/>
                <w:kern w:val="2"/>
                <w:sz w:val="18"/>
                <w:szCs w:val="18"/>
                <w:lang w:val="en-US" w:eastAsia="zh-CN" w:bidi="ar"/>
              </w:rPr>
              <w:t>口头表达和</w:t>
            </w:r>
            <w:r>
              <w:rPr>
                <w:rFonts w:hint="eastAsia" w:ascii="宋体" w:hAnsi="宋体" w:eastAsia="宋体" w:cs="宋体"/>
                <w:kern w:val="2"/>
                <w:sz w:val="18"/>
                <w:szCs w:val="18"/>
                <w:lang w:val="en-US" w:eastAsia="zh" w:bidi="ar"/>
              </w:rPr>
              <w:t>书面写作能力</w:t>
            </w:r>
            <w:r>
              <w:rPr>
                <w:rFonts w:hint="eastAsia" w:ascii="宋体" w:hAnsi="宋体" w:eastAsia="宋体" w:cs="宋体"/>
                <w:kern w:val="2"/>
                <w:sz w:val="18"/>
                <w:szCs w:val="18"/>
                <w:lang w:val="en-US" w:eastAsia="zh-CN" w:bidi="ar"/>
              </w:rPr>
              <w:t>。</w:t>
            </w:r>
          </w:p>
          <w:p w14:paraId="7FB2CCDA">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kern w:val="2"/>
                <w:sz w:val="18"/>
                <w:szCs w:val="18"/>
                <w:lang w:val="en-US" w:eastAsia="zh-CN" w:bidi="ar"/>
              </w:rPr>
            </w:pPr>
          </w:p>
          <w:p w14:paraId="58D7E5B7">
            <w:pPr>
              <w:keepNext w:val="0"/>
              <w:keepLines w:val="0"/>
              <w:widowControl/>
              <w:suppressLineNumbers w:val="0"/>
              <w:spacing w:before="0" w:beforeAutospacing="0" w:after="0" w:afterAutospacing="0"/>
              <w:ind w:left="0" w:right="0"/>
              <w:jc w:val="left"/>
              <w:rPr>
                <w:rFonts w:hint="default"/>
                <w:sz w:val="18"/>
                <w:szCs w:val="18"/>
              </w:rPr>
            </w:pPr>
          </w:p>
        </w:tc>
        <w:tc>
          <w:tcPr>
            <w:tcW w:w="883" w:type="pct"/>
            <w:noWrap/>
            <w:vAlign w:val="center"/>
          </w:tcPr>
          <w:p w14:paraId="3647D667">
            <w:pPr>
              <w:keepNext w:val="0"/>
              <w:keepLines w:val="0"/>
              <w:widowControl/>
              <w:suppressLineNumbers w:val="0"/>
              <w:spacing w:before="0" w:beforeAutospacing="0" w:after="0" w:afterAutospacing="0"/>
              <w:ind w:left="0" w:right="0"/>
              <w:jc w:val="left"/>
              <w:rPr>
                <w:rFonts w:hint="eastAsia" w:eastAsia="宋体"/>
                <w:sz w:val="18"/>
                <w:szCs w:val="18"/>
                <w:lang w:eastAsia="zh"/>
              </w:rPr>
            </w:pPr>
            <w:r>
              <w:rPr>
                <w:rFonts w:hint="eastAsia"/>
                <w:sz w:val="18"/>
                <w:szCs w:val="18"/>
                <w:lang w:val="en-US" w:eastAsia="zh-CN"/>
              </w:rPr>
              <w:t>讲授法</w:t>
            </w:r>
            <w:r>
              <w:rPr>
                <w:rFonts w:hint="eastAsia"/>
                <w:sz w:val="18"/>
                <w:szCs w:val="18"/>
                <w:lang w:val="en-US" w:eastAsia="zh"/>
              </w:rPr>
              <w:t>、</w:t>
            </w:r>
            <w:r>
              <w:rPr>
                <w:rFonts w:hint="eastAsia"/>
                <w:sz w:val="18"/>
                <w:szCs w:val="18"/>
                <w:lang w:val="en-US" w:eastAsia="zh-CN"/>
              </w:rPr>
              <w:t>小组讨论法</w:t>
            </w:r>
            <w:r>
              <w:rPr>
                <w:rFonts w:hint="eastAsia"/>
                <w:sz w:val="18"/>
                <w:szCs w:val="18"/>
                <w:lang w:val="en-US" w:eastAsia="zh"/>
              </w:rPr>
              <w:t>、</w:t>
            </w:r>
            <w:r>
              <w:rPr>
                <w:rFonts w:hint="eastAsia"/>
                <w:sz w:val="18"/>
                <w:szCs w:val="18"/>
                <w:lang w:val="en-US" w:eastAsia="zh-CN"/>
              </w:rPr>
              <w:t>案例教学法</w:t>
            </w:r>
            <w:r>
              <w:rPr>
                <w:rFonts w:hint="eastAsia"/>
                <w:sz w:val="18"/>
                <w:szCs w:val="18"/>
                <w:lang w:val="en-US" w:eastAsia="zh"/>
              </w:rPr>
              <w:t>、</w:t>
            </w:r>
            <w:r>
              <w:rPr>
                <w:rFonts w:hint="eastAsia"/>
                <w:sz w:val="18"/>
                <w:szCs w:val="18"/>
                <w:lang w:val="en-US" w:eastAsia="zh-CN"/>
              </w:rPr>
              <w:t>角色扮演法</w:t>
            </w:r>
            <w:r>
              <w:rPr>
                <w:rFonts w:hint="eastAsia"/>
                <w:sz w:val="18"/>
                <w:szCs w:val="18"/>
                <w:lang w:val="en-US" w:eastAsia="zh"/>
              </w:rPr>
              <w:t>、</w:t>
            </w:r>
            <w:r>
              <w:rPr>
                <w:rFonts w:hint="eastAsia"/>
                <w:sz w:val="18"/>
                <w:szCs w:val="18"/>
                <w:lang w:val="en-US" w:eastAsia="zh-CN"/>
              </w:rPr>
              <w:t>线上线下混合式教学法</w:t>
            </w:r>
            <w:r>
              <w:rPr>
                <w:rFonts w:hint="eastAsia"/>
                <w:sz w:val="18"/>
                <w:szCs w:val="18"/>
                <w:lang w:val="en-US" w:eastAsia="zh"/>
              </w:rPr>
              <w:t>。</w:t>
            </w:r>
          </w:p>
          <w:p w14:paraId="2D022D16">
            <w:pPr>
              <w:keepNext w:val="0"/>
              <w:keepLines w:val="0"/>
              <w:widowControl/>
              <w:suppressLineNumbers w:val="0"/>
              <w:spacing w:before="0" w:beforeAutospacing="0" w:after="0" w:afterAutospacing="0"/>
              <w:ind w:left="0" w:right="0"/>
              <w:jc w:val="left"/>
              <w:rPr>
                <w:rFonts w:hint="default"/>
                <w:sz w:val="18"/>
                <w:szCs w:val="18"/>
              </w:rPr>
            </w:pPr>
          </w:p>
        </w:tc>
        <w:tc>
          <w:tcPr>
            <w:tcW w:w="581" w:type="pct"/>
            <w:noWrap/>
            <w:vAlign w:val="center"/>
          </w:tcPr>
          <w:p w14:paraId="3DF69F49">
            <w:pPr>
              <w:keepNext w:val="0"/>
              <w:keepLines w:val="0"/>
              <w:widowControl/>
              <w:suppressLineNumbers w:val="0"/>
              <w:spacing w:before="0" w:beforeAutospacing="0" w:after="0" w:afterAutospacing="0"/>
              <w:ind w:left="0" w:right="0"/>
              <w:jc w:val="left"/>
              <w:rPr>
                <w:rFonts w:hint="default"/>
                <w:sz w:val="18"/>
                <w:szCs w:val="18"/>
              </w:rPr>
            </w:pPr>
            <w:r>
              <w:rPr>
                <w:rFonts w:hint="eastAsia" w:ascii="宋体" w:hAnsi="宋体" w:eastAsia="宋体" w:cs="宋体"/>
                <w:kern w:val="0"/>
                <w:sz w:val="18"/>
                <w:szCs w:val="18"/>
                <w:lang w:val="en-US" w:eastAsia="zh-CN" w:bidi="ar"/>
              </w:rPr>
              <w:t>大数据与会计、现代物流管理、市场营销、电子商务、跨境电子商务</w:t>
            </w:r>
          </w:p>
        </w:tc>
      </w:tr>
      <w:tr w14:paraId="14B83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157" w:type="pct"/>
            <w:noWrap/>
            <w:vAlign w:val="center"/>
          </w:tcPr>
          <w:p w14:paraId="1D9A621B">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32" w:type="pct"/>
            <w:tcBorders>
              <w:left w:val="single" w:color="auto" w:sz="8" w:space="0"/>
              <w:right w:val="single" w:color="auto" w:sz="8" w:space="0"/>
            </w:tcBorders>
            <w:noWrap/>
            <w:vAlign w:val="center"/>
          </w:tcPr>
          <w:p w14:paraId="33D8ADF9">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eastAsia" w:ascii="宋体" w:hAnsi="宋体" w:eastAsia="宋体" w:cs="宋体"/>
                <w:i w:val="0"/>
                <w:iCs w:val="0"/>
                <w:color w:val="000000"/>
                <w:kern w:val="0"/>
                <w:sz w:val="18"/>
                <w:szCs w:val="18"/>
                <w:u w:val="none"/>
                <w:lang w:val="en-US" w:eastAsia="zh-CN" w:bidi="ar"/>
              </w:rPr>
              <w:t>经济学基础</w:t>
            </w:r>
          </w:p>
        </w:tc>
        <w:tc>
          <w:tcPr>
            <w:tcW w:w="1277" w:type="pct"/>
            <w:tcBorders>
              <w:left w:val="single" w:color="auto" w:sz="8" w:space="0"/>
              <w:right w:val="single" w:color="auto" w:sz="4" w:space="0"/>
            </w:tcBorders>
            <w:noWrap/>
            <w:vAlign w:val="center"/>
          </w:tcPr>
          <w:p w14:paraId="708B6421">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
              </w:rPr>
              <w:t>知识目标：全面认识经济学的基本问题和基本观点，掌握经济学的基本概念、基本思想、基本分析方法和基本理论，全面了解经济运行，建立经济学的基本思维框架。</w:t>
            </w:r>
          </w:p>
          <w:p w14:paraId="48146A0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
              </w:rPr>
              <w:t>能力目标：结合现实问题进行思考和展开讨论，掌握经济学研究方法的应用，具备分析和解决实际经济问题的能力。</w:t>
            </w:r>
          </w:p>
          <w:p w14:paraId="3BB9EC1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
              </w:rPr>
              <w:t>素质目标：树立经世济民的责任感，养成对经济问题的敏感性，具备辩证经济思维和数理逻辑思维能力，为进一步学习其他财经类课程及将来从事经济工作奠定基础。</w:t>
            </w:r>
          </w:p>
          <w:p w14:paraId="5B5718C7">
            <w:pPr>
              <w:pStyle w:val="10"/>
              <w:keepNext w:val="0"/>
              <w:keepLines w:val="0"/>
              <w:widowControl/>
              <w:suppressLineNumbers w:val="0"/>
              <w:spacing w:before="0" w:beforeAutospacing="0" w:after="0" w:afterAutospacing="0" w:line="216" w:lineRule="atLeast"/>
              <w:ind w:left="0" w:right="0" w:firstLine="0"/>
              <w:jc w:val="both"/>
              <w:rPr>
                <w:rFonts w:hint="default"/>
                <w:sz w:val="18"/>
                <w:szCs w:val="18"/>
              </w:rPr>
            </w:pPr>
          </w:p>
        </w:tc>
        <w:tc>
          <w:tcPr>
            <w:tcW w:w="1867" w:type="pct"/>
            <w:tcBorders>
              <w:left w:val="single" w:color="auto" w:sz="4" w:space="0"/>
              <w:right w:val="single" w:color="auto" w:sz="4" w:space="0"/>
            </w:tcBorders>
            <w:noWrap/>
            <w:vAlign w:val="center"/>
          </w:tcPr>
          <w:p w14:paraId="531FA13E">
            <w:pPr>
              <w:keepNext w:val="0"/>
              <w:keepLines w:val="0"/>
              <w:widowControl/>
              <w:suppressLineNumbers w:val="0"/>
              <w:spacing w:before="0" w:beforeAutospacing="0" w:after="0" w:afterAutospacing="0"/>
              <w:ind w:left="0" w:right="0"/>
              <w:jc w:val="left"/>
              <w:rPr>
                <w:rFonts w:hint="eastAsia" w:eastAsia="宋体"/>
                <w:sz w:val="18"/>
                <w:szCs w:val="18"/>
                <w:lang w:eastAsia="zh-CN"/>
              </w:rPr>
            </w:pPr>
            <w:r>
              <w:rPr>
                <w:rFonts w:hint="eastAsia"/>
                <w:sz w:val="18"/>
                <w:szCs w:val="18"/>
                <w:lang w:val="en-US" w:eastAsia="zh-CN"/>
              </w:rPr>
              <w:t>主要</w:t>
            </w:r>
            <w:r>
              <w:rPr>
                <w:rFonts w:hint="eastAsia"/>
                <w:sz w:val="18"/>
                <w:szCs w:val="18"/>
                <w:lang w:eastAsia="zh"/>
              </w:rPr>
              <w:t>教学内容</w:t>
            </w:r>
            <w:r>
              <w:rPr>
                <w:rFonts w:hint="eastAsia"/>
                <w:sz w:val="18"/>
                <w:szCs w:val="18"/>
                <w:lang w:val="en-US" w:eastAsia="zh-CN"/>
              </w:rPr>
              <w:t>包括</w:t>
            </w:r>
            <w:r>
              <w:rPr>
                <w:rFonts w:hint="eastAsia" w:eastAsia="宋体"/>
                <w:sz w:val="18"/>
                <w:szCs w:val="18"/>
                <w:lang w:eastAsia="zh"/>
              </w:rPr>
              <w:t>经济学认知</w:t>
            </w:r>
            <w:r>
              <w:rPr>
                <w:rFonts w:hint="eastAsia"/>
                <w:sz w:val="18"/>
                <w:szCs w:val="18"/>
                <w:lang w:eastAsia="zh-CN"/>
              </w:rPr>
              <w:t>、</w:t>
            </w:r>
            <w:r>
              <w:rPr>
                <w:rFonts w:hint="eastAsia" w:eastAsia="宋体"/>
                <w:sz w:val="18"/>
                <w:szCs w:val="18"/>
                <w:lang w:eastAsia="zh"/>
              </w:rPr>
              <w:t>价格与弹性</w:t>
            </w:r>
            <w:r>
              <w:rPr>
                <w:rFonts w:hint="eastAsia"/>
                <w:sz w:val="18"/>
                <w:szCs w:val="18"/>
                <w:lang w:eastAsia="zh-CN"/>
              </w:rPr>
              <w:t>、</w:t>
            </w:r>
            <w:r>
              <w:rPr>
                <w:rFonts w:hint="eastAsia" w:eastAsia="宋体"/>
                <w:sz w:val="18"/>
                <w:szCs w:val="18"/>
                <w:lang w:eastAsia="zh"/>
              </w:rPr>
              <w:t>消费者行为分析</w:t>
            </w:r>
            <w:r>
              <w:rPr>
                <w:rFonts w:hint="eastAsia"/>
                <w:sz w:val="18"/>
                <w:szCs w:val="18"/>
                <w:lang w:eastAsia="zh-CN"/>
              </w:rPr>
              <w:t>、</w:t>
            </w:r>
            <w:r>
              <w:rPr>
                <w:rFonts w:hint="eastAsia" w:eastAsia="宋体"/>
                <w:sz w:val="18"/>
                <w:szCs w:val="18"/>
                <w:lang w:eastAsia="zh"/>
              </w:rPr>
              <w:t>生产者行为分析</w:t>
            </w:r>
            <w:r>
              <w:rPr>
                <w:rFonts w:hint="eastAsia"/>
                <w:sz w:val="18"/>
                <w:szCs w:val="18"/>
                <w:lang w:eastAsia="zh-CN"/>
              </w:rPr>
              <w:t>、</w:t>
            </w:r>
            <w:r>
              <w:rPr>
                <w:rFonts w:hint="eastAsia" w:eastAsia="宋体"/>
                <w:sz w:val="18"/>
                <w:szCs w:val="18"/>
                <w:lang w:eastAsia="zh"/>
              </w:rPr>
              <w:t>成本与收益</w:t>
            </w:r>
            <w:r>
              <w:rPr>
                <w:rFonts w:hint="eastAsia"/>
                <w:sz w:val="18"/>
                <w:szCs w:val="18"/>
                <w:lang w:eastAsia="zh-CN"/>
              </w:rPr>
              <w:t>、</w:t>
            </w:r>
            <w:r>
              <w:rPr>
                <w:rFonts w:hint="eastAsia" w:eastAsia="宋体"/>
                <w:sz w:val="18"/>
                <w:szCs w:val="18"/>
                <w:lang w:eastAsia="zh"/>
              </w:rPr>
              <w:t>市场结构分析</w:t>
            </w:r>
            <w:r>
              <w:rPr>
                <w:rFonts w:hint="eastAsia"/>
                <w:sz w:val="18"/>
                <w:szCs w:val="18"/>
                <w:lang w:eastAsia="zh-CN"/>
              </w:rPr>
              <w:t>、</w:t>
            </w:r>
            <w:r>
              <w:rPr>
                <w:rFonts w:hint="eastAsia" w:eastAsia="宋体"/>
                <w:sz w:val="18"/>
                <w:szCs w:val="18"/>
                <w:lang w:eastAsia="zh"/>
              </w:rPr>
              <w:t>生产结果分配</w:t>
            </w:r>
            <w:r>
              <w:rPr>
                <w:rFonts w:hint="eastAsia"/>
                <w:sz w:val="18"/>
                <w:szCs w:val="18"/>
                <w:lang w:eastAsia="zh-CN"/>
              </w:rPr>
              <w:t>、</w:t>
            </w:r>
            <w:r>
              <w:rPr>
                <w:rFonts w:hint="eastAsia" w:eastAsia="宋体"/>
                <w:sz w:val="18"/>
                <w:szCs w:val="18"/>
                <w:lang w:eastAsia="zh"/>
              </w:rPr>
              <w:t>市场失灵与政府干预</w:t>
            </w:r>
            <w:r>
              <w:rPr>
                <w:rFonts w:hint="eastAsia"/>
                <w:sz w:val="18"/>
                <w:szCs w:val="18"/>
                <w:lang w:eastAsia="zh-CN"/>
              </w:rPr>
              <w:t>、</w:t>
            </w:r>
            <w:r>
              <w:rPr>
                <w:rFonts w:hint="eastAsia" w:eastAsia="宋体"/>
                <w:sz w:val="18"/>
                <w:szCs w:val="18"/>
                <w:lang w:eastAsia="zh"/>
              </w:rPr>
              <w:t>国民收入核算方法</w:t>
            </w:r>
            <w:r>
              <w:rPr>
                <w:rFonts w:hint="eastAsia"/>
                <w:sz w:val="18"/>
                <w:szCs w:val="18"/>
                <w:lang w:eastAsia="zh-CN"/>
              </w:rPr>
              <w:t>、</w:t>
            </w:r>
            <w:r>
              <w:rPr>
                <w:rFonts w:hint="eastAsia" w:eastAsia="宋体"/>
                <w:sz w:val="18"/>
                <w:szCs w:val="18"/>
                <w:lang w:eastAsia="zh"/>
              </w:rPr>
              <w:t xml:space="preserve"> 国民收入决定</w:t>
            </w:r>
            <w:r>
              <w:rPr>
                <w:rFonts w:hint="eastAsia"/>
                <w:sz w:val="18"/>
                <w:szCs w:val="18"/>
                <w:lang w:eastAsia="zh-CN"/>
              </w:rPr>
              <w:t>、</w:t>
            </w:r>
            <w:r>
              <w:rPr>
                <w:rFonts w:hint="eastAsia" w:eastAsia="宋体"/>
                <w:sz w:val="18"/>
                <w:szCs w:val="18"/>
                <w:lang w:eastAsia="zh"/>
              </w:rPr>
              <w:t>失业与通货膨胀</w:t>
            </w:r>
            <w:r>
              <w:rPr>
                <w:rFonts w:hint="eastAsia"/>
                <w:sz w:val="18"/>
                <w:szCs w:val="18"/>
                <w:lang w:eastAsia="zh-CN"/>
              </w:rPr>
              <w:t>、</w:t>
            </w:r>
            <w:r>
              <w:rPr>
                <w:rFonts w:hint="eastAsia" w:eastAsia="宋体"/>
                <w:sz w:val="18"/>
                <w:szCs w:val="18"/>
                <w:lang w:eastAsia="zh"/>
              </w:rPr>
              <w:t>经济增长和经济周期</w:t>
            </w:r>
            <w:r>
              <w:rPr>
                <w:rFonts w:hint="eastAsia"/>
                <w:sz w:val="18"/>
                <w:szCs w:val="18"/>
                <w:lang w:eastAsia="zh-CN"/>
              </w:rPr>
              <w:t>、</w:t>
            </w:r>
            <w:r>
              <w:rPr>
                <w:rFonts w:hint="eastAsia" w:eastAsia="宋体"/>
                <w:sz w:val="18"/>
                <w:szCs w:val="18"/>
                <w:lang w:eastAsia="zh"/>
              </w:rPr>
              <w:t>宏观经济政策</w:t>
            </w:r>
          </w:p>
          <w:p w14:paraId="72AE3229">
            <w:pPr>
              <w:keepNext w:val="0"/>
              <w:keepLines w:val="0"/>
              <w:widowControl/>
              <w:suppressLineNumbers w:val="0"/>
              <w:spacing w:before="0" w:beforeAutospacing="0" w:after="0" w:afterAutospacing="0"/>
              <w:ind w:left="0" w:right="0"/>
              <w:jc w:val="left"/>
              <w:rPr>
                <w:rFonts w:hint="eastAsia" w:ascii="宋体" w:hAnsi="宋体" w:cs="宋体"/>
                <w:color w:val="000000"/>
                <w:kern w:val="0"/>
                <w:sz w:val="18"/>
                <w:szCs w:val="18"/>
                <w:lang w:val="en-US" w:eastAsia="zh" w:bidi="ar"/>
              </w:rPr>
            </w:pPr>
            <w:r>
              <w:rPr>
                <w:rFonts w:hint="eastAsia" w:ascii="宋体" w:hAnsi="宋体" w:cs="宋体"/>
                <w:color w:val="000000"/>
                <w:kern w:val="0"/>
                <w:sz w:val="18"/>
                <w:szCs w:val="18"/>
                <w:lang w:val="en-US" w:eastAsia="zh" w:bidi="ar"/>
              </w:rPr>
              <w:t>要求学生树立正确的消费观、财富观、发展观、就业观；渗透民本思想，树立四个自信。</w:t>
            </w:r>
          </w:p>
          <w:p w14:paraId="7D6A6A12">
            <w:pPr>
              <w:keepNext w:val="0"/>
              <w:keepLines w:val="0"/>
              <w:widowControl/>
              <w:suppressLineNumbers w:val="0"/>
              <w:spacing w:before="0" w:beforeAutospacing="0" w:after="0" w:afterAutospacing="0"/>
              <w:ind w:left="0" w:right="0"/>
              <w:jc w:val="left"/>
              <w:rPr>
                <w:rFonts w:hint="eastAsia" w:eastAsia="宋体"/>
                <w:sz w:val="18"/>
                <w:szCs w:val="18"/>
                <w:lang w:eastAsia="zh"/>
              </w:rPr>
            </w:pPr>
          </w:p>
        </w:tc>
        <w:tc>
          <w:tcPr>
            <w:tcW w:w="883" w:type="pct"/>
            <w:noWrap/>
            <w:vAlign w:val="center"/>
          </w:tcPr>
          <w:p w14:paraId="6F95EBC2">
            <w:pPr>
              <w:keepNext w:val="0"/>
              <w:keepLines w:val="0"/>
              <w:widowControl/>
              <w:suppressLineNumbers w:val="0"/>
              <w:spacing w:before="0" w:beforeAutospacing="0" w:after="0" w:afterAutospacing="0"/>
              <w:ind w:left="0" w:right="0"/>
              <w:jc w:val="left"/>
              <w:rPr>
                <w:rFonts w:hint="eastAsia" w:eastAsia="宋体"/>
                <w:sz w:val="18"/>
                <w:szCs w:val="18"/>
                <w:lang w:eastAsia="zh"/>
              </w:rPr>
            </w:pPr>
            <w:r>
              <w:rPr>
                <w:rFonts w:hint="default" w:eastAsia="宋体"/>
                <w:sz w:val="18"/>
                <w:szCs w:val="18"/>
                <w:lang w:eastAsia="zh"/>
              </w:rPr>
              <w:t>理实一体化、项目化教学，主要采用课堂讲授、典型案例分析等具体教学方式</w:t>
            </w:r>
          </w:p>
        </w:tc>
        <w:tc>
          <w:tcPr>
            <w:tcW w:w="581" w:type="pct"/>
            <w:noWrap/>
            <w:vAlign w:val="center"/>
          </w:tcPr>
          <w:p w14:paraId="13A53720">
            <w:pPr>
              <w:keepNext w:val="0"/>
              <w:keepLines w:val="0"/>
              <w:widowControl/>
              <w:suppressLineNumbers w:val="0"/>
              <w:spacing w:before="0" w:beforeAutospacing="0" w:after="0" w:afterAutospacing="0"/>
              <w:ind w:left="0" w:right="0"/>
              <w:jc w:val="left"/>
              <w:rPr>
                <w:rFonts w:hint="default"/>
                <w:sz w:val="18"/>
                <w:szCs w:val="18"/>
              </w:rPr>
            </w:pPr>
            <w:r>
              <w:rPr>
                <w:rFonts w:hint="eastAsia" w:ascii="宋体" w:hAnsi="宋体" w:eastAsia="宋体" w:cs="宋体"/>
                <w:kern w:val="0"/>
                <w:sz w:val="18"/>
                <w:szCs w:val="18"/>
                <w:lang w:val="en-US" w:eastAsia="zh-CN" w:bidi="ar"/>
              </w:rPr>
              <w:t>大数据与会计、现代物流管理、市场营销、电子商务、跨境电子商务</w:t>
            </w:r>
          </w:p>
        </w:tc>
      </w:tr>
      <w:tr w14:paraId="36B03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157" w:type="pct"/>
            <w:noWrap/>
            <w:vAlign w:val="center"/>
          </w:tcPr>
          <w:p w14:paraId="2CE6584E">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32" w:type="pct"/>
            <w:tcBorders>
              <w:left w:val="single" w:color="auto" w:sz="8" w:space="0"/>
              <w:right w:val="single" w:color="auto" w:sz="8" w:space="0"/>
            </w:tcBorders>
            <w:noWrap/>
            <w:vAlign w:val="center"/>
          </w:tcPr>
          <w:p w14:paraId="62373CBD">
            <w:pPr>
              <w:keepNext w:val="0"/>
              <w:keepLines w:val="0"/>
              <w:widowControl/>
              <w:suppressLineNumbers w:val="0"/>
              <w:adjustRightInd w:val="0"/>
              <w:snapToGrid w:val="0"/>
              <w:spacing w:before="0" w:beforeAutospacing="0" w:after="0" w:afterAutospacing="0"/>
              <w:ind w:left="0" w:leftChars="0" w:right="0" w:rightChars="0"/>
              <w:jc w:val="center"/>
              <w:rPr>
                <w:rFonts w:hint="default"/>
                <w:sz w:val="18"/>
                <w:szCs w:val="18"/>
              </w:rPr>
            </w:pPr>
            <w:r>
              <w:rPr>
                <w:rFonts w:hint="eastAsia" w:ascii="宋体" w:hAnsi="宋体" w:eastAsia="宋体" w:cs="宋体"/>
                <w:b w:val="0"/>
                <w:bCs/>
                <w:kern w:val="0"/>
                <w:sz w:val="18"/>
                <w:szCs w:val="18"/>
                <w:lang w:val="en-US" w:eastAsia="zh-CN" w:bidi="ar"/>
              </w:rPr>
              <w:t>基础会计</w:t>
            </w:r>
          </w:p>
        </w:tc>
        <w:tc>
          <w:tcPr>
            <w:tcW w:w="1277" w:type="pct"/>
            <w:tcBorders>
              <w:left w:val="single" w:color="auto" w:sz="8" w:space="0"/>
              <w:right w:val="single" w:color="auto" w:sz="4" w:space="0"/>
            </w:tcBorders>
            <w:noWrap/>
            <w:vAlign w:val="center"/>
          </w:tcPr>
          <w:p w14:paraId="76679B90">
            <w:pPr>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kern w:val="0"/>
                <w:sz w:val="18"/>
                <w:szCs w:val="18"/>
              </w:rPr>
            </w:pPr>
            <w:r>
              <w:rPr>
                <w:rFonts w:hint="eastAsia" w:ascii="宋体" w:hAnsi="宋体" w:eastAsia="宋体" w:cs="宋体"/>
                <w:kern w:val="0"/>
                <w:sz w:val="18"/>
                <w:szCs w:val="18"/>
                <w:lang w:val="en-US" w:eastAsia="zh-CN" w:bidi="ar"/>
              </w:rPr>
              <w:t>知识目标：了解会计的基本理论，掌握会计分录的编制，</w:t>
            </w:r>
            <w:r>
              <w:rPr>
                <w:rFonts w:hint="eastAsia" w:ascii="宋体" w:hAnsi="宋体" w:eastAsia="宋体" w:cs="宋体"/>
                <w:kern w:val="2"/>
                <w:sz w:val="18"/>
                <w:szCs w:val="18"/>
                <w:lang w:val="en-US" w:eastAsia="zh-CN" w:bidi="ar"/>
              </w:rPr>
              <w:t>掌握会计凭证填制与审核、账簿设置与登记、财产清查方法及其结果的会计处理等，</w:t>
            </w:r>
            <w:r>
              <w:rPr>
                <w:rFonts w:hint="eastAsia" w:ascii="宋体" w:hAnsi="宋体" w:eastAsia="宋体" w:cs="宋体"/>
                <w:kern w:val="0"/>
                <w:sz w:val="18"/>
                <w:szCs w:val="18"/>
                <w:lang w:val="en-US" w:eastAsia="zh-CN" w:bidi="ar"/>
              </w:rPr>
              <w:t>初步认识资产负债表和利润表。</w:t>
            </w:r>
          </w:p>
          <w:p w14:paraId="62B64138">
            <w:pPr>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能力目标：能审核原始凭证、填制记账凭证，</w:t>
            </w:r>
            <w:r>
              <w:rPr>
                <w:rFonts w:hint="default"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能设置账簿并熟练登记账簿，能模拟财产清查方法并能够对其结果进行会计处理，能编制资产负债表和利润表。</w:t>
            </w:r>
          </w:p>
          <w:p w14:paraId="0333C45C">
            <w:pPr>
              <w:keepNext w:val="0"/>
              <w:keepLines w:val="0"/>
              <w:widowControl/>
              <w:suppressLineNumbers w:val="0"/>
              <w:spacing w:before="0" w:beforeAutospacing="0" w:after="0" w:afterAutospacing="0"/>
              <w:ind w:left="0" w:leftChars="0" w:right="0" w:rightChars="0"/>
              <w:jc w:val="both"/>
              <w:rPr>
                <w:rFonts w:hint="default"/>
                <w:sz w:val="18"/>
                <w:szCs w:val="18"/>
              </w:rPr>
            </w:pPr>
            <w:r>
              <w:rPr>
                <w:rFonts w:hint="eastAsia" w:ascii="宋体" w:hAnsi="宋体" w:eastAsia="宋体" w:cs="宋体"/>
                <w:kern w:val="2"/>
                <w:sz w:val="18"/>
                <w:szCs w:val="18"/>
                <w:lang w:val="en-US" w:eastAsia="zh-CN" w:bidi="ar"/>
              </w:rPr>
              <w:t>素质目标：具有团队精神和协作精神，具有严谨、诚信的职业品质和良好的职业道德。</w:t>
            </w:r>
          </w:p>
        </w:tc>
        <w:tc>
          <w:tcPr>
            <w:tcW w:w="1867" w:type="pct"/>
            <w:tcBorders>
              <w:left w:val="single" w:color="auto" w:sz="4" w:space="0"/>
              <w:right w:val="single" w:color="auto" w:sz="4" w:space="0"/>
            </w:tcBorders>
            <w:noWrap/>
            <w:vAlign w:val="center"/>
          </w:tcPr>
          <w:p w14:paraId="77DF67CD">
            <w:pPr>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主要教学内容包括会计的</w:t>
            </w:r>
            <w:r>
              <w:rPr>
                <w:rFonts w:hint="eastAsia" w:ascii="宋体" w:hAnsi="宋体" w:eastAsia="宋体" w:cs="宋体"/>
                <w:kern w:val="2"/>
                <w:sz w:val="18"/>
                <w:szCs w:val="18"/>
                <w:lang w:val="en-US" w:eastAsia="zh-CN" w:bidi="ar"/>
              </w:rPr>
              <w:t>对象、职能、本质、方法</w:t>
            </w:r>
            <w:r>
              <w:rPr>
                <w:rFonts w:hint="eastAsia" w:ascii="宋体" w:hAnsi="宋体" w:eastAsia="宋体" w:cs="宋体"/>
                <w:kern w:val="0"/>
                <w:sz w:val="18"/>
                <w:szCs w:val="18"/>
                <w:lang w:val="en-US" w:eastAsia="zh-CN" w:bidi="ar"/>
              </w:rPr>
              <w:t>，</w:t>
            </w:r>
            <w:r>
              <w:rPr>
                <w:rFonts w:hint="eastAsia" w:ascii="宋体" w:hAnsi="宋体" w:eastAsia="宋体" w:cs="宋体"/>
                <w:kern w:val="2"/>
                <w:sz w:val="18"/>
                <w:szCs w:val="18"/>
                <w:lang w:val="en-US" w:eastAsia="zh-CN" w:bidi="ar"/>
              </w:rPr>
              <w:t>会计要素及会计平衡式，账户和复式记账，会计凭证，会计账簿，主要经济业务的核算，财产清查，会计核算程序以及财务报告。</w:t>
            </w:r>
          </w:p>
          <w:p w14:paraId="3635265C">
            <w:pPr>
              <w:keepNext w:val="0"/>
              <w:keepLines w:val="0"/>
              <w:widowControl/>
              <w:suppressLineNumbers w:val="0"/>
              <w:spacing w:before="0" w:beforeAutospacing="0" w:after="0" w:afterAutospacing="0"/>
              <w:ind w:left="0" w:leftChars="0" w:right="0" w:rightChars="0"/>
              <w:jc w:val="both"/>
              <w:rPr>
                <w:rFonts w:hint="default"/>
                <w:sz w:val="18"/>
                <w:szCs w:val="18"/>
              </w:rPr>
            </w:pPr>
            <w:r>
              <w:rPr>
                <w:rFonts w:hint="eastAsia" w:ascii="宋体" w:hAnsi="宋体" w:eastAsia="宋体" w:cs="宋体"/>
                <w:kern w:val="0"/>
                <w:sz w:val="18"/>
                <w:szCs w:val="18"/>
                <w:lang w:val="en-US" w:eastAsia="zh-CN" w:bidi="ar"/>
              </w:rPr>
              <w:t>要求学生掌握基础会计的基本原理、基本方法，能应用借贷记账法核算企业简单经济业务，知道资产负债表和利润表的作用和结构内容，达到会计从业人员的相关要求，养成诚实守信、严谨细致、认真求实的工作作风，养成独立分析和解决会计实际问题的能力。</w:t>
            </w:r>
          </w:p>
        </w:tc>
        <w:tc>
          <w:tcPr>
            <w:tcW w:w="883" w:type="pct"/>
            <w:noWrap/>
            <w:vAlign w:val="center"/>
          </w:tcPr>
          <w:p w14:paraId="7F27FB79">
            <w:pPr>
              <w:keepNext w:val="0"/>
              <w:keepLines w:val="0"/>
              <w:widowControl/>
              <w:suppressLineNumbers w:val="0"/>
              <w:spacing w:before="0" w:beforeAutospacing="0" w:after="0" w:afterAutospacing="0"/>
              <w:ind w:left="0" w:leftChars="0" w:right="0" w:rightChars="0"/>
              <w:jc w:val="left"/>
              <w:rPr>
                <w:rFonts w:hint="default"/>
                <w:sz w:val="18"/>
                <w:szCs w:val="18"/>
              </w:rPr>
            </w:pPr>
            <w:r>
              <w:rPr>
                <w:rFonts w:hint="eastAsia" w:ascii="宋体" w:hAnsi="宋体" w:eastAsia="宋体" w:cs="宋体"/>
                <w:kern w:val="0"/>
                <w:sz w:val="18"/>
                <w:szCs w:val="18"/>
                <w:lang w:val="en-US" w:eastAsia="zh-CN" w:bidi="ar"/>
              </w:rPr>
              <w:t>讲授法、案例教学法、情景模拟法、角色扮演法、小组讨论法、线上线下混合式教学法</w:t>
            </w:r>
          </w:p>
        </w:tc>
        <w:tc>
          <w:tcPr>
            <w:tcW w:w="581" w:type="pct"/>
            <w:noWrap/>
            <w:vAlign w:val="center"/>
          </w:tcPr>
          <w:p w14:paraId="07B9DFFB">
            <w:pPr>
              <w:keepNext w:val="0"/>
              <w:keepLines w:val="0"/>
              <w:widowControl/>
              <w:suppressLineNumbers w:val="0"/>
              <w:spacing w:before="0" w:beforeAutospacing="0" w:after="0" w:afterAutospacing="0"/>
              <w:ind w:left="0" w:leftChars="0" w:right="0" w:rightChars="0"/>
              <w:jc w:val="left"/>
              <w:rPr>
                <w:rFonts w:hint="default"/>
                <w:sz w:val="18"/>
                <w:szCs w:val="18"/>
              </w:rPr>
            </w:pPr>
            <w:r>
              <w:rPr>
                <w:rFonts w:hint="eastAsia" w:ascii="宋体" w:hAnsi="宋体" w:eastAsia="宋体" w:cs="宋体"/>
                <w:kern w:val="0"/>
                <w:sz w:val="18"/>
                <w:szCs w:val="18"/>
                <w:lang w:val="en-US" w:eastAsia="zh-CN" w:bidi="ar"/>
              </w:rPr>
              <w:t>大数据与会计、现代物流管理、市场营销、电子商务、跨境电子商务</w:t>
            </w:r>
          </w:p>
        </w:tc>
      </w:tr>
      <w:tr w14:paraId="4E6762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157" w:type="pct"/>
            <w:noWrap/>
            <w:vAlign w:val="center"/>
          </w:tcPr>
          <w:p w14:paraId="3CF5E6B6">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32" w:type="pct"/>
            <w:tcBorders>
              <w:left w:val="single" w:color="auto" w:sz="8" w:space="0"/>
              <w:right w:val="single" w:color="auto" w:sz="8" w:space="0"/>
            </w:tcBorders>
            <w:noWrap/>
            <w:vAlign w:val="center"/>
          </w:tcPr>
          <w:p w14:paraId="390B5123">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eastAsia" w:ascii="宋体" w:hAnsi="宋体" w:eastAsia="宋体" w:cs="宋体"/>
                <w:i w:val="0"/>
                <w:iCs w:val="0"/>
                <w:color w:val="000000"/>
                <w:kern w:val="0"/>
                <w:sz w:val="18"/>
                <w:szCs w:val="18"/>
                <w:u w:val="none"/>
                <w:lang w:val="en-US" w:eastAsia="zh-CN" w:bidi="ar"/>
              </w:rPr>
              <w:t>企业管理实务</w:t>
            </w:r>
          </w:p>
        </w:tc>
        <w:tc>
          <w:tcPr>
            <w:tcW w:w="1277" w:type="pct"/>
            <w:tcBorders>
              <w:left w:val="single" w:color="auto" w:sz="8" w:space="0"/>
              <w:right w:val="single" w:color="auto" w:sz="4" w:space="0"/>
            </w:tcBorders>
            <w:noWrap/>
            <w:vAlign w:val="center"/>
          </w:tcPr>
          <w:p w14:paraId="3FA74348">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 xml:space="preserve">知识目标: 理解并掌握管理的基本原理与方法，掌握管理的计划、组织、领导、控制、创新等职能的基本内涵、要求及科学有效实现的方法。 </w:t>
            </w:r>
          </w:p>
          <w:p w14:paraId="0ACD9FDC">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能力目标: 能够运用所学管理知识进行具体的管理案例分析；强化实践动手能力，使学生具有胜任企业基层管理岗位的基本技能与必备知识。</w:t>
            </w:r>
          </w:p>
          <w:p w14:paraId="1CB19E9D">
            <w:pPr>
              <w:keepNext w:val="0"/>
              <w:keepLines w:val="0"/>
              <w:widowControl/>
              <w:suppressLineNumbers w:val="0"/>
              <w:spacing w:before="0" w:beforeAutospacing="0" w:after="0" w:afterAutospacing="0"/>
              <w:ind w:left="0" w:right="0"/>
              <w:rPr>
                <w:rFonts w:hint="eastAsia" w:eastAsia="宋体"/>
                <w:sz w:val="18"/>
                <w:szCs w:val="18"/>
                <w:lang w:eastAsia="zh"/>
              </w:rPr>
            </w:pPr>
            <w:r>
              <w:rPr>
                <w:rFonts w:hint="eastAsia"/>
                <w:sz w:val="18"/>
                <w:szCs w:val="18"/>
                <w:lang w:eastAsia="zh"/>
              </w:rPr>
              <w:t>素质目标: 理解管理者的职业道德，具备现代管理意识和管理素养；掌握管理者的职业规范，具有良好的团队合作精神和对企业组织负责的情感；开拓创新意识和创业精神。</w:t>
            </w:r>
          </w:p>
        </w:tc>
        <w:tc>
          <w:tcPr>
            <w:tcW w:w="1867" w:type="pct"/>
            <w:tcBorders>
              <w:left w:val="single" w:color="auto" w:sz="4" w:space="0"/>
              <w:right w:val="single" w:color="auto" w:sz="4" w:space="0"/>
            </w:tcBorders>
            <w:noWrap/>
            <w:vAlign w:val="center"/>
          </w:tcPr>
          <w:p w14:paraId="6B7763FE">
            <w:pPr>
              <w:keepNext w:val="0"/>
              <w:keepLines w:val="0"/>
              <w:widowControl/>
              <w:suppressLineNumbers w:val="0"/>
              <w:spacing w:before="0" w:beforeAutospacing="0" w:after="0" w:afterAutospacing="0"/>
              <w:ind w:left="0" w:right="0"/>
              <w:jc w:val="left"/>
              <w:rPr>
                <w:rFonts w:hint="eastAsia"/>
                <w:sz w:val="18"/>
                <w:szCs w:val="18"/>
                <w:lang w:eastAsia="zh"/>
              </w:rPr>
            </w:pPr>
            <w:r>
              <w:rPr>
                <w:rFonts w:hint="eastAsia"/>
                <w:sz w:val="18"/>
                <w:szCs w:val="18"/>
                <w:lang w:val="en-US" w:eastAsia="zh-CN"/>
              </w:rPr>
              <w:t>主要</w:t>
            </w:r>
            <w:r>
              <w:rPr>
                <w:rFonts w:hint="eastAsia"/>
                <w:sz w:val="18"/>
                <w:szCs w:val="18"/>
                <w:lang w:eastAsia="zh"/>
              </w:rPr>
              <w:t>教学内容</w:t>
            </w:r>
            <w:r>
              <w:rPr>
                <w:rFonts w:hint="eastAsia"/>
                <w:sz w:val="18"/>
                <w:szCs w:val="18"/>
                <w:lang w:val="en-US" w:eastAsia="zh-CN"/>
              </w:rPr>
              <w:t>包括</w:t>
            </w:r>
            <w:r>
              <w:rPr>
                <w:rFonts w:hint="eastAsia"/>
                <w:sz w:val="18"/>
                <w:szCs w:val="18"/>
                <w:lang w:eastAsia="zh"/>
              </w:rPr>
              <w:t>管理认知</w:t>
            </w:r>
            <w:r>
              <w:rPr>
                <w:rFonts w:hint="eastAsia"/>
                <w:sz w:val="18"/>
                <w:szCs w:val="18"/>
                <w:lang w:eastAsia="zh-CN"/>
              </w:rPr>
              <w:t>、</w:t>
            </w:r>
            <w:r>
              <w:rPr>
                <w:rFonts w:hint="eastAsia"/>
                <w:sz w:val="18"/>
                <w:szCs w:val="18"/>
                <w:lang w:eastAsia="zh"/>
              </w:rPr>
              <w:t>预测与决策</w:t>
            </w:r>
            <w:r>
              <w:rPr>
                <w:rFonts w:hint="eastAsia"/>
                <w:sz w:val="18"/>
                <w:szCs w:val="18"/>
                <w:lang w:eastAsia="zh-CN"/>
              </w:rPr>
              <w:t>、</w:t>
            </w:r>
            <w:r>
              <w:rPr>
                <w:rFonts w:hint="eastAsia"/>
                <w:sz w:val="18"/>
                <w:szCs w:val="18"/>
                <w:lang w:eastAsia="zh"/>
              </w:rPr>
              <w:t>计划与组织</w:t>
            </w:r>
            <w:r>
              <w:rPr>
                <w:rFonts w:hint="eastAsia"/>
                <w:sz w:val="18"/>
                <w:szCs w:val="18"/>
                <w:lang w:eastAsia="zh-CN"/>
              </w:rPr>
              <w:t>、</w:t>
            </w:r>
            <w:r>
              <w:rPr>
                <w:rFonts w:hint="eastAsia"/>
                <w:sz w:val="18"/>
                <w:szCs w:val="18"/>
                <w:lang w:eastAsia="zh"/>
              </w:rPr>
              <w:t>领导与激励</w:t>
            </w:r>
            <w:r>
              <w:rPr>
                <w:rFonts w:hint="eastAsia"/>
                <w:sz w:val="18"/>
                <w:szCs w:val="18"/>
                <w:lang w:eastAsia="zh-CN"/>
              </w:rPr>
              <w:t>、</w:t>
            </w:r>
            <w:r>
              <w:rPr>
                <w:rFonts w:hint="eastAsia"/>
                <w:sz w:val="18"/>
                <w:szCs w:val="18"/>
                <w:lang w:eastAsia="zh"/>
              </w:rPr>
              <w:t>沟通与控制</w:t>
            </w:r>
            <w:r>
              <w:rPr>
                <w:rFonts w:hint="eastAsia"/>
                <w:sz w:val="18"/>
                <w:szCs w:val="18"/>
                <w:lang w:eastAsia="zh-CN"/>
              </w:rPr>
              <w:t>、</w:t>
            </w:r>
            <w:r>
              <w:rPr>
                <w:rFonts w:hint="eastAsia"/>
                <w:sz w:val="18"/>
                <w:szCs w:val="18"/>
                <w:lang w:eastAsia="zh"/>
              </w:rPr>
              <w:t>管理创新</w:t>
            </w:r>
          </w:p>
          <w:p w14:paraId="4765EA49">
            <w:pPr>
              <w:keepNext w:val="0"/>
              <w:keepLines w:val="0"/>
              <w:widowControl/>
              <w:suppressLineNumbers w:val="0"/>
              <w:spacing w:before="0" w:beforeAutospacing="0" w:after="0" w:afterAutospacing="0"/>
              <w:ind w:left="0" w:right="0"/>
              <w:jc w:val="left"/>
              <w:rPr>
                <w:rFonts w:hint="eastAsia" w:ascii="宋体" w:hAnsi="宋体" w:cs="宋体"/>
                <w:color w:val="000000"/>
                <w:kern w:val="0"/>
                <w:sz w:val="18"/>
                <w:szCs w:val="18"/>
                <w:lang w:val="en-US" w:eastAsia="zh" w:bidi="ar"/>
              </w:rPr>
            </w:pPr>
            <w:r>
              <w:rPr>
                <w:rFonts w:hint="eastAsia" w:ascii="宋体" w:hAnsi="宋体" w:cs="宋体"/>
                <w:color w:val="000000"/>
                <w:kern w:val="0"/>
                <w:sz w:val="18"/>
                <w:szCs w:val="18"/>
                <w:lang w:val="en-US" w:eastAsia="zh" w:bidi="ar"/>
              </w:rPr>
              <w:t>要求从国学中学东方管理智慧；从党史中学组织管理经验；从实践中学习自我管理工具。</w:t>
            </w:r>
          </w:p>
          <w:p w14:paraId="26BCB057">
            <w:pPr>
              <w:keepNext w:val="0"/>
              <w:keepLines w:val="0"/>
              <w:widowControl/>
              <w:suppressLineNumbers w:val="0"/>
              <w:spacing w:before="0" w:beforeAutospacing="0" w:after="0" w:afterAutospacing="0"/>
              <w:ind w:left="0" w:right="0"/>
              <w:jc w:val="left"/>
              <w:rPr>
                <w:rFonts w:hint="eastAsia"/>
                <w:sz w:val="18"/>
                <w:szCs w:val="18"/>
                <w:lang w:eastAsia="zh"/>
              </w:rPr>
            </w:pPr>
          </w:p>
        </w:tc>
        <w:tc>
          <w:tcPr>
            <w:tcW w:w="883" w:type="pct"/>
            <w:noWrap/>
            <w:vAlign w:val="center"/>
          </w:tcPr>
          <w:p w14:paraId="4BF009F0">
            <w:pPr>
              <w:keepNext w:val="0"/>
              <w:keepLines w:val="0"/>
              <w:widowControl/>
              <w:suppressLineNumbers w:val="0"/>
              <w:spacing w:before="0" w:beforeAutospacing="0" w:after="0" w:afterAutospacing="0"/>
              <w:ind w:left="0" w:right="0"/>
              <w:jc w:val="left"/>
              <w:rPr>
                <w:rFonts w:hint="eastAsia"/>
                <w:sz w:val="18"/>
                <w:szCs w:val="18"/>
                <w:lang w:eastAsia="zh"/>
              </w:rPr>
            </w:pPr>
            <w:r>
              <w:rPr>
                <w:rFonts w:hint="eastAsia"/>
                <w:sz w:val="18"/>
                <w:szCs w:val="18"/>
                <w:lang w:eastAsia="zh"/>
              </w:rPr>
              <w:t>采用案例教学，实际项目任务分解的方式开展，以项目为主线、教师为引导、学生为主体，注重理论与实践相结合</w:t>
            </w:r>
          </w:p>
        </w:tc>
        <w:tc>
          <w:tcPr>
            <w:tcW w:w="581" w:type="pct"/>
            <w:noWrap/>
            <w:vAlign w:val="center"/>
          </w:tcPr>
          <w:p w14:paraId="35371782">
            <w:pPr>
              <w:keepNext w:val="0"/>
              <w:keepLines w:val="0"/>
              <w:widowControl/>
              <w:suppressLineNumbers w:val="0"/>
              <w:spacing w:before="0" w:beforeAutospacing="0" w:after="0" w:afterAutospacing="0"/>
              <w:ind w:left="0" w:right="0"/>
              <w:jc w:val="left"/>
              <w:rPr>
                <w:rFonts w:hint="default"/>
                <w:sz w:val="18"/>
                <w:szCs w:val="18"/>
              </w:rPr>
            </w:pPr>
            <w:r>
              <w:rPr>
                <w:rFonts w:hint="eastAsia" w:ascii="宋体" w:hAnsi="宋体" w:eastAsia="宋体" w:cs="宋体"/>
                <w:kern w:val="0"/>
                <w:sz w:val="18"/>
                <w:szCs w:val="18"/>
                <w:lang w:val="en-US" w:eastAsia="zh-CN" w:bidi="ar"/>
              </w:rPr>
              <w:t>大数据与会计、现代物流管理、市场营销、电子商务、跨境电子商务</w:t>
            </w:r>
          </w:p>
        </w:tc>
      </w:tr>
      <w:tr w14:paraId="7083E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80" w:hRule="atLeast"/>
          <w:jc w:val="center"/>
        </w:trPr>
        <w:tc>
          <w:tcPr>
            <w:tcW w:w="157" w:type="pct"/>
            <w:noWrap/>
            <w:vAlign w:val="center"/>
          </w:tcPr>
          <w:p w14:paraId="400E2120">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32" w:type="pct"/>
            <w:tcBorders>
              <w:left w:val="single" w:color="auto" w:sz="8" w:space="0"/>
              <w:right w:val="single" w:color="auto" w:sz="8" w:space="0"/>
            </w:tcBorders>
            <w:noWrap/>
            <w:vAlign w:val="center"/>
          </w:tcPr>
          <w:p w14:paraId="4B9566DB">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eastAsia" w:ascii="宋体" w:hAnsi="宋体" w:eastAsia="宋体" w:cs="宋体"/>
                <w:i w:val="0"/>
                <w:iCs w:val="0"/>
                <w:color w:val="000000"/>
                <w:kern w:val="0"/>
                <w:sz w:val="18"/>
                <w:szCs w:val="18"/>
                <w:u w:val="none"/>
                <w:lang w:val="en-US" w:eastAsia="zh-CN" w:bidi="ar"/>
              </w:rPr>
              <w:t>市场营销实务</w:t>
            </w:r>
          </w:p>
        </w:tc>
        <w:tc>
          <w:tcPr>
            <w:tcW w:w="1277" w:type="pct"/>
            <w:tcBorders>
              <w:left w:val="single" w:color="auto" w:sz="8" w:space="0"/>
              <w:right w:val="single" w:color="auto" w:sz="4" w:space="0"/>
            </w:tcBorders>
            <w:noWrap/>
            <w:vAlign w:val="center"/>
          </w:tcPr>
          <w:p w14:paraId="301A84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 w:bidi="ar"/>
              </w:rPr>
            </w:pPr>
            <w:r>
              <w:rPr>
                <w:rFonts w:hint="eastAsia" w:ascii="宋体" w:hAnsi="宋体" w:eastAsia="宋体" w:cs="宋体"/>
                <w:i w:val="0"/>
                <w:iCs w:val="0"/>
                <w:color w:val="000000"/>
                <w:kern w:val="0"/>
                <w:sz w:val="18"/>
                <w:szCs w:val="18"/>
                <w:u w:val="none"/>
                <w:lang w:val="en-US" w:eastAsia="zh-CN" w:bidi="ar"/>
              </w:rPr>
              <w:t xml:space="preserve">知识目标：掌握市场营销的主要内涵、营销理念、营销核心概念 </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营销环境分析</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消费者行为分析</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市场营销战略</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市场营销策略</w:t>
            </w:r>
            <w:r>
              <w:rPr>
                <w:rFonts w:hint="eastAsia" w:ascii="宋体" w:hAnsi="宋体" w:cs="宋体"/>
                <w:i w:val="0"/>
                <w:iCs w:val="0"/>
                <w:color w:val="000000"/>
                <w:kern w:val="0"/>
                <w:sz w:val="18"/>
                <w:szCs w:val="18"/>
                <w:u w:val="none"/>
                <w:lang w:val="en-US" w:eastAsia="zh" w:bidi="ar"/>
              </w:rPr>
              <w:t>。</w:t>
            </w:r>
          </w:p>
          <w:p w14:paraId="066E51C8">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能力目标：能熟练应用现代营销理念</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能进行宏微观环境分析</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能制定 STP 目标市场营销战略</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能运用一定的营销组合策略知识设计市场推广计划</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 xml:space="preserve">具有一定创新创业能力 </w:t>
            </w:r>
          </w:p>
          <w:p w14:paraId="73364DBF">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素质目标：爱国守法</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爱岗敬业</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团结协作</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诚实守信</w:t>
            </w:r>
            <w:r>
              <w:rPr>
                <w:rFonts w:hint="eastAsia" w:ascii="宋体" w:hAnsi="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 xml:space="preserve">公平公正 </w:t>
            </w:r>
          </w:p>
          <w:p w14:paraId="10B6226A">
            <w:pPr>
              <w:keepNext w:val="0"/>
              <w:keepLines w:val="0"/>
              <w:widowControl/>
              <w:suppressLineNumbers w:val="0"/>
              <w:spacing w:before="0" w:beforeAutospacing="0" w:after="0" w:afterAutospacing="0"/>
              <w:ind w:left="0" w:right="0"/>
              <w:rPr>
                <w:rFonts w:hint="default"/>
                <w:sz w:val="18"/>
                <w:szCs w:val="18"/>
              </w:rPr>
            </w:pPr>
          </w:p>
        </w:tc>
        <w:tc>
          <w:tcPr>
            <w:tcW w:w="1867" w:type="pct"/>
            <w:tcBorders>
              <w:left w:val="single" w:color="auto" w:sz="4" w:space="0"/>
              <w:right w:val="single" w:color="auto" w:sz="4" w:space="0"/>
            </w:tcBorders>
            <w:noWrap/>
            <w:vAlign w:val="center"/>
          </w:tcPr>
          <w:p w14:paraId="176A2331">
            <w:pPr>
              <w:keepNext w:val="0"/>
              <w:keepLines w:val="0"/>
              <w:widowControl/>
              <w:suppressLineNumbers w:val="0"/>
              <w:spacing w:before="0" w:beforeAutospacing="0" w:after="0" w:afterAutospacing="0"/>
              <w:ind w:left="0" w:right="0"/>
              <w:jc w:val="left"/>
              <w:rPr>
                <w:rFonts w:hint="eastAsia"/>
                <w:sz w:val="18"/>
                <w:szCs w:val="18"/>
                <w:lang w:eastAsia="zh"/>
              </w:rPr>
            </w:pPr>
            <w:r>
              <w:rPr>
                <w:rFonts w:hint="eastAsia"/>
                <w:sz w:val="18"/>
                <w:szCs w:val="18"/>
                <w:lang w:eastAsia="zh"/>
              </w:rPr>
              <w:t>主要教学内容包括市场营销的理论知识，包含市场营销认知、营销环境分析、市场调研、目标市场选择与市场定位、产品策略、价格策略、渠道策略、促销策略等。</w:t>
            </w:r>
          </w:p>
          <w:p w14:paraId="4D0432DD">
            <w:pPr>
              <w:keepNext w:val="0"/>
              <w:keepLines w:val="0"/>
              <w:widowControl/>
              <w:suppressLineNumbers w:val="0"/>
              <w:spacing w:before="0" w:beforeAutospacing="0" w:after="0" w:afterAutospacing="0"/>
              <w:ind w:left="0" w:right="0"/>
              <w:jc w:val="left"/>
              <w:rPr>
                <w:rFonts w:hint="eastAsia"/>
                <w:sz w:val="18"/>
                <w:szCs w:val="18"/>
                <w:lang w:eastAsia="zh"/>
              </w:rPr>
            </w:pPr>
            <w:r>
              <w:rPr>
                <w:rFonts w:hint="eastAsia"/>
                <w:sz w:val="18"/>
                <w:szCs w:val="18"/>
                <w:lang w:eastAsia="zh"/>
              </w:rPr>
              <w:t>要求学生掌握营销基本理论知识，懂营销、会营销。</w:t>
            </w:r>
          </w:p>
        </w:tc>
        <w:tc>
          <w:tcPr>
            <w:tcW w:w="883" w:type="pct"/>
            <w:noWrap/>
            <w:vAlign w:val="center"/>
          </w:tcPr>
          <w:p w14:paraId="0B13F00F">
            <w:pPr>
              <w:keepNext w:val="0"/>
              <w:keepLines w:val="0"/>
              <w:widowControl/>
              <w:suppressLineNumbers w:val="0"/>
              <w:spacing w:before="0" w:beforeAutospacing="0" w:after="0" w:afterAutospacing="0"/>
              <w:ind w:left="0" w:right="0"/>
              <w:jc w:val="left"/>
              <w:rPr>
                <w:rFonts w:hint="eastAsia"/>
                <w:sz w:val="18"/>
                <w:szCs w:val="18"/>
                <w:lang w:eastAsia="zh"/>
              </w:rPr>
            </w:pPr>
            <w:r>
              <w:rPr>
                <w:rFonts w:hint="eastAsia"/>
                <w:sz w:val="18"/>
                <w:szCs w:val="18"/>
                <w:lang w:val="en-US" w:eastAsia="zh-CN"/>
              </w:rPr>
              <w:t xml:space="preserve">讲授法、案例教学法、 情景模拟法、角色扮 演法、小组讨论法、 线上线下混合式教学 法 </w:t>
            </w:r>
          </w:p>
          <w:p w14:paraId="5D610951">
            <w:pPr>
              <w:keepNext w:val="0"/>
              <w:keepLines w:val="0"/>
              <w:widowControl/>
              <w:suppressLineNumbers w:val="0"/>
              <w:spacing w:before="0" w:beforeAutospacing="0" w:after="0" w:afterAutospacing="0"/>
              <w:ind w:left="0" w:right="0"/>
              <w:jc w:val="left"/>
              <w:rPr>
                <w:rFonts w:hint="eastAsia"/>
                <w:sz w:val="18"/>
                <w:szCs w:val="18"/>
                <w:lang w:eastAsia="zh"/>
              </w:rPr>
            </w:pPr>
          </w:p>
        </w:tc>
        <w:tc>
          <w:tcPr>
            <w:tcW w:w="581" w:type="pct"/>
            <w:noWrap/>
            <w:vAlign w:val="center"/>
          </w:tcPr>
          <w:p w14:paraId="1777C61C">
            <w:pPr>
              <w:keepNext w:val="0"/>
              <w:keepLines w:val="0"/>
              <w:widowControl/>
              <w:suppressLineNumbers w:val="0"/>
              <w:spacing w:before="0" w:beforeAutospacing="0" w:after="0" w:afterAutospacing="0"/>
              <w:ind w:left="0" w:right="0"/>
              <w:jc w:val="left"/>
              <w:rPr>
                <w:rFonts w:hint="eastAsia" w:eastAsia="宋体"/>
                <w:sz w:val="18"/>
                <w:szCs w:val="18"/>
                <w:lang w:eastAsia="zh"/>
              </w:rPr>
            </w:pPr>
            <w:r>
              <w:rPr>
                <w:rFonts w:hint="eastAsia"/>
                <w:sz w:val="18"/>
                <w:szCs w:val="18"/>
                <w:lang w:eastAsia="zh"/>
              </w:rPr>
              <w:t>市场营销</w:t>
            </w:r>
          </w:p>
        </w:tc>
      </w:tr>
      <w:tr w14:paraId="3FDA13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157" w:type="pct"/>
            <w:noWrap/>
            <w:vAlign w:val="center"/>
          </w:tcPr>
          <w:p w14:paraId="6B5870C2">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32" w:type="pct"/>
            <w:tcBorders>
              <w:left w:val="single" w:color="auto" w:sz="8" w:space="0"/>
              <w:right w:val="single" w:color="auto" w:sz="8" w:space="0"/>
            </w:tcBorders>
            <w:noWrap/>
            <w:vAlign w:val="center"/>
          </w:tcPr>
          <w:p w14:paraId="20A44D19">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eastAsia" w:ascii="宋体" w:hAnsi="宋体" w:eastAsia="宋体" w:cs="宋体"/>
                <w:i w:val="0"/>
                <w:iCs w:val="0"/>
                <w:color w:val="000000"/>
                <w:kern w:val="0"/>
                <w:sz w:val="18"/>
                <w:szCs w:val="18"/>
                <w:u w:val="none"/>
                <w:lang w:val="en-US" w:eastAsia="zh-CN" w:bidi="ar"/>
              </w:rPr>
              <w:t>中华商业文化</w:t>
            </w:r>
          </w:p>
        </w:tc>
        <w:tc>
          <w:tcPr>
            <w:tcW w:w="1277" w:type="pct"/>
            <w:tcBorders>
              <w:left w:val="single" w:color="auto" w:sz="8" w:space="0"/>
              <w:right w:val="single" w:color="auto" w:sz="4" w:space="0"/>
            </w:tcBorders>
            <w:noWrap/>
            <w:vAlign w:val="center"/>
          </w:tcPr>
          <w:p w14:paraId="42D04E5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 w:bidi="ar"/>
              </w:rPr>
            </w:pPr>
            <w:r>
              <w:rPr>
                <w:rFonts w:hint="eastAsia" w:ascii="宋体" w:hAnsi="宋体" w:eastAsia="宋体" w:cs="宋体"/>
                <w:i w:val="0"/>
                <w:iCs w:val="0"/>
                <w:color w:val="000000"/>
                <w:kern w:val="0"/>
                <w:sz w:val="18"/>
                <w:szCs w:val="18"/>
                <w:u w:val="none"/>
                <w:lang w:val="en-US" w:eastAsia="zh-CN" w:bidi="ar"/>
              </w:rPr>
              <w:t>知识目标： 掌握中华商业文化的知识体系，</w:t>
            </w:r>
            <w:r>
              <w:rPr>
                <w:rFonts w:hint="eastAsia" w:cs="宋体"/>
                <w:i w:val="0"/>
                <w:iCs w:val="0"/>
                <w:color w:val="000000"/>
                <w:kern w:val="0"/>
                <w:sz w:val="18"/>
                <w:szCs w:val="18"/>
                <w:u w:val="none"/>
                <w:lang w:val="en-US" w:eastAsia="zh" w:bidi="ar"/>
              </w:rPr>
              <w:t>理解、</w:t>
            </w:r>
            <w:r>
              <w:rPr>
                <w:rFonts w:hint="eastAsia" w:ascii="宋体" w:hAnsi="宋体" w:eastAsia="宋体" w:cs="宋体"/>
                <w:i w:val="0"/>
                <w:iCs w:val="0"/>
                <w:color w:val="000000"/>
                <w:kern w:val="0"/>
                <w:sz w:val="18"/>
                <w:szCs w:val="18"/>
                <w:u w:val="none"/>
                <w:lang w:val="en-US" w:eastAsia="zh-CN" w:bidi="ar"/>
              </w:rPr>
              <w:t>认同和传承优秀的中华商业文化</w:t>
            </w:r>
            <w:r>
              <w:rPr>
                <w:rFonts w:hint="eastAsia" w:cs="宋体"/>
                <w:i w:val="0"/>
                <w:iCs w:val="0"/>
                <w:color w:val="000000"/>
                <w:kern w:val="0"/>
                <w:sz w:val="18"/>
                <w:szCs w:val="18"/>
                <w:u w:val="none"/>
                <w:lang w:val="en-US" w:eastAsia="zh" w:bidi="ar"/>
              </w:rPr>
              <w:t>。</w:t>
            </w:r>
          </w:p>
          <w:p w14:paraId="5C634917">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能力目标： 能完成对自我形象的塑造，懂得商务基本礼仪</w:t>
            </w:r>
            <w:r>
              <w:rPr>
                <w:rFonts w:hint="eastAsia" w:cs="宋体"/>
                <w:i w:val="0"/>
                <w:iCs w:val="0"/>
                <w:color w:val="000000"/>
                <w:kern w:val="0"/>
                <w:sz w:val="18"/>
                <w:szCs w:val="18"/>
                <w:u w:val="none"/>
                <w:lang w:val="en-US" w:eastAsia="zh" w:bidi="ar"/>
              </w:rPr>
              <w:t>和规则</w:t>
            </w:r>
            <w:r>
              <w:rPr>
                <w:rFonts w:hint="eastAsia" w:ascii="宋体" w:hAnsi="宋体" w:eastAsia="宋体" w:cs="宋体"/>
                <w:i w:val="0"/>
                <w:iCs w:val="0"/>
                <w:color w:val="000000"/>
                <w:kern w:val="0"/>
                <w:sz w:val="18"/>
                <w:szCs w:val="18"/>
                <w:u w:val="none"/>
                <w:lang w:val="en-US" w:eastAsia="zh-CN" w:bidi="ar"/>
              </w:rPr>
              <w:t>，能应对基本的商务活动。</w:t>
            </w:r>
          </w:p>
          <w:p w14:paraId="180B7971">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default"/>
                <w:sz w:val="18"/>
                <w:szCs w:val="18"/>
              </w:rPr>
            </w:pPr>
            <w:r>
              <w:rPr>
                <w:rFonts w:hint="eastAsia" w:ascii="宋体" w:hAnsi="宋体" w:eastAsia="宋体" w:cs="宋体"/>
                <w:i w:val="0"/>
                <w:iCs w:val="0"/>
                <w:color w:val="000000"/>
                <w:kern w:val="0"/>
                <w:sz w:val="18"/>
                <w:szCs w:val="18"/>
                <w:u w:val="none"/>
                <w:lang w:val="en-US" w:eastAsia="zh-CN" w:bidi="ar"/>
              </w:rPr>
              <w:t>素质目标：</w:t>
            </w:r>
            <w:r>
              <w:rPr>
                <w:rFonts w:hint="default"/>
                <w:i w:val="0"/>
                <w:iCs w:val="0"/>
                <w:caps w:val="0"/>
                <w:color w:val="000000"/>
                <w:spacing w:val="0"/>
                <w:sz w:val="18"/>
                <w:szCs w:val="18"/>
                <w:shd w:val="clear" w:color="auto" w:fill="FFFFFF"/>
              </w:rPr>
              <w:t>培养学习对传统商业文化的理解和热爱，对职业行为和职业态度的认知和认同，提升文化品位和审美情操，提高职业素养与文化修养。</w:t>
            </w:r>
          </w:p>
        </w:tc>
        <w:tc>
          <w:tcPr>
            <w:tcW w:w="1867" w:type="pct"/>
            <w:tcBorders>
              <w:left w:val="single" w:color="auto" w:sz="4" w:space="0"/>
              <w:right w:val="single" w:color="auto" w:sz="4" w:space="0"/>
            </w:tcBorders>
            <w:noWrap/>
            <w:vAlign w:val="center"/>
          </w:tcPr>
          <w:p w14:paraId="75AA4A8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i w:val="0"/>
                <w:iCs w:val="0"/>
                <w:caps w:val="0"/>
                <w:color w:val="000000"/>
                <w:spacing w:val="0"/>
                <w:sz w:val="18"/>
                <w:szCs w:val="18"/>
                <w:shd w:val="clear" w:color="auto" w:fill="FFFFFF"/>
                <w:lang w:eastAsia="zh"/>
              </w:rPr>
            </w:pPr>
            <w:r>
              <w:rPr>
                <w:rFonts w:hint="eastAsia"/>
                <w:color w:val="000000"/>
                <w:sz w:val="18"/>
                <w:szCs w:val="18"/>
                <w:lang w:eastAsia="zh"/>
              </w:rPr>
              <w:t>主要教学内容包括：</w:t>
            </w:r>
            <w:r>
              <w:rPr>
                <w:i w:val="0"/>
                <w:iCs w:val="0"/>
                <w:caps w:val="0"/>
                <w:color w:val="000000"/>
                <w:spacing w:val="0"/>
                <w:sz w:val="18"/>
                <w:szCs w:val="18"/>
                <w:shd w:val="clear" w:color="auto" w:fill="FFFFFF"/>
              </w:rPr>
              <w:t>商史、商路、商帮、商号、商人、商法、商言、商仪、商礼、商道十部分内容</w:t>
            </w:r>
            <w:r>
              <w:rPr>
                <w:rFonts w:hint="eastAsia"/>
                <w:i w:val="0"/>
                <w:iCs w:val="0"/>
                <w:caps w:val="0"/>
                <w:color w:val="000000"/>
                <w:spacing w:val="0"/>
                <w:sz w:val="18"/>
                <w:szCs w:val="18"/>
                <w:shd w:val="clear" w:color="auto" w:fill="FFFFFF"/>
                <w:lang w:eastAsia="zh"/>
              </w:rPr>
              <w:t>。</w:t>
            </w:r>
          </w:p>
          <w:p w14:paraId="27C581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i w:val="0"/>
                <w:iCs w:val="0"/>
                <w:caps w:val="0"/>
                <w:color w:val="000000"/>
                <w:spacing w:val="0"/>
                <w:sz w:val="18"/>
                <w:szCs w:val="18"/>
                <w:shd w:val="clear" w:color="auto" w:fill="FFFFFF"/>
                <w:lang w:eastAsia="zh"/>
              </w:rPr>
            </w:pPr>
            <w:r>
              <w:rPr>
                <w:rFonts w:hint="eastAsia"/>
                <w:sz w:val="18"/>
                <w:szCs w:val="18"/>
                <w:lang w:eastAsia="zh"/>
              </w:rPr>
              <w:t>要求学生了解中华商业文化，具备从商的职业素养和文化修养。</w:t>
            </w:r>
          </w:p>
        </w:tc>
        <w:tc>
          <w:tcPr>
            <w:tcW w:w="883" w:type="pct"/>
            <w:noWrap/>
            <w:vAlign w:val="center"/>
          </w:tcPr>
          <w:p w14:paraId="1B8E10F6">
            <w:pPr>
              <w:keepNext w:val="0"/>
              <w:keepLines w:val="0"/>
              <w:widowControl/>
              <w:suppressLineNumbers w:val="0"/>
              <w:spacing w:before="0" w:beforeAutospacing="0" w:after="0" w:afterAutospacing="0"/>
              <w:ind w:left="0" w:right="0"/>
              <w:jc w:val="left"/>
              <w:rPr>
                <w:rFonts w:hint="eastAsia" w:eastAsia="宋体"/>
                <w:sz w:val="18"/>
                <w:szCs w:val="18"/>
                <w:lang w:eastAsia="zh"/>
              </w:rPr>
            </w:pPr>
            <w:r>
              <w:rPr>
                <w:rFonts w:hint="eastAsia"/>
                <w:sz w:val="18"/>
                <w:szCs w:val="18"/>
                <w:lang w:val="en-US" w:eastAsia="zh-CN"/>
              </w:rPr>
              <w:t>讲授法</w:t>
            </w:r>
            <w:r>
              <w:rPr>
                <w:rFonts w:hint="eastAsia"/>
                <w:sz w:val="18"/>
                <w:szCs w:val="18"/>
                <w:lang w:val="en-US" w:eastAsia="zh"/>
              </w:rPr>
              <w:t>、</w:t>
            </w:r>
            <w:r>
              <w:rPr>
                <w:rFonts w:hint="eastAsia"/>
                <w:sz w:val="18"/>
                <w:szCs w:val="18"/>
                <w:lang w:val="en-US" w:eastAsia="zh-CN"/>
              </w:rPr>
              <w:t>情景模拟法</w:t>
            </w:r>
            <w:r>
              <w:rPr>
                <w:rFonts w:hint="eastAsia"/>
                <w:sz w:val="18"/>
                <w:szCs w:val="18"/>
                <w:lang w:val="en-US" w:eastAsia="zh"/>
              </w:rPr>
              <w:t>、</w:t>
            </w:r>
            <w:r>
              <w:rPr>
                <w:rFonts w:hint="eastAsia"/>
                <w:sz w:val="18"/>
                <w:szCs w:val="18"/>
                <w:lang w:val="en-US" w:eastAsia="zh-CN"/>
              </w:rPr>
              <w:t>案例教学法</w:t>
            </w:r>
            <w:r>
              <w:rPr>
                <w:rFonts w:hint="eastAsia"/>
                <w:sz w:val="18"/>
                <w:szCs w:val="18"/>
                <w:lang w:val="en-US" w:eastAsia="zh"/>
              </w:rPr>
              <w:t>、</w:t>
            </w:r>
            <w:r>
              <w:rPr>
                <w:rFonts w:hint="eastAsia"/>
                <w:sz w:val="18"/>
                <w:szCs w:val="18"/>
                <w:lang w:val="en-US" w:eastAsia="zh-CN"/>
              </w:rPr>
              <w:t>角色扮演法</w:t>
            </w:r>
            <w:r>
              <w:rPr>
                <w:rFonts w:hint="eastAsia"/>
                <w:sz w:val="18"/>
                <w:szCs w:val="18"/>
                <w:lang w:val="en-US" w:eastAsia="zh"/>
              </w:rPr>
              <w:t>、</w:t>
            </w:r>
            <w:r>
              <w:rPr>
                <w:rFonts w:hint="eastAsia"/>
                <w:sz w:val="18"/>
                <w:szCs w:val="18"/>
                <w:lang w:val="en-US" w:eastAsia="zh-CN"/>
              </w:rPr>
              <w:t>小组讨论法</w:t>
            </w:r>
          </w:p>
          <w:p w14:paraId="49E64DA5">
            <w:pPr>
              <w:keepNext w:val="0"/>
              <w:keepLines w:val="0"/>
              <w:widowControl/>
              <w:suppressLineNumbers w:val="0"/>
              <w:spacing w:before="0" w:beforeAutospacing="0" w:after="0" w:afterAutospacing="0"/>
              <w:ind w:left="0" w:right="0"/>
              <w:jc w:val="left"/>
              <w:rPr>
                <w:rFonts w:hint="default"/>
                <w:sz w:val="18"/>
                <w:szCs w:val="18"/>
              </w:rPr>
            </w:pPr>
          </w:p>
        </w:tc>
        <w:tc>
          <w:tcPr>
            <w:tcW w:w="581" w:type="pct"/>
            <w:noWrap/>
            <w:vAlign w:val="center"/>
          </w:tcPr>
          <w:p w14:paraId="7FBC0C9E">
            <w:pPr>
              <w:keepNext w:val="0"/>
              <w:keepLines w:val="0"/>
              <w:widowControl/>
              <w:suppressLineNumbers w:val="0"/>
              <w:spacing w:before="0" w:beforeAutospacing="0" w:after="0" w:afterAutospacing="0"/>
              <w:ind w:left="0" w:right="0"/>
              <w:jc w:val="left"/>
              <w:rPr>
                <w:rFonts w:hint="default"/>
                <w:sz w:val="18"/>
                <w:szCs w:val="18"/>
              </w:rPr>
            </w:pPr>
            <w:r>
              <w:rPr>
                <w:rFonts w:hint="eastAsia"/>
                <w:sz w:val="18"/>
                <w:szCs w:val="18"/>
                <w:lang w:eastAsia="zh"/>
              </w:rPr>
              <w:t>市场营销</w:t>
            </w:r>
          </w:p>
        </w:tc>
      </w:tr>
      <w:tr w14:paraId="1ECC6A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157" w:type="pct"/>
            <w:noWrap/>
            <w:vAlign w:val="center"/>
          </w:tcPr>
          <w:p w14:paraId="66C1B6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7</w:t>
            </w:r>
          </w:p>
        </w:tc>
        <w:tc>
          <w:tcPr>
            <w:tcW w:w="232" w:type="pct"/>
            <w:tcBorders>
              <w:left w:val="single" w:color="auto" w:sz="8" w:space="0"/>
              <w:right w:val="single" w:color="auto" w:sz="8" w:space="0"/>
            </w:tcBorders>
            <w:noWrap/>
            <w:vAlign w:val="center"/>
          </w:tcPr>
          <w:p w14:paraId="494EDFDD">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新媒体营销</w:t>
            </w:r>
          </w:p>
        </w:tc>
        <w:tc>
          <w:tcPr>
            <w:tcW w:w="1277" w:type="pct"/>
            <w:tcBorders>
              <w:left w:val="single" w:color="auto" w:sz="8" w:space="0"/>
              <w:right w:val="single" w:color="auto" w:sz="4" w:space="0"/>
            </w:tcBorders>
            <w:noWrap/>
            <w:vAlign w:val="center"/>
          </w:tcPr>
          <w:p w14:paraId="68EC6271">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知识目标</w:t>
            </w:r>
            <w:r>
              <w:rPr>
                <w:rFonts w:hint="eastAsia" w:ascii="宋体" w:hAnsi="宋体" w:cs="宋体"/>
                <w:kern w:val="2"/>
                <w:sz w:val="18"/>
                <w:szCs w:val="18"/>
                <w:lang w:val="en-US" w:eastAsia="zh-CN" w:bidi="ar"/>
              </w:rPr>
              <w:t>：</w:t>
            </w:r>
            <w:r>
              <w:rPr>
                <w:rFonts w:hint="eastAsia" w:ascii="宋体" w:hAnsi="宋体" w:eastAsia="宋体" w:cs="宋体"/>
                <w:kern w:val="2"/>
                <w:sz w:val="18"/>
                <w:szCs w:val="18"/>
                <w:lang w:val="en-US" w:eastAsia="zh-CN" w:bidi="ar"/>
              </w:rPr>
              <w:t>了解新媒体营销的概念</w:t>
            </w:r>
            <w:r>
              <w:rPr>
                <w:rFonts w:hint="eastAsia" w:ascii="宋体" w:hAnsi="宋体" w:cs="宋体"/>
                <w:kern w:val="2"/>
                <w:sz w:val="18"/>
                <w:szCs w:val="18"/>
                <w:lang w:val="en-US" w:eastAsia="zh-CN" w:bidi="ar"/>
              </w:rPr>
              <w:t>；</w:t>
            </w:r>
            <w:r>
              <w:rPr>
                <w:rFonts w:hint="eastAsia" w:ascii="宋体" w:hAnsi="宋体" w:eastAsia="宋体" w:cs="宋体"/>
                <w:kern w:val="2"/>
                <w:sz w:val="18"/>
                <w:szCs w:val="18"/>
                <w:lang w:val="en-US" w:eastAsia="zh-CN" w:bidi="ar"/>
              </w:rPr>
              <w:t>掌握新媒体营销的技能</w:t>
            </w:r>
            <w:r>
              <w:rPr>
                <w:rFonts w:hint="eastAsia" w:ascii="宋体" w:hAnsi="宋体" w:cs="宋体"/>
                <w:kern w:val="2"/>
                <w:sz w:val="18"/>
                <w:szCs w:val="18"/>
                <w:lang w:val="en-US" w:eastAsia="zh-CN" w:bidi="ar"/>
              </w:rPr>
              <w:t>；</w:t>
            </w:r>
            <w:r>
              <w:rPr>
                <w:rFonts w:hint="eastAsia" w:ascii="宋体" w:hAnsi="宋体" w:eastAsia="宋体" w:cs="宋体"/>
                <w:kern w:val="2"/>
                <w:sz w:val="18"/>
                <w:szCs w:val="18"/>
                <w:lang w:val="en-US" w:eastAsia="zh-CN" w:bidi="ar"/>
              </w:rPr>
              <w:t>掌握新媒体各大平台的营销策略</w:t>
            </w:r>
            <w:r>
              <w:rPr>
                <w:rFonts w:hint="eastAsia" w:ascii="宋体" w:hAnsi="宋体" w:cs="宋体"/>
                <w:kern w:val="2"/>
                <w:sz w:val="18"/>
                <w:szCs w:val="18"/>
                <w:lang w:val="en-US" w:eastAsia="zh-CN" w:bidi="ar"/>
              </w:rPr>
              <w:t>。</w:t>
            </w:r>
          </w:p>
          <w:p w14:paraId="31C39B23">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能力目标</w:t>
            </w:r>
            <w:r>
              <w:rPr>
                <w:rFonts w:hint="eastAsia" w:ascii="宋体" w:hAnsi="宋体" w:cs="宋体"/>
                <w:kern w:val="2"/>
                <w:sz w:val="18"/>
                <w:szCs w:val="18"/>
                <w:lang w:val="en-US" w:eastAsia="zh-CN" w:bidi="ar"/>
              </w:rPr>
              <w:t>：</w:t>
            </w:r>
            <w:r>
              <w:rPr>
                <w:rFonts w:hint="eastAsia" w:ascii="宋体" w:hAnsi="宋体" w:eastAsia="宋体" w:cs="宋体"/>
                <w:kern w:val="2"/>
                <w:sz w:val="18"/>
                <w:szCs w:val="18"/>
                <w:lang w:val="en-US" w:eastAsia="zh-CN" w:bidi="ar"/>
              </w:rPr>
              <w:t>能够独立进行新媒体营销策划及效果评估工作；能够针对遇到的问题做出一定的应对措施；具备分析问题和解决问题的能力；有效的开展新媒体营销相关活动。</w:t>
            </w:r>
          </w:p>
          <w:p w14:paraId="33B74D1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2"/>
                <w:sz w:val="18"/>
                <w:szCs w:val="18"/>
                <w:lang w:val="en-US" w:eastAsia="zh-CN" w:bidi="ar"/>
              </w:rPr>
              <w:t>素质目标</w:t>
            </w:r>
            <w:r>
              <w:rPr>
                <w:rFonts w:hint="eastAsia" w:ascii="宋体" w:hAnsi="宋体" w:cs="宋体"/>
                <w:kern w:val="2"/>
                <w:sz w:val="18"/>
                <w:szCs w:val="18"/>
                <w:lang w:val="en-US" w:eastAsia="zh-CN" w:bidi="ar"/>
              </w:rPr>
              <w:t>：</w:t>
            </w:r>
            <w:r>
              <w:rPr>
                <w:rFonts w:hint="eastAsia" w:ascii="宋体" w:hAnsi="宋体" w:eastAsia="宋体" w:cs="宋体"/>
                <w:kern w:val="2"/>
                <w:sz w:val="18"/>
                <w:szCs w:val="18"/>
                <w:lang w:val="en-US" w:eastAsia="zh-CN" w:bidi="ar"/>
              </w:rPr>
              <w:t>具备良好的沟通、协调能力和团队协作意识；具有较强的创新的意识，思维活跃；树立终生学习观念，并具备自主学习的能力。</w:t>
            </w:r>
          </w:p>
        </w:tc>
        <w:tc>
          <w:tcPr>
            <w:tcW w:w="1867" w:type="pct"/>
            <w:tcBorders>
              <w:left w:val="single" w:color="auto" w:sz="4" w:space="0"/>
              <w:right w:val="single" w:color="auto" w:sz="4" w:space="0"/>
            </w:tcBorders>
            <w:noWrap/>
            <w:vAlign w:val="center"/>
          </w:tcPr>
          <w:p w14:paraId="53961AA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eastAsia" w:ascii="宋体" w:hAnsi="宋体" w:cs="宋体"/>
                <w:kern w:val="2"/>
                <w:sz w:val="18"/>
                <w:szCs w:val="18"/>
                <w:lang w:val="en-US" w:eastAsia="zh-CN" w:bidi="ar"/>
              </w:rPr>
              <w:t>主要教学内容包括</w:t>
            </w:r>
            <w:r>
              <w:rPr>
                <w:rFonts w:hint="eastAsia" w:ascii="宋体" w:hAnsi="宋体" w:eastAsia="宋体" w:cs="宋体"/>
                <w:kern w:val="2"/>
                <w:sz w:val="18"/>
                <w:szCs w:val="18"/>
                <w:lang w:val="en-US" w:eastAsia="zh-CN" w:bidi="ar"/>
              </w:rPr>
              <w:t>新媒体营销认知</w:t>
            </w:r>
            <w:r>
              <w:rPr>
                <w:rFonts w:hint="eastAsia" w:ascii="宋体" w:hAnsi="宋体" w:cs="宋体"/>
                <w:kern w:val="2"/>
                <w:sz w:val="18"/>
                <w:szCs w:val="18"/>
                <w:lang w:val="en-US" w:eastAsia="zh-CN" w:bidi="ar"/>
              </w:rPr>
              <w:t>、</w:t>
            </w:r>
            <w:r>
              <w:rPr>
                <w:rFonts w:hint="eastAsia" w:ascii="宋体" w:hAnsi="宋体" w:eastAsia="宋体" w:cs="宋体"/>
                <w:kern w:val="2"/>
                <w:sz w:val="18"/>
                <w:szCs w:val="18"/>
                <w:lang w:val="en-US" w:eastAsia="zh-CN" w:bidi="ar"/>
              </w:rPr>
              <w:t>新媒体营销概述、微博微信营销、视频营销、新媒体文案创作、社群营销</w:t>
            </w:r>
            <w:r>
              <w:rPr>
                <w:rFonts w:hint="eastAsia" w:ascii="宋体" w:hAnsi="宋体" w:cs="宋体"/>
                <w:kern w:val="2"/>
                <w:sz w:val="18"/>
                <w:szCs w:val="18"/>
                <w:lang w:val="en-US" w:eastAsia="zh-CN" w:bidi="ar"/>
              </w:rPr>
              <w:t>。</w:t>
            </w:r>
          </w:p>
          <w:p w14:paraId="186EE4D1">
            <w:pPr>
              <w:keepNext w:val="0"/>
              <w:keepLines w:val="0"/>
              <w:widowControl/>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要求学生能够独立进行新媒体营销策划及效果评估工作，对于新媒体平台有一定的了解。</w:t>
            </w:r>
          </w:p>
          <w:p w14:paraId="11F55E9F">
            <w:pPr>
              <w:keepNext w:val="0"/>
              <w:keepLines w:val="0"/>
              <w:widowControl/>
              <w:suppressLineNumbers w:val="0"/>
              <w:spacing w:before="0" w:beforeAutospacing="0" w:after="0" w:afterAutospacing="0"/>
              <w:ind w:left="0" w:leftChars="0" w:right="0" w:rightChars="0"/>
              <w:jc w:val="left"/>
              <w:rPr>
                <w:rFonts w:hint="eastAsia"/>
                <w:sz w:val="18"/>
                <w:szCs w:val="18"/>
                <w:lang w:eastAsia="zh"/>
              </w:rPr>
            </w:pPr>
          </w:p>
        </w:tc>
        <w:tc>
          <w:tcPr>
            <w:tcW w:w="883" w:type="pct"/>
            <w:noWrap/>
            <w:vAlign w:val="center"/>
          </w:tcPr>
          <w:p w14:paraId="3A5F2F92">
            <w:pPr>
              <w:keepNext w:val="0"/>
              <w:keepLines w:val="0"/>
              <w:widowControl/>
              <w:suppressLineNumbers w:val="0"/>
              <w:spacing w:before="0" w:beforeAutospacing="0" w:after="0" w:afterAutospacing="0"/>
              <w:ind w:left="0" w:leftChars="0" w:right="0" w:rightChars="0"/>
              <w:jc w:val="left"/>
              <w:rPr>
                <w:rFonts w:hint="default"/>
                <w:sz w:val="18"/>
                <w:szCs w:val="18"/>
              </w:rPr>
            </w:pPr>
            <w:r>
              <w:rPr>
                <w:rFonts w:hint="eastAsia" w:ascii="宋体" w:hAnsi="宋体" w:eastAsia="宋体" w:cs="宋体"/>
                <w:kern w:val="0"/>
                <w:sz w:val="18"/>
                <w:szCs w:val="18"/>
                <w:lang w:val="en-US" w:eastAsia="zh-CN" w:bidi="ar"/>
              </w:rPr>
              <w:t>案例教学法，项目化教学法、讨论教学法</w:t>
            </w:r>
          </w:p>
        </w:tc>
        <w:tc>
          <w:tcPr>
            <w:tcW w:w="581" w:type="pct"/>
            <w:noWrap/>
            <w:vAlign w:val="center"/>
          </w:tcPr>
          <w:p w14:paraId="55CB8FFB">
            <w:pPr>
              <w:keepNext w:val="0"/>
              <w:keepLines w:val="0"/>
              <w:widowControl/>
              <w:suppressLineNumbers w:val="0"/>
              <w:spacing w:before="0" w:beforeAutospacing="0" w:after="0" w:afterAutospacing="0"/>
              <w:ind w:left="0" w:leftChars="0" w:right="0" w:rightChars="0"/>
              <w:jc w:val="both"/>
              <w:textAlignment w:val="center"/>
              <w:rPr>
                <w:rFonts w:hint="eastAsia"/>
                <w:sz w:val="18"/>
                <w:szCs w:val="18"/>
                <w:lang w:eastAsia="zh"/>
              </w:rPr>
            </w:pPr>
            <w:r>
              <w:rPr>
                <w:rFonts w:hint="eastAsia" w:ascii="宋体" w:hAnsi="宋体" w:cs="宋体"/>
                <w:i w:val="0"/>
                <w:iCs w:val="0"/>
                <w:color w:val="000000"/>
                <w:kern w:val="0"/>
                <w:sz w:val="18"/>
                <w:szCs w:val="18"/>
                <w:u w:val="none"/>
                <w:lang w:val="en-US" w:eastAsia="zh-CN" w:bidi="ar"/>
              </w:rPr>
              <w:t>市场营销</w:t>
            </w:r>
          </w:p>
        </w:tc>
      </w:tr>
      <w:tr w14:paraId="6D4BD8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157" w:type="pct"/>
            <w:noWrap/>
            <w:vAlign w:val="center"/>
          </w:tcPr>
          <w:p w14:paraId="3B7F2D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8</w:t>
            </w:r>
          </w:p>
        </w:tc>
        <w:tc>
          <w:tcPr>
            <w:tcW w:w="232" w:type="pct"/>
            <w:tcBorders>
              <w:left w:val="single" w:color="auto" w:sz="8" w:space="0"/>
              <w:right w:val="single" w:color="auto" w:sz="8" w:space="0"/>
            </w:tcBorders>
            <w:noWrap/>
            <w:vAlign w:val="center"/>
          </w:tcPr>
          <w:p w14:paraId="6670605E">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消费者行为分析</w:t>
            </w:r>
          </w:p>
        </w:tc>
        <w:tc>
          <w:tcPr>
            <w:tcW w:w="1277" w:type="pct"/>
            <w:tcBorders>
              <w:left w:val="single" w:color="auto" w:sz="8" w:space="0"/>
              <w:right w:val="single" w:color="auto" w:sz="4" w:space="0"/>
            </w:tcBorders>
            <w:noWrap/>
            <w:vAlign w:val="center"/>
          </w:tcPr>
          <w:p w14:paraId="10D4BAC9">
            <w:pPr>
              <w:keepNext w:val="0"/>
              <w:keepLines w:val="0"/>
              <w:widowControl/>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知识目标： 掌握消费者心理和行为的基本规律；掌握不同消费群体的心理和行为；掌握影响消费者心理和行为的因素；掌握影响消费者心理和行为的方法。</w:t>
            </w:r>
          </w:p>
          <w:p w14:paraId="671339C1">
            <w:pPr>
              <w:keepNext w:val="0"/>
              <w:keepLines w:val="0"/>
              <w:widowControl/>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能力目标： 能辨识影响消费者心理和行为的因素；能对消费者心理和行为做出预测；能通过营销工具进行消费者心理和行为分析并制定相应的营销策略。</w:t>
            </w:r>
          </w:p>
          <w:p w14:paraId="01FF697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2"/>
                <w:sz w:val="18"/>
                <w:szCs w:val="18"/>
                <w:lang w:val="en-US" w:eastAsia="zh-CN" w:bidi="ar"/>
              </w:rPr>
              <w:t>素质目标： 爱岗敬业、遵纪守法，理论联系实际、实事求是，具备健全的体魄和良好的心理素质，正确对待挫折，能对自身的心理状态进行调适。</w:t>
            </w:r>
          </w:p>
        </w:tc>
        <w:tc>
          <w:tcPr>
            <w:tcW w:w="1867" w:type="pct"/>
            <w:tcBorders>
              <w:left w:val="single" w:color="auto" w:sz="4" w:space="0"/>
              <w:right w:val="single" w:color="auto" w:sz="4" w:space="0"/>
            </w:tcBorders>
            <w:noWrap/>
            <w:vAlign w:val="center"/>
          </w:tcPr>
          <w:p w14:paraId="7636EA6B">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kern w:val="2"/>
                <w:sz w:val="18"/>
                <w:szCs w:val="18"/>
                <w:lang w:val="en-US" w:eastAsia="zh-CN" w:bidi="ar"/>
              </w:rPr>
            </w:pPr>
            <w:r>
              <w:rPr>
                <w:rFonts w:hint="eastAsia" w:ascii="宋体" w:hAnsi="宋体" w:cs="宋体"/>
                <w:kern w:val="2"/>
                <w:sz w:val="18"/>
                <w:szCs w:val="18"/>
                <w:lang w:val="en-US" w:eastAsia="zh-CN" w:bidi="ar"/>
              </w:rPr>
              <w:t>主要</w:t>
            </w:r>
            <w:r>
              <w:rPr>
                <w:rFonts w:hint="eastAsia" w:ascii="宋体" w:hAnsi="宋体" w:eastAsia="宋体" w:cs="宋体"/>
                <w:kern w:val="2"/>
                <w:sz w:val="18"/>
                <w:szCs w:val="18"/>
                <w:lang w:val="en-US" w:eastAsia="zh" w:bidi="ar"/>
              </w:rPr>
              <w:t>教学内容</w:t>
            </w:r>
            <w:r>
              <w:rPr>
                <w:rFonts w:hint="eastAsia" w:ascii="宋体" w:hAnsi="宋体" w:cs="宋体"/>
                <w:kern w:val="2"/>
                <w:sz w:val="18"/>
                <w:szCs w:val="18"/>
                <w:lang w:val="en-US" w:eastAsia="zh-CN" w:bidi="ar"/>
              </w:rPr>
              <w:t>包括</w:t>
            </w:r>
            <w:r>
              <w:rPr>
                <w:rFonts w:hint="eastAsia" w:ascii="宋体" w:hAnsi="宋体" w:eastAsia="宋体" w:cs="宋体"/>
                <w:kern w:val="2"/>
                <w:sz w:val="18"/>
                <w:szCs w:val="18"/>
                <w:lang w:val="en-US" w:eastAsia="zh" w:bidi="ar"/>
              </w:rPr>
              <w:t>消费者心理与行为分析概述</w:t>
            </w:r>
            <w:r>
              <w:rPr>
                <w:rFonts w:hint="eastAsia" w:ascii="宋体" w:hAnsi="宋体" w:eastAsia="宋体" w:cs="宋体"/>
                <w:kern w:val="2"/>
                <w:sz w:val="18"/>
                <w:szCs w:val="18"/>
                <w:lang w:val="en-US" w:eastAsia="zh-CN" w:bidi="ar"/>
              </w:rPr>
              <w:t xml:space="preserve"> 、消费者心理</w:t>
            </w:r>
            <w:r>
              <w:rPr>
                <w:rFonts w:hint="eastAsia" w:ascii="宋体" w:hAnsi="宋体" w:eastAsia="宋体" w:cs="宋体"/>
                <w:kern w:val="2"/>
                <w:sz w:val="18"/>
                <w:szCs w:val="18"/>
                <w:lang w:val="en-US" w:eastAsia="zh" w:bidi="ar"/>
              </w:rPr>
              <w:t>活动过程</w:t>
            </w:r>
            <w:r>
              <w:rPr>
                <w:rFonts w:hint="eastAsia" w:ascii="宋体" w:hAnsi="宋体" w:eastAsia="宋体" w:cs="宋体"/>
                <w:kern w:val="2"/>
                <w:sz w:val="18"/>
                <w:szCs w:val="18"/>
                <w:lang w:val="en-US" w:eastAsia="zh-CN" w:bidi="ar"/>
              </w:rPr>
              <w:t>、影响消费者心理</w:t>
            </w:r>
            <w:r>
              <w:rPr>
                <w:rFonts w:hint="eastAsia" w:ascii="宋体" w:hAnsi="宋体" w:eastAsia="宋体" w:cs="宋体"/>
                <w:kern w:val="2"/>
                <w:sz w:val="18"/>
                <w:szCs w:val="18"/>
                <w:lang w:val="en-US" w:eastAsia="zh" w:bidi="ar"/>
              </w:rPr>
              <w:t>与行为</w:t>
            </w:r>
            <w:r>
              <w:rPr>
                <w:rFonts w:hint="eastAsia" w:ascii="宋体" w:hAnsi="宋体" w:eastAsia="宋体" w:cs="宋体"/>
                <w:kern w:val="2"/>
                <w:sz w:val="18"/>
                <w:szCs w:val="18"/>
                <w:lang w:val="en-US" w:eastAsia="zh-CN" w:bidi="ar"/>
              </w:rPr>
              <w:t>的因素 、</w:t>
            </w:r>
            <w:r>
              <w:rPr>
                <w:rFonts w:hint="eastAsia" w:ascii="宋体" w:hAnsi="宋体" w:eastAsia="宋体" w:cs="宋体"/>
                <w:kern w:val="2"/>
                <w:sz w:val="18"/>
                <w:szCs w:val="18"/>
                <w:lang w:val="en-US" w:eastAsia="zh" w:bidi="ar"/>
              </w:rPr>
              <w:t>消费者购买行为分析</w:t>
            </w:r>
            <w:r>
              <w:rPr>
                <w:rFonts w:hint="eastAsia" w:ascii="宋体" w:hAnsi="宋体" w:eastAsia="宋体" w:cs="宋体"/>
                <w:kern w:val="2"/>
                <w:sz w:val="18"/>
                <w:szCs w:val="18"/>
                <w:lang w:val="en-US" w:eastAsia="zh-CN" w:bidi="ar"/>
              </w:rPr>
              <w:t xml:space="preserve"> 、</w:t>
            </w:r>
            <w:r>
              <w:rPr>
                <w:rFonts w:hint="eastAsia" w:ascii="宋体" w:hAnsi="宋体" w:eastAsia="宋体" w:cs="宋体"/>
                <w:kern w:val="2"/>
                <w:sz w:val="18"/>
                <w:szCs w:val="18"/>
                <w:lang w:val="en-US" w:eastAsia="zh" w:bidi="ar"/>
              </w:rPr>
              <w:t>消费者行为与</w:t>
            </w:r>
            <w:r>
              <w:rPr>
                <w:rFonts w:hint="eastAsia" w:ascii="宋体" w:hAnsi="宋体" w:eastAsia="宋体" w:cs="宋体"/>
                <w:kern w:val="2"/>
                <w:sz w:val="18"/>
                <w:szCs w:val="18"/>
                <w:lang w:val="en-US" w:eastAsia="zh-CN" w:bidi="ar"/>
              </w:rPr>
              <w:t>产品策略 、</w:t>
            </w:r>
            <w:r>
              <w:rPr>
                <w:rFonts w:hint="eastAsia" w:ascii="宋体" w:hAnsi="宋体" w:eastAsia="宋体" w:cs="宋体"/>
                <w:kern w:val="2"/>
                <w:sz w:val="18"/>
                <w:szCs w:val="18"/>
                <w:lang w:val="en-US" w:eastAsia="zh" w:bidi="ar"/>
              </w:rPr>
              <w:t>消费者行为与价格策略</w:t>
            </w:r>
            <w:r>
              <w:rPr>
                <w:rFonts w:hint="eastAsia" w:ascii="宋体" w:hAnsi="宋体" w:eastAsia="宋体" w:cs="宋体"/>
                <w:kern w:val="2"/>
                <w:sz w:val="18"/>
                <w:szCs w:val="18"/>
                <w:lang w:val="en-US" w:eastAsia="zh-CN" w:bidi="ar"/>
              </w:rPr>
              <w:t>、</w:t>
            </w:r>
            <w:r>
              <w:rPr>
                <w:rFonts w:hint="eastAsia" w:ascii="宋体" w:hAnsi="宋体" w:eastAsia="宋体" w:cs="宋体"/>
                <w:kern w:val="2"/>
                <w:sz w:val="18"/>
                <w:szCs w:val="18"/>
                <w:lang w:val="en-US" w:eastAsia="zh" w:bidi="ar"/>
              </w:rPr>
              <w:t>消费者行为与渠道策略</w:t>
            </w:r>
            <w:r>
              <w:rPr>
                <w:rFonts w:hint="eastAsia" w:ascii="宋体" w:hAnsi="宋体" w:eastAsia="宋体" w:cs="宋体"/>
                <w:kern w:val="2"/>
                <w:sz w:val="18"/>
                <w:szCs w:val="18"/>
                <w:lang w:val="en-US" w:eastAsia="zh-CN" w:bidi="ar"/>
              </w:rPr>
              <w:t>、</w:t>
            </w:r>
            <w:r>
              <w:rPr>
                <w:rFonts w:hint="eastAsia" w:ascii="宋体" w:hAnsi="宋体" w:eastAsia="宋体" w:cs="宋体"/>
                <w:kern w:val="2"/>
                <w:sz w:val="18"/>
                <w:szCs w:val="18"/>
                <w:lang w:val="en-US" w:eastAsia="zh" w:bidi="ar"/>
              </w:rPr>
              <w:t>消费者行为与促销策略</w:t>
            </w:r>
            <w:r>
              <w:rPr>
                <w:rFonts w:hint="eastAsia" w:ascii="宋体" w:hAnsi="宋体" w:cs="宋体"/>
                <w:kern w:val="2"/>
                <w:sz w:val="18"/>
                <w:szCs w:val="18"/>
                <w:lang w:val="en-US" w:eastAsia="zh-CN" w:bidi="ar"/>
              </w:rPr>
              <w:t>。</w:t>
            </w:r>
          </w:p>
          <w:p w14:paraId="5A6B3834">
            <w:pPr>
              <w:keepNext w:val="0"/>
              <w:keepLines w:val="0"/>
              <w:widowControl/>
              <w:suppressLineNumbers w:val="0"/>
              <w:spacing w:before="0" w:beforeAutospacing="0" w:after="0" w:afterAutospacing="0"/>
              <w:ind w:left="0" w:leftChars="0" w:right="0" w:rightChars="0" w:firstLine="0" w:firstLineChars="0"/>
              <w:jc w:val="both"/>
              <w:rPr>
                <w:rFonts w:hint="eastAsia"/>
                <w:sz w:val="18"/>
                <w:szCs w:val="18"/>
                <w:lang w:eastAsia="zh"/>
              </w:rPr>
            </w:pPr>
            <w:r>
              <w:rPr>
                <w:rFonts w:hint="eastAsia"/>
                <w:i w:val="0"/>
                <w:iCs w:val="0"/>
                <w:caps w:val="0"/>
                <w:color w:val="2A2A2A"/>
                <w:spacing w:val="0"/>
                <w:sz w:val="18"/>
                <w:szCs w:val="18"/>
                <w:shd w:val="clear" w:color="auto" w:fill="FFFFFF"/>
                <w:lang w:eastAsia="zh"/>
              </w:rPr>
              <w:t>要求学生能够运用营销工具进行消费者心理和行为分析，并在此基础上为企业决策提供建议。</w:t>
            </w:r>
          </w:p>
        </w:tc>
        <w:tc>
          <w:tcPr>
            <w:tcW w:w="883" w:type="pct"/>
            <w:noWrap/>
            <w:vAlign w:val="center"/>
          </w:tcPr>
          <w:p w14:paraId="5854E28F">
            <w:pPr>
              <w:keepNext w:val="0"/>
              <w:keepLines w:val="0"/>
              <w:widowControl/>
              <w:suppressLineNumbers w:val="0"/>
              <w:spacing w:before="0" w:beforeAutospacing="0" w:after="0" w:afterAutospacing="0"/>
              <w:ind w:left="0" w:right="0" w:firstLine="360" w:firstLineChars="200"/>
              <w:jc w:val="both"/>
              <w:rPr>
                <w:rFonts w:hint="eastAsia" w:ascii="宋体" w:hAnsi="宋体" w:eastAsia="宋体" w:cs="宋体"/>
                <w:kern w:val="2"/>
                <w:sz w:val="18"/>
                <w:szCs w:val="18"/>
                <w:lang w:val="en-US" w:eastAsia="zh" w:bidi="ar"/>
              </w:rPr>
            </w:pPr>
            <w:r>
              <w:rPr>
                <w:rFonts w:hint="eastAsia" w:ascii="宋体" w:hAnsi="宋体" w:eastAsia="宋体" w:cs="宋体"/>
                <w:kern w:val="2"/>
                <w:sz w:val="18"/>
                <w:szCs w:val="18"/>
                <w:lang w:val="en-US" w:eastAsia="zh-CN" w:bidi="ar"/>
              </w:rPr>
              <w:t>案例分析</w:t>
            </w:r>
            <w:r>
              <w:rPr>
                <w:rFonts w:hint="eastAsia" w:ascii="宋体" w:hAnsi="宋体" w:eastAsia="宋体" w:cs="宋体"/>
                <w:kern w:val="2"/>
                <w:sz w:val="18"/>
                <w:szCs w:val="18"/>
                <w:lang w:val="en-US" w:eastAsia="zh" w:bidi="ar"/>
              </w:rPr>
              <w:t>法</w:t>
            </w:r>
            <w:r>
              <w:rPr>
                <w:rFonts w:hint="eastAsia" w:ascii="宋体" w:hAnsi="宋体" w:eastAsia="宋体" w:cs="宋体"/>
                <w:kern w:val="2"/>
                <w:sz w:val="18"/>
                <w:szCs w:val="18"/>
                <w:lang w:val="en-US" w:eastAsia="zh-CN" w:bidi="ar"/>
              </w:rPr>
              <w:t>、启发引导</w:t>
            </w:r>
            <w:r>
              <w:rPr>
                <w:rFonts w:hint="eastAsia" w:ascii="宋体" w:hAnsi="宋体" w:eastAsia="宋体" w:cs="宋体"/>
                <w:kern w:val="2"/>
                <w:sz w:val="18"/>
                <w:szCs w:val="18"/>
                <w:lang w:val="en-US" w:eastAsia="zh" w:bidi="ar"/>
              </w:rPr>
              <w:t>法</w:t>
            </w:r>
            <w:r>
              <w:rPr>
                <w:rFonts w:hint="eastAsia" w:ascii="宋体" w:hAnsi="宋体" w:eastAsia="宋体" w:cs="宋体"/>
                <w:kern w:val="2"/>
                <w:sz w:val="18"/>
                <w:szCs w:val="18"/>
                <w:lang w:val="en-US" w:eastAsia="zh-CN" w:bidi="ar"/>
              </w:rPr>
              <w:t>、分组讨论法</w:t>
            </w:r>
            <w:r>
              <w:rPr>
                <w:rFonts w:hint="eastAsia" w:ascii="宋体" w:hAnsi="宋体" w:eastAsia="宋体" w:cs="宋体"/>
                <w:kern w:val="2"/>
                <w:sz w:val="18"/>
                <w:szCs w:val="18"/>
                <w:lang w:val="en-US" w:eastAsia="zh" w:bidi="ar"/>
              </w:rPr>
              <w:t>、调研策划实战法、线上线下混合式教学法等</w:t>
            </w:r>
            <w:r>
              <w:rPr>
                <w:rFonts w:hint="eastAsia" w:ascii="宋体" w:hAnsi="宋体" w:eastAsia="宋体" w:cs="宋体"/>
                <w:kern w:val="2"/>
                <w:sz w:val="18"/>
                <w:szCs w:val="18"/>
                <w:lang w:val="en-US" w:eastAsia="zh-CN" w:bidi="ar"/>
              </w:rPr>
              <w:t xml:space="preserve">。 </w:t>
            </w:r>
          </w:p>
          <w:p w14:paraId="17450961">
            <w:pPr>
              <w:keepNext w:val="0"/>
              <w:keepLines w:val="0"/>
              <w:widowControl/>
              <w:suppressLineNumbers w:val="0"/>
              <w:spacing w:before="0" w:beforeAutospacing="0" w:after="0" w:afterAutospacing="0"/>
              <w:ind w:left="0" w:leftChars="0" w:right="0" w:rightChars="0"/>
              <w:jc w:val="left"/>
              <w:rPr>
                <w:rFonts w:hint="default"/>
                <w:sz w:val="18"/>
                <w:szCs w:val="18"/>
              </w:rPr>
            </w:pPr>
          </w:p>
        </w:tc>
        <w:tc>
          <w:tcPr>
            <w:tcW w:w="581" w:type="pct"/>
            <w:noWrap/>
            <w:vAlign w:val="center"/>
          </w:tcPr>
          <w:p w14:paraId="43637238">
            <w:pPr>
              <w:keepNext w:val="0"/>
              <w:keepLines w:val="0"/>
              <w:widowControl/>
              <w:suppressLineNumbers w:val="0"/>
              <w:spacing w:before="0" w:beforeAutospacing="0" w:after="0" w:afterAutospacing="0"/>
              <w:ind w:left="0" w:leftChars="0" w:right="0" w:rightChars="0"/>
              <w:jc w:val="both"/>
              <w:textAlignment w:val="center"/>
              <w:rPr>
                <w:rFonts w:hint="eastAsia"/>
                <w:sz w:val="18"/>
                <w:szCs w:val="18"/>
                <w:lang w:eastAsia="zh"/>
              </w:rPr>
            </w:pPr>
            <w:r>
              <w:rPr>
                <w:rFonts w:hint="eastAsia" w:ascii="宋体" w:hAnsi="宋体" w:cs="宋体"/>
                <w:i w:val="0"/>
                <w:iCs w:val="0"/>
                <w:color w:val="000000"/>
                <w:kern w:val="0"/>
                <w:sz w:val="18"/>
                <w:szCs w:val="18"/>
                <w:u w:val="none"/>
                <w:lang w:val="en-US" w:eastAsia="zh-CN" w:bidi="ar"/>
              </w:rPr>
              <w:t>市场营销</w:t>
            </w:r>
          </w:p>
        </w:tc>
      </w:tr>
    </w:tbl>
    <w:p w14:paraId="41475334">
      <w:pPr>
        <w:ind w:firstLine="480"/>
        <w:rPr>
          <w:sz w:val="24"/>
        </w:rPr>
      </w:pPr>
    </w:p>
    <w:p w14:paraId="3A4AF1A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lang w:val="en-US" w:eastAsia="zh-CN"/>
        </w:rPr>
        <w:t>3</w:t>
      </w:r>
      <w:r>
        <w:rPr>
          <w:sz w:val="24"/>
        </w:rPr>
        <w:t>）专业</w:t>
      </w:r>
      <w:r>
        <w:rPr>
          <w:rFonts w:hint="eastAsia"/>
          <w:sz w:val="24"/>
        </w:rPr>
        <w:t>核心</w:t>
      </w:r>
      <w:r>
        <w:rPr>
          <w:sz w:val="24"/>
        </w:rPr>
        <w:t>课程</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8"/>
        <w:gridCol w:w="498"/>
        <w:gridCol w:w="2865"/>
        <w:gridCol w:w="3384"/>
        <w:gridCol w:w="1502"/>
      </w:tblGrid>
      <w:tr w14:paraId="4F03B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163" w:type="pct"/>
            <w:noWrap/>
            <w:vAlign w:val="center"/>
          </w:tcPr>
          <w:p w14:paraId="2B6606A6">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序号</w:t>
            </w:r>
          </w:p>
        </w:tc>
        <w:tc>
          <w:tcPr>
            <w:tcW w:w="292" w:type="pct"/>
            <w:tcBorders>
              <w:left w:val="single" w:color="auto" w:sz="8" w:space="0"/>
              <w:right w:val="single" w:color="auto" w:sz="8" w:space="0"/>
            </w:tcBorders>
            <w:noWrap/>
            <w:vAlign w:val="center"/>
          </w:tcPr>
          <w:p w14:paraId="24237CA1">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课程名称</w:t>
            </w:r>
          </w:p>
        </w:tc>
        <w:tc>
          <w:tcPr>
            <w:tcW w:w="1679" w:type="pct"/>
            <w:tcBorders>
              <w:left w:val="single" w:color="auto" w:sz="8" w:space="0"/>
              <w:right w:val="single" w:color="auto" w:sz="4" w:space="0"/>
            </w:tcBorders>
            <w:noWrap/>
            <w:vAlign w:val="center"/>
          </w:tcPr>
          <w:p w14:paraId="7D553D13">
            <w:pPr>
              <w:keepNext w:val="0"/>
              <w:keepLines w:val="0"/>
              <w:widowControl/>
              <w:suppressLineNumbers w:val="0"/>
              <w:spacing w:before="0" w:beforeAutospacing="0" w:after="0" w:afterAutospacing="0"/>
              <w:ind w:left="0" w:right="0"/>
              <w:jc w:val="center"/>
              <w:rPr>
                <w:rFonts w:hint="default"/>
                <w:b/>
                <w:sz w:val="18"/>
                <w:szCs w:val="18"/>
                <w:highlight w:val="none"/>
              </w:rPr>
            </w:pPr>
            <w:r>
              <w:rPr>
                <w:rFonts w:hint="default"/>
                <w:b/>
                <w:sz w:val="18"/>
                <w:szCs w:val="18"/>
                <w:highlight w:val="none"/>
              </w:rPr>
              <w:t>课程目标</w:t>
            </w:r>
          </w:p>
        </w:tc>
        <w:tc>
          <w:tcPr>
            <w:tcW w:w="1983" w:type="pct"/>
            <w:tcBorders>
              <w:left w:val="single" w:color="auto" w:sz="4" w:space="0"/>
              <w:right w:val="single" w:color="auto" w:sz="4" w:space="0"/>
            </w:tcBorders>
            <w:noWrap/>
            <w:vAlign w:val="center"/>
          </w:tcPr>
          <w:p w14:paraId="0010B8D1">
            <w:pPr>
              <w:keepNext w:val="0"/>
              <w:keepLines w:val="0"/>
              <w:widowControl/>
              <w:suppressLineNumbers w:val="0"/>
              <w:spacing w:before="0" w:beforeAutospacing="0" w:after="0" w:afterAutospacing="0"/>
              <w:ind w:left="0" w:right="0"/>
              <w:jc w:val="center"/>
              <w:rPr>
                <w:rFonts w:hint="default"/>
                <w:b/>
                <w:sz w:val="18"/>
                <w:szCs w:val="18"/>
                <w:highlight w:val="none"/>
              </w:rPr>
            </w:pPr>
            <w:r>
              <w:rPr>
                <w:rFonts w:hint="default"/>
                <w:b/>
                <w:sz w:val="18"/>
                <w:szCs w:val="18"/>
                <w:highlight w:val="none"/>
              </w:rPr>
              <w:t>主要教学内容与要求</w:t>
            </w:r>
          </w:p>
        </w:tc>
        <w:tc>
          <w:tcPr>
            <w:tcW w:w="880" w:type="pct"/>
            <w:noWrap/>
            <w:vAlign w:val="center"/>
          </w:tcPr>
          <w:p w14:paraId="01DBD876">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教学方法与手段</w:t>
            </w:r>
          </w:p>
        </w:tc>
      </w:tr>
      <w:tr w14:paraId="072814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163" w:type="pct"/>
            <w:noWrap/>
            <w:vAlign w:val="center"/>
          </w:tcPr>
          <w:p w14:paraId="39A1EC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92" w:type="pct"/>
            <w:tcBorders>
              <w:left w:val="single" w:color="auto" w:sz="8" w:space="0"/>
              <w:right w:val="single" w:color="auto" w:sz="8" w:space="0"/>
            </w:tcBorders>
            <w:noWrap/>
            <w:vAlign w:val="center"/>
          </w:tcPr>
          <w:p w14:paraId="352B0C0A">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数字营销</w:t>
            </w:r>
          </w:p>
        </w:tc>
        <w:tc>
          <w:tcPr>
            <w:tcW w:w="1679" w:type="pct"/>
            <w:tcBorders>
              <w:left w:val="single" w:color="auto" w:sz="8" w:space="0"/>
              <w:right w:val="single" w:color="auto" w:sz="4" w:space="0"/>
            </w:tcBorders>
            <w:noWrap/>
            <w:vAlign w:val="center"/>
          </w:tcPr>
          <w:p w14:paraId="0782C079">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2"/>
                <w:sz w:val="18"/>
                <w:szCs w:val="18"/>
              </w:rPr>
            </w:pPr>
            <w:r>
              <w:rPr>
                <w:rFonts w:hint="eastAsia" w:ascii="宋体" w:hAnsi="宋体" w:eastAsia="宋体" w:cs="宋体"/>
                <w:color w:val="auto"/>
                <w:kern w:val="2"/>
                <w:sz w:val="18"/>
                <w:szCs w:val="18"/>
                <w:lang w:val="en-US" w:eastAsia="zh-CN" w:bidi="ar"/>
              </w:rPr>
              <w:t>知识目标</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理解并掌握新媒体平台运营、内容运营、活动运营、用户运营</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理解并掌握数据分析等工作的技术技能要求</w:t>
            </w:r>
            <w:r>
              <w:rPr>
                <w:rFonts w:hint="eastAsia" w:ascii="宋体" w:hAnsi="宋体" w:cs="宋体"/>
                <w:color w:val="auto"/>
                <w:kern w:val="2"/>
                <w:sz w:val="18"/>
                <w:szCs w:val="18"/>
                <w:lang w:val="en-US" w:eastAsia="zh-CN" w:bidi="ar"/>
              </w:rPr>
              <w:t>。</w:t>
            </w:r>
          </w:p>
          <w:p w14:paraId="0F704B7C">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2"/>
                <w:sz w:val="18"/>
                <w:szCs w:val="18"/>
              </w:rPr>
            </w:pPr>
            <w:r>
              <w:rPr>
                <w:rFonts w:hint="eastAsia" w:ascii="宋体" w:hAnsi="宋体" w:eastAsia="宋体" w:cs="宋体"/>
                <w:color w:val="auto"/>
                <w:kern w:val="2"/>
                <w:sz w:val="18"/>
                <w:szCs w:val="18"/>
                <w:lang w:val="en-US" w:eastAsia="zh-CN" w:bidi="ar"/>
              </w:rPr>
              <w:t>能力目标</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能够立足新媒体技术视角进行新媒体平台运营</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能够进行内容运营、活动运营、用户运营、数据分析</w:t>
            </w:r>
            <w:r>
              <w:rPr>
                <w:rFonts w:hint="eastAsia" w:ascii="宋体" w:hAnsi="宋体" w:cs="宋体"/>
                <w:color w:val="auto"/>
                <w:kern w:val="2"/>
                <w:sz w:val="18"/>
                <w:szCs w:val="18"/>
                <w:lang w:val="en-US" w:eastAsia="zh-CN" w:bidi="ar"/>
              </w:rPr>
              <w:t>。</w:t>
            </w:r>
          </w:p>
          <w:p w14:paraId="3AC09602">
            <w:pPr>
              <w:keepNext w:val="0"/>
              <w:keepLines w:val="0"/>
              <w:widowControl/>
              <w:suppressLineNumbers w:val="0"/>
              <w:spacing w:before="0" w:beforeAutospacing="0" w:after="0" w:afterAutospacing="0"/>
              <w:ind w:left="0" w:right="0"/>
              <w:jc w:val="both"/>
              <w:rPr>
                <w:rFonts w:hint="default"/>
                <w:color w:val="auto"/>
                <w:sz w:val="18"/>
                <w:szCs w:val="18"/>
              </w:rPr>
            </w:pPr>
            <w:r>
              <w:rPr>
                <w:rFonts w:hint="eastAsia" w:ascii="宋体" w:hAnsi="宋体" w:eastAsia="宋体" w:cs="宋体"/>
                <w:color w:val="auto"/>
                <w:kern w:val="2"/>
                <w:sz w:val="18"/>
                <w:szCs w:val="18"/>
                <w:lang w:val="en-US" w:eastAsia="zh-CN" w:bidi="ar"/>
              </w:rPr>
              <w:t>素质目标</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0"/>
                <w:sz w:val="18"/>
                <w:szCs w:val="18"/>
                <w:lang w:val="en-US" w:eastAsia="zh-CN" w:bidi="ar"/>
              </w:rPr>
              <w:t>具备自主学习能力、自我管理能力。具备岗位职业意识</w:t>
            </w:r>
            <w:r>
              <w:rPr>
                <w:rFonts w:hint="eastAsia" w:ascii="宋体" w:hAnsi="宋体" w:cs="宋体"/>
                <w:color w:val="auto"/>
                <w:kern w:val="0"/>
                <w:sz w:val="18"/>
                <w:szCs w:val="18"/>
                <w:lang w:val="en-US" w:eastAsia="zh-CN" w:bidi="ar"/>
              </w:rPr>
              <w:t>。</w:t>
            </w:r>
          </w:p>
        </w:tc>
        <w:tc>
          <w:tcPr>
            <w:tcW w:w="1983" w:type="pct"/>
            <w:tcBorders>
              <w:left w:val="single" w:color="auto" w:sz="4" w:space="0"/>
              <w:right w:val="single" w:color="auto" w:sz="4" w:space="0"/>
            </w:tcBorders>
            <w:noWrap/>
            <w:vAlign w:val="center"/>
          </w:tcPr>
          <w:p w14:paraId="4F1F0FE1">
            <w:pPr>
              <w:keepNext w:val="0"/>
              <w:keepLines w:val="0"/>
              <w:widowControl/>
              <w:suppressLineNumbers w:val="0"/>
              <w:spacing w:before="0" w:beforeAutospacing="0" w:after="0" w:afterAutospacing="0"/>
              <w:ind w:left="0" w:right="0"/>
              <w:jc w:val="left"/>
              <w:rPr>
                <w:rFonts w:hint="eastAsia" w:ascii="宋体" w:hAnsi="宋体" w:cs="宋体"/>
                <w:color w:val="auto"/>
                <w:kern w:val="2"/>
                <w:sz w:val="18"/>
                <w:szCs w:val="18"/>
                <w:lang w:val="en-US" w:eastAsia="zh-CN" w:bidi="ar"/>
              </w:rPr>
            </w:pPr>
            <w:r>
              <w:rPr>
                <w:rFonts w:hint="eastAsia" w:ascii="宋体" w:hAnsi="宋体" w:cs="宋体"/>
                <w:color w:val="auto"/>
                <w:kern w:val="2"/>
                <w:sz w:val="18"/>
                <w:szCs w:val="18"/>
                <w:lang w:val="en-US" w:eastAsia="zh-CN" w:bidi="ar"/>
              </w:rPr>
              <w:t>主要教学内容包括</w:t>
            </w:r>
            <w:r>
              <w:rPr>
                <w:rFonts w:hint="eastAsia" w:ascii="宋体" w:hAnsi="宋体" w:eastAsia="宋体" w:cs="宋体"/>
                <w:color w:val="auto"/>
                <w:kern w:val="2"/>
                <w:sz w:val="18"/>
                <w:szCs w:val="18"/>
                <w:lang w:val="en-US" w:eastAsia="zh-CN" w:bidi="ar"/>
              </w:rPr>
              <w:t>新媒体技术应用概述</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新媒体平台运营</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新媒体内容运营</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新媒体活动运营</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新媒体用户运营</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新媒体数据分析技术应用</w:t>
            </w:r>
            <w:r>
              <w:rPr>
                <w:rFonts w:hint="eastAsia" w:ascii="宋体" w:hAnsi="宋体" w:cs="宋体"/>
                <w:color w:val="auto"/>
                <w:kern w:val="2"/>
                <w:sz w:val="18"/>
                <w:szCs w:val="18"/>
                <w:lang w:val="en-US" w:eastAsia="zh-CN" w:bidi="ar"/>
              </w:rPr>
              <w:t>。</w:t>
            </w:r>
          </w:p>
          <w:p w14:paraId="72D9CEED">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18"/>
                <w:szCs w:val="18"/>
                <w:lang w:val="en-US" w:eastAsia="zh-CN" w:bidi="ar"/>
              </w:rPr>
              <w:t>要求学生能够立足新媒体技术视角，能够进行新媒体平台运营。</w:t>
            </w:r>
          </w:p>
          <w:p w14:paraId="0129CBF4">
            <w:pPr>
              <w:pStyle w:val="12"/>
              <w:keepNext w:val="0"/>
              <w:keepLines w:val="0"/>
              <w:suppressLineNumbers w:val="0"/>
              <w:spacing w:before="0" w:beforeAutospacing="0" w:afterAutospacing="0"/>
              <w:ind w:left="0" w:right="0"/>
              <w:rPr>
                <w:rFonts w:hint="default"/>
              </w:rPr>
            </w:pPr>
          </w:p>
        </w:tc>
        <w:tc>
          <w:tcPr>
            <w:tcW w:w="880" w:type="pct"/>
            <w:noWrap/>
            <w:vAlign w:val="center"/>
          </w:tcPr>
          <w:p w14:paraId="2E2BA3FC">
            <w:pPr>
              <w:keepNext w:val="0"/>
              <w:keepLines w:val="0"/>
              <w:widowControl/>
              <w:suppressLineNumbers w:val="0"/>
              <w:spacing w:before="0" w:beforeAutospacing="0" w:after="0" w:afterAutospacing="0"/>
              <w:ind w:left="0" w:leftChars="0" w:right="0" w:rightChars="0"/>
              <w:jc w:val="left"/>
              <w:rPr>
                <w:rFonts w:hint="eastAsia" w:eastAsia="宋体"/>
                <w:sz w:val="18"/>
                <w:szCs w:val="18"/>
                <w:lang w:eastAsia="zh"/>
              </w:rPr>
            </w:pPr>
            <w:r>
              <w:rPr>
                <w:rFonts w:hint="eastAsia" w:ascii="宋体" w:hAnsi="宋体" w:eastAsia="宋体" w:cs="宋体"/>
                <w:kern w:val="0"/>
                <w:sz w:val="18"/>
                <w:szCs w:val="18"/>
                <w:lang w:val="en-US" w:eastAsia="zh-CN" w:bidi="ar"/>
              </w:rPr>
              <w:t>项目化教学法、讨论教学法、案例分析法</w:t>
            </w:r>
          </w:p>
        </w:tc>
      </w:tr>
      <w:tr w14:paraId="0281D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20" w:hRule="atLeast"/>
          <w:jc w:val="center"/>
        </w:trPr>
        <w:tc>
          <w:tcPr>
            <w:tcW w:w="163" w:type="pct"/>
            <w:noWrap/>
            <w:vAlign w:val="center"/>
          </w:tcPr>
          <w:p w14:paraId="0014EB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92" w:type="pct"/>
            <w:tcBorders>
              <w:left w:val="single" w:color="auto" w:sz="8" w:space="0"/>
              <w:right w:val="single" w:color="auto" w:sz="8" w:space="0"/>
            </w:tcBorders>
            <w:noWrap/>
            <w:vAlign w:val="center"/>
          </w:tcPr>
          <w:p w14:paraId="5AB1F30E">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销售管理</w:t>
            </w:r>
          </w:p>
        </w:tc>
        <w:tc>
          <w:tcPr>
            <w:tcW w:w="1679" w:type="pct"/>
            <w:tcBorders>
              <w:left w:val="single" w:color="auto" w:sz="8" w:space="0"/>
              <w:right w:val="single" w:color="auto" w:sz="4" w:space="0"/>
            </w:tcBorders>
            <w:noWrap/>
            <w:vAlign w:val="center"/>
          </w:tcPr>
          <w:p w14:paraId="4C841D7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知识目标：了解销售职业、认识销售岗位，掌握销售规划与设计、销售组织建设、销售</w:t>
            </w:r>
            <w:r>
              <w:rPr>
                <w:rFonts w:hint="eastAsia" w:ascii="宋体" w:hAnsi="宋体" w:eastAsia="宋体" w:cs="宋体"/>
                <w:b w:val="0"/>
                <w:bCs w:val="0"/>
                <w:kern w:val="2"/>
                <w:sz w:val="18"/>
                <w:szCs w:val="18"/>
                <w:lang w:val="en-US" w:eastAsia="zh" w:bidi="ar"/>
              </w:rPr>
              <w:t>区域</w:t>
            </w:r>
            <w:r>
              <w:rPr>
                <w:rFonts w:hint="eastAsia" w:ascii="宋体" w:hAnsi="宋体" w:eastAsia="宋体" w:cs="宋体"/>
                <w:b w:val="0"/>
                <w:bCs w:val="0"/>
                <w:kern w:val="2"/>
                <w:sz w:val="18"/>
                <w:szCs w:val="18"/>
                <w:lang w:val="en-US" w:eastAsia="zh-CN" w:bidi="ar"/>
              </w:rPr>
              <w:t>管理、销售分析、</w:t>
            </w:r>
            <w:r>
              <w:rPr>
                <w:rFonts w:hint="eastAsia" w:ascii="宋体" w:hAnsi="宋体" w:eastAsia="宋体" w:cs="宋体"/>
                <w:b w:val="0"/>
                <w:bCs w:val="0"/>
                <w:kern w:val="2"/>
                <w:sz w:val="18"/>
                <w:szCs w:val="18"/>
                <w:lang w:val="en-US" w:eastAsia="zh" w:bidi="ar"/>
              </w:rPr>
              <w:t>销售人员管理、</w:t>
            </w:r>
            <w:r>
              <w:rPr>
                <w:rFonts w:hint="eastAsia" w:ascii="宋体" w:hAnsi="宋体" w:eastAsia="宋体" w:cs="宋体"/>
                <w:b w:val="0"/>
                <w:bCs w:val="0"/>
                <w:kern w:val="2"/>
                <w:sz w:val="18"/>
                <w:szCs w:val="18"/>
                <w:lang w:val="en-US" w:eastAsia="zh-CN" w:bidi="ar"/>
              </w:rPr>
              <w:t>客户管理等方面的知识。</w:t>
            </w:r>
          </w:p>
          <w:p w14:paraId="461E8054">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能力目标：培养学生具备销售指标制定、销售组织架构设定、销售领导能力、销售绩效考评设定及销售控制等能力。</w:t>
            </w:r>
          </w:p>
          <w:p w14:paraId="2B169D3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素质目标：培养诚实守信的品德、坚韧不拔的毅力、积极乐观的态度，让学生学会在团队中相互尊重、互相关心、互相帮助，为发展职业能力奠定良好的基础。</w:t>
            </w:r>
          </w:p>
          <w:p w14:paraId="598FEC93">
            <w:pPr>
              <w:keepNext w:val="0"/>
              <w:keepLines w:val="0"/>
              <w:widowControl/>
              <w:suppressLineNumbers w:val="0"/>
              <w:spacing w:before="0" w:beforeAutospacing="0" w:after="0" w:afterAutospacing="0" w:line="15" w:lineRule="auto"/>
              <w:ind w:left="0" w:right="0" w:firstLine="352" w:firstLineChars="196"/>
              <w:jc w:val="left"/>
              <w:rPr>
                <w:rFonts w:hint="default"/>
                <w:sz w:val="18"/>
                <w:szCs w:val="18"/>
              </w:rPr>
            </w:pPr>
          </w:p>
        </w:tc>
        <w:tc>
          <w:tcPr>
            <w:tcW w:w="1983" w:type="pct"/>
            <w:tcBorders>
              <w:left w:val="single" w:color="auto" w:sz="4" w:space="0"/>
              <w:right w:val="single" w:color="auto" w:sz="4" w:space="0"/>
            </w:tcBorders>
            <w:noWrap/>
            <w:vAlign w:val="center"/>
          </w:tcPr>
          <w:p w14:paraId="230DB82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leftChars="0" w:right="0" w:rightChars="0" w:firstLine="0" w:firstLineChars="0"/>
              <w:jc w:val="both"/>
              <w:rPr>
                <w:rFonts w:hint="eastAsia"/>
                <w:i w:val="0"/>
                <w:iCs w:val="0"/>
                <w:caps w:val="0"/>
                <w:color w:val="2A2A2A"/>
                <w:spacing w:val="0"/>
                <w:sz w:val="18"/>
                <w:szCs w:val="18"/>
                <w:shd w:val="clear" w:color="auto" w:fill="FFFFFF"/>
                <w:lang w:eastAsia="zh"/>
              </w:rPr>
            </w:pPr>
            <w:r>
              <w:rPr>
                <w:rFonts w:hint="eastAsia"/>
                <w:sz w:val="18"/>
                <w:szCs w:val="18"/>
                <w:lang w:eastAsia="zh"/>
              </w:rPr>
              <w:t>主要教学内容包括：销售岗位认知、销售组织设计、销售区域管理、销售分析、销售人员管理、客户管理等</w:t>
            </w:r>
            <w:r>
              <w:rPr>
                <w:rFonts w:hint="eastAsia"/>
                <w:i w:val="0"/>
                <w:iCs w:val="0"/>
                <w:caps w:val="0"/>
                <w:color w:val="2A2A2A"/>
                <w:spacing w:val="0"/>
                <w:sz w:val="18"/>
                <w:szCs w:val="18"/>
                <w:shd w:val="clear" w:color="auto" w:fill="FFFFFF"/>
                <w:lang w:eastAsia="zh"/>
              </w:rPr>
              <w:t>。</w:t>
            </w:r>
          </w:p>
          <w:p w14:paraId="4E6BC1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leftChars="0" w:right="0" w:rightChars="0" w:firstLine="0" w:firstLineChars="0"/>
              <w:jc w:val="both"/>
              <w:rPr>
                <w:rFonts w:hint="eastAsia"/>
                <w:i w:val="0"/>
                <w:iCs w:val="0"/>
                <w:caps w:val="0"/>
                <w:color w:val="2A2A2A"/>
                <w:spacing w:val="0"/>
                <w:sz w:val="18"/>
                <w:szCs w:val="18"/>
                <w:shd w:val="clear" w:color="auto" w:fill="FFFFFF"/>
                <w:lang w:eastAsia="zh"/>
              </w:rPr>
            </w:pPr>
            <w:r>
              <w:rPr>
                <w:rFonts w:hint="eastAsia"/>
                <w:i w:val="0"/>
                <w:iCs w:val="0"/>
                <w:caps w:val="0"/>
                <w:color w:val="2A2A2A"/>
                <w:spacing w:val="0"/>
                <w:sz w:val="18"/>
                <w:szCs w:val="18"/>
                <w:shd w:val="clear" w:color="auto" w:fill="FFFFFF"/>
                <w:lang w:eastAsia="zh"/>
              </w:rPr>
              <w:t>要求学生掌握销售管理的框架和方法，能够运用理论方法指导实际工作。</w:t>
            </w:r>
          </w:p>
        </w:tc>
        <w:tc>
          <w:tcPr>
            <w:tcW w:w="880" w:type="pct"/>
            <w:noWrap/>
            <w:vAlign w:val="center"/>
          </w:tcPr>
          <w:p w14:paraId="6A5AFE0A">
            <w:pPr>
              <w:keepNext w:val="0"/>
              <w:keepLines w:val="0"/>
              <w:widowControl/>
              <w:suppressLineNumbers w:val="0"/>
              <w:spacing w:before="0" w:beforeAutospacing="0" w:after="0" w:afterAutospacing="0"/>
              <w:ind w:left="0" w:right="0"/>
              <w:jc w:val="left"/>
              <w:rPr>
                <w:rFonts w:hint="eastAsia" w:eastAsia="宋体"/>
                <w:sz w:val="18"/>
                <w:szCs w:val="18"/>
                <w:lang w:eastAsia="zh"/>
              </w:rPr>
            </w:pPr>
            <w:r>
              <w:rPr>
                <w:rFonts w:hint="eastAsia"/>
                <w:sz w:val="18"/>
                <w:szCs w:val="18"/>
                <w:lang w:val="en-US" w:eastAsia="zh-CN"/>
              </w:rPr>
              <w:t>讲授法</w:t>
            </w:r>
            <w:r>
              <w:rPr>
                <w:rFonts w:hint="eastAsia"/>
                <w:sz w:val="18"/>
                <w:szCs w:val="18"/>
                <w:lang w:val="en-US" w:eastAsia="zh"/>
              </w:rPr>
              <w:t>、</w:t>
            </w:r>
            <w:r>
              <w:rPr>
                <w:rFonts w:hint="eastAsia"/>
                <w:sz w:val="18"/>
                <w:szCs w:val="18"/>
                <w:lang w:val="en-US" w:eastAsia="zh-CN"/>
              </w:rPr>
              <w:t>案例教学法</w:t>
            </w:r>
            <w:r>
              <w:rPr>
                <w:rFonts w:hint="eastAsia"/>
                <w:sz w:val="18"/>
                <w:szCs w:val="18"/>
                <w:lang w:val="en-US" w:eastAsia="zh"/>
              </w:rPr>
              <w:t>、</w:t>
            </w:r>
            <w:r>
              <w:rPr>
                <w:rFonts w:hint="eastAsia"/>
                <w:sz w:val="18"/>
                <w:szCs w:val="18"/>
                <w:lang w:val="en-US" w:eastAsia="zh-CN"/>
              </w:rPr>
              <w:t>情景模拟法</w:t>
            </w:r>
            <w:r>
              <w:rPr>
                <w:rFonts w:hint="eastAsia"/>
                <w:sz w:val="18"/>
                <w:szCs w:val="18"/>
                <w:lang w:val="en-US" w:eastAsia="zh"/>
              </w:rPr>
              <w:t>、</w:t>
            </w:r>
            <w:r>
              <w:rPr>
                <w:rFonts w:hint="eastAsia"/>
                <w:sz w:val="18"/>
                <w:szCs w:val="18"/>
                <w:lang w:val="en-US" w:eastAsia="zh-CN"/>
              </w:rPr>
              <w:t>角色扮演法</w:t>
            </w:r>
            <w:r>
              <w:rPr>
                <w:rFonts w:hint="eastAsia"/>
                <w:sz w:val="18"/>
                <w:szCs w:val="18"/>
                <w:lang w:val="en-US" w:eastAsia="zh"/>
              </w:rPr>
              <w:t>、</w:t>
            </w:r>
            <w:r>
              <w:rPr>
                <w:rFonts w:hint="eastAsia"/>
                <w:sz w:val="18"/>
                <w:szCs w:val="18"/>
                <w:lang w:val="en-US" w:eastAsia="zh-CN"/>
              </w:rPr>
              <w:t>小组讨论法</w:t>
            </w:r>
            <w:r>
              <w:rPr>
                <w:rFonts w:hint="eastAsia"/>
                <w:sz w:val="18"/>
                <w:szCs w:val="18"/>
                <w:lang w:val="en-US" w:eastAsia="zh"/>
              </w:rPr>
              <w:t>。</w:t>
            </w:r>
          </w:p>
          <w:p w14:paraId="011F5B37">
            <w:pPr>
              <w:keepNext w:val="0"/>
              <w:keepLines w:val="0"/>
              <w:widowControl/>
              <w:suppressLineNumbers w:val="0"/>
              <w:spacing w:before="0" w:beforeAutospacing="0" w:after="0" w:afterAutospacing="0"/>
              <w:ind w:left="0" w:right="0"/>
              <w:jc w:val="left"/>
              <w:rPr>
                <w:rFonts w:hint="default"/>
                <w:sz w:val="18"/>
                <w:szCs w:val="18"/>
              </w:rPr>
            </w:pPr>
          </w:p>
        </w:tc>
      </w:tr>
      <w:tr w14:paraId="7D4D2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163" w:type="pct"/>
            <w:noWrap/>
            <w:vAlign w:val="center"/>
          </w:tcPr>
          <w:p w14:paraId="089029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92" w:type="pct"/>
            <w:tcBorders>
              <w:left w:val="single" w:color="auto" w:sz="8" w:space="0"/>
              <w:right w:val="single" w:color="auto" w:sz="8" w:space="0"/>
            </w:tcBorders>
            <w:noWrap/>
            <w:vAlign w:val="center"/>
          </w:tcPr>
          <w:p w14:paraId="1F621AC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18"/>
                <w:szCs w:val="18"/>
                <w:lang w:val="en-US" w:eastAsia="zh-CN" w:bidi="ar-SA"/>
              </w:rPr>
            </w:pPr>
            <w:r>
              <w:rPr>
                <w:rFonts w:hint="eastAsia" w:ascii="宋体" w:hAnsi="宋体" w:eastAsia="宋体" w:cs="宋体"/>
                <w:color w:val="auto"/>
                <w:kern w:val="0"/>
                <w:sz w:val="18"/>
                <w:szCs w:val="18"/>
                <w:lang w:val="en-US" w:eastAsia="zh-CN" w:bidi="ar"/>
              </w:rPr>
              <w:t>市场调查与分析</w:t>
            </w:r>
          </w:p>
        </w:tc>
        <w:tc>
          <w:tcPr>
            <w:tcW w:w="1679" w:type="pct"/>
            <w:tcBorders>
              <w:left w:val="single" w:color="auto" w:sz="8" w:space="0"/>
              <w:right w:val="single" w:color="auto" w:sz="4" w:space="0"/>
            </w:tcBorders>
            <w:noWrap/>
            <w:vAlign w:val="center"/>
          </w:tcPr>
          <w:p w14:paraId="0C4E2F47">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0"/>
                <w:sz w:val="18"/>
                <w:szCs w:val="18"/>
              </w:rPr>
            </w:pPr>
            <w:r>
              <w:rPr>
                <w:rFonts w:hint="eastAsia" w:ascii="宋体" w:hAnsi="宋体" w:eastAsia="宋体" w:cs="宋体"/>
                <w:color w:val="auto"/>
                <w:kern w:val="0"/>
                <w:sz w:val="18"/>
                <w:szCs w:val="18"/>
                <w:lang w:val="en-US" w:eastAsia="zh-CN" w:bidi="ar"/>
              </w:rPr>
              <w:t>知识目标：基本能够根据调查目的和客观实际情况</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设计调查方案。能将一项调查所得到的数据进行初步的整理与显示。能够根据市场调研数据分析结果撰写市场调研报告与制作口头汇报</w:t>
            </w:r>
            <w:r>
              <w:rPr>
                <w:rFonts w:hint="default" w:ascii="Times New Roman" w:hAnsi="Times New Roman" w:eastAsia="宋体" w:cs="Times New Roman"/>
                <w:color w:val="auto"/>
                <w:kern w:val="0"/>
                <w:sz w:val="18"/>
                <w:szCs w:val="18"/>
                <w:lang w:val="en-US" w:eastAsia="zh-CN" w:bidi="ar"/>
              </w:rPr>
              <w:t xml:space="preserve"> PPT</w:t>
            </w:r>
            <w:r>
              <w:rPr>
                <w:rFonts w:hint="eastAsia" w:ascii="宋体" w:hAnsi="宋体" w:eastAsia="宋体" w:cs="宋体"/>
                <w:color w:val="auto"/>
                <w:kern w:val="0"/>
                <w:sz w:val="18"/>
                <w:szCs w:val="18"/>
                <w:lang w:val="en-US" w:eastAsia="zh-CN" w:bidi="ar"/>
              </w:rPr>
              <w:t>。</w:t>
            </w:r>
          </w:p>
          <w:p w14:paraId="4218B649">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0"/>
                <w:sz w:val="18"/>
                <w:szCs w:val="18"/>
              </w:rPr>
            </w:pPr>
            <w:r>
              <w:rPr>
                <w:rFonts w:hint="eastAsia" w:ascii="宋体" w:hAnsi="宋体" w:eastAsia="宋体" w:cs="宋体"/>
                <w:color w:val="auto"/>
                <w:kern w:val="0"/>
                <w:sz w:val="18"/>
                <w:szCs w:val="18"/>
                <w:lang w:val="en-US" w:eastAsia="zh-CN" w:bidi="ar"/>
              </w:rPr>
              <w:t>能力目标：</w:t>
            </w:r>
          </w:p>
          <w:p w14:paraId="392B02E5">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0"/>
                <w:sz w:val="18"/>
                <w:szCs w:val="18"/>
              </w:rPr>
            </w:pPr>
            <w:r>
              <w:rPr>
                <w:rFonts w:hint="eastAsia" w:ascii="宋体" w:hAnsi="宋体" w:eastAsia="宋体" w:cs="宋体"/>
                <w:color w:val="auto"/>
                <w:kern w:val="0"/>
                <w:sz w:val="18"/>
                <w:szCs w:val="18"/>
                <w:lang w:val="en-US" w:eastAsia="zh-CN" w:bidi="ar"/>
              </w:rPr>
              <w:t>培养查阅资料、独立学习、分析问题与解决问题的能力。养成善于观测、勤于思考的学习能力。</w:t>
            </w:r>
          </w:p>
          <w:p w14:paraId="0A0E9CB9">
            <w:pPr>
              <w:keepNext w:val="0"/>
              <w:keepLines w:val="0"/>
              <w:widowControl/>
              <w:suppressLineNumbers w:val="0"/>
              <w:spacing w:before="0" w:beforeAutospacing="0" w:after="0" w:afterAutospacing="0"/>
              <w:ind w:left="0" w:right="0"/>
              <w:jc w:val="both"/>
              <w:rPr>
                <w:rFonts w:hint="default"/>
                <w:color w:val="auto"/>
                <w:sz w:val="18"/>
                <w:szCs w:val="18"/>
              </w:rPr>
            </w:pPr>
            <w:r>
              <w:rPr>
                <w:rFonts w:hint="eastAsia" w:ascii="宋体" w:hAnsi="宋体" w:eastAsia="宋体" w:cs="宋体"/>
                <w:color w:val="auto"/>
                <w:kern w:val="0"/>
                <w:sz w:val="18"/>
                <w:szCs w:val="18"/>
                <w:lang w:val="en-US" w:eastAsia="zh-CN" w:bidi="ar"/>
              </w:rPr>
              <w:t>素质目标：具备自主学习能力、自我管理能力。具有市场开拓意识、竞争意识和创新思维能力。</w:t>
            </w:r>
          </w:p>
        </w:tc>
        <w:tc>
          <w:tcPr>
            <w:tcW w:w="1983" w:type="pct"/>
            <w:tcBorders>
              <w:left w:val="single" w:color="auto" w:sz="4" w:space="0"/>
              <w:right w:val="single" w:color="auto" w:sz="4" w:space="0"/>
            </w:tcBorders>
            <w:noWrap/>
            <w:vAlign w:val="center"/>
          </w:tcPr>
          <w:p w14:paraId="0BC5DD7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18"/>
                <w:szCs w:val="18"/>
              </w:rPr>
            </w:pPr>
            <w:r>
              <w:rPr>
                <w:rFonts w:hint="eastAsia" w:ascii="宋体" w:hAnsi="宋体" w:cs="宋体"/>
                <w:color w:val="auto"/>
                <w:kern w:val="2"/>
                <w:sz w:val="18"/>
                <w:szCs w:val="18"/>
                <w:lang w:val="en-US" w:eastAsia="zh-CN" w:bidi="ar"/>
              </w:rPr>
              <w:t>主要教学内容包括</w:t>
            </w:r>
            <w:r>
              <w:rPr>
                <w:rFonts w:hint="eastAsia" w:ascii="宋体" w:hAnsi="宋体" w:eastAsia="宋体" w:cs="宋体"/>
                <w:color w:val="auto"/>
                <w:kern w:val="2"/>
                <w:sz w:val="18"/>
                <w:szCs w:val="18"/>
                <w:lang w:val="en-US" w:eastAsia="zh-CN" w:bidi="ar"/>
              </w:rPr>
              <w:t>市场调查认知、市场调查方案设计、市场调查方法选择、抽样方案设计、调查问卷设计、调查资料的整理与分析、调查报告撰写</w:t>
            </w:r>
          </w:p>
          <w:p w14:paraId="6C2F0E9C">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18"/>
                <w:szCs w:val="18"/>
                <w:lang w:val="en-US" w:eastAsia="zh-CN" w:bidi="ar"/>
              </w:rPr>
              <w:t>要求学生能够根据需求进行市场调查、运用合适的调查方法进行信息获取，完成市场分析。</w:t>
            </w:r>
          </w:p>
          <w:p w14:paraId="78D9E31E">
            <w:pPr>
              <w:keepNext w:val="0"/>
              <w:keepLines w:val="0"/>
              <w:widowControl/>
              <w:suppressLineNumbers w:val="0"/>
              <w:spacing w:before="0" w:beforeAutospacing="0" w:after="0" w:afterAutospacing="0"/>
              <w:ind w:left="0" w:leftChars="0" w:right="0" w:rightChars="0"/>
              <w:jc w:val="left"/>
              <w:rPr>
                <w:rFonts w:hint="default"/>
                <w:color w:val="auto"/>
                <w:sz w:val="18"/>
                <w:szCs w:val="18"/>
              </w:rPr>
            </w:pPr>
          </w:p>
        </w:tc>
        <w:tc>
          <w:tcPr>
            <w:tcW w:w="880" w:type="pct"/>
            <w:noWrap/>
            <w:vAlign w:val="center"/>
          </w:tcPr>
          <w:p w14:paraId="19E76997">
            <w:pPr>
              <w:keepNext w:val="0"/>
              <w:keepLines w:val="0"/>
              <w:widowControl/>
              <w:suppressLineNumbers w:val="0"/>
              <w:spacing w:before="0" w:beforeAutospacing="0" w:after="0" w:afterAutospacing="0"/>
              <w:ind w:left="0" w:right="0"/>
              <w:jc w:val="left"/>
              <w:rPr>
                <w:rFonts w:hint="default"/>
                <w:sz w:val="18"/>
                <w:szCs w:val="18"/>
              </w:rPr>
            </w:pPr>
            <w:r>
              <w:rPr>
                <w:rFonts w:hint="eastAsia" w:ascii="宋体" w:hAnsi="宋体" w:eastAsia="宋体" w:cs="宋体"/>
                <w:kern w:val="0"/>
                <w:sz w:val="18"/>
                <w:szCs w:val="18"/>
                <w:lang w:val="en-US" w:eastAsia="zh-CN" w:bidi="ar"/>
              </w:rPr>
              <w:t>采用课堂讲授、典型案例分析、小组讨论、社会调查等方法。</w:t>
            </w:r>
          </w:p>
        </w:tc>
      </w:tr>
      <w:tr w14:paraId="70549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163" w:type="pct"/>
            <w:noWrap/>
            <w:vAlign w:val="center"/>
          </w:tcPr>
          <w:p w14:paraId="26A1DD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92" w:type="pct"/>
            <w:tcBorders>
              <w:left w:val="single" w:color="auto" w:sz="8" w:space="0"/>
              <w:right w:val="single" w:color="auto" w:sz="8" w:space="0"/>
            </w:tcBorders>
            <w:noWrap/>
            <w:vAlign w:val="center"/>
          </w:tcPr>
          <w:p w14:paraId="5A140208">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商务数据分析与应用</w:t>
            </w:r>
          </w:p>
        </w:tc>
        <w:tc>
          <w:tcPr>
            <w:tcW w:w="1679" w:type="pct"/>
            <w:tcBorders>
              <w:left w:val="single" w:color="auto" w:sz="8" w:space="0"/>
              <w:right w:val="single" w:color="auto" w:sz="4" w:space="0"/>
            </w:tcBorders>
            <w:noWrap/>
            <w:vAlign w:val="center"/>
          </w:tcPr>
          <w:p w14:paraId="2CD6E46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知识目标：了解数据处理的相关知识，学会数据的录入、编辑与美化，</w:t>
            </w:r>
            <w:r>
              <w:rPr>
                <w:rFonts w:hint="eastAsia" w:ascii="宋体" w:hAnsi="宋体" w:eastAsia="宋体" w:cs="宋体"/>
                <w:b w:val="0"/>
                <w:bCs w:val="0"/>
                <w:kern w:val="2"/>
                <w:sz w:val="18"/>
                <w:szCs w:val="18"/>
                <w:lang w:val="en-US" w:eastAsia="zh" w:bidi="ar"/>
              </w:rPr>
              <w:t>以及</w:t>
            </w:r>
            <w:r>
              <w:rPr>
                <w:rFonts w:hint="eastAsia" w:ascii="宋体" w:hAnsi="宋体" w:eastAsia="宋体" w:cs="宋体"/>
                <w:b w:val="0"/>
                <w:bCs w:val="0"/>
                <w:kern w:val="2"/>
                <w:sz w:val="18"/>
                <w:szCs w:val="18"/>
                <w:lang w:val="en-US" w:eastAsia="zh-CN" w:bidi="ar"/>
              </w:rPr>
              <w:t>数据的分类汇总和简单计算，最后</w:t>
            </w:r>
            <w:r>
              <w:rPr>
                <w:rFonts w:hint="eastAsia" w:ascii="宋体" w:hAnsi="宋体" w:eastAsia="宋体" w:cs="宋体"/>
                <w:b w:val="0"/>
                <w:bCs w:val="0"/>
                <w:kern w:val="2"/>
                <w:sz w:val="18"/>
                <w:szCs w:val="18"/>
                <w:lang w:val="en-US" w:eastAsia="zh" w:bidi="ar"/>
              </w:rPr>
              <w:t>懂得</w:t>
            </w:r>
            <w:r>
              <w:rPr>
                <w:rFonts w:hint="eastAsia" w:ascii="宋体" w:hAnsi="宋体" w:eastAsia="宋体" w:cs="宋体"/>
                <w:b w:val="0"/>
                <w:bCs w:val="0"/>
                <w:kern w:val="2"/>
                <w:sz w:val="18"/>
                <w:szCs w:val="18"/>
                <w:lang w:val="en-US" w:eastAsia="zh-CN" w:bidi="ar"/>
              </w:rPr>
              <w:t>进行函数的应用及数据透视图表的分析。</w:t>
            </w:r>
          </w:p>
          <w:p w14:paraId="2C5601E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能力目标：</w:t>
            </w:r>
            <w:r>
              <w:rPr>
                <w:rFonts w:hint="eastAsia" w:ascii="宋体" w:hAnsi="宋体" w:eastAsia="宋体" w:cs="Times New Roman"/>
                <w:b w:val="0"/>
                <w:bCs w:val="0"/>
                <w:kern w:val="2"/>
                <w:sz w:val="18"/>
                <w:szCs w:val="18"/>
                <w:lang w:val="en-US" w:eastAsia="zh-CN" w:bidi="ar"/>
              </w:rPr>
              <w:t>能运用所学知识，完成对生产经营数据资料的搜集、整理和分析工作，提高学生对社会经济问题的数量分析能力。</w:t>
            </w:r>
          </w:p>
          <w:p w14:paraId="612E0CCC">
            <w:pPr>
              <w:keepNext w:val="0"/>
              <w:keepLines w:val="0"/>
              <w:widowControl w:val="0"/>
              <w:suppressLineNumbers w:val="0"/>
              <w:spacing w:before="0" w:beforeAutospacing="0" w:after="0" w:afterAutospacing="0" w:line="240" w:lineRule="auto"/>
              <w:ind w:left="0" w:right="0"/>
              <w:jc w:val="both"/>
              <w:rPr>
                <w:rFonts w:hint="default"/>
                <w:b w:val="0"/>
                <w:bCs w:val="0"/>
                <w:sz w:val="18"/>
                <w:szCs w:val="18"/>
              </w:rPr>
            </w:pPr>
            <w:r>
              <w:rPr>
                <w:rFonts w:hint="eastAsia" w:ascii="宋体" w:hAnsi="宋体" w:eastAsia="宋体" w:cs="宋体"/>
                <w:b w:val="0"/>
                <w:bCs w:val="0"/>
                <w:kern w:val="2"/>
                <w:sz w:val="18"/>
                <w:szCs w:val="18"/>
                <w:lang w:val="en-US" w:eastAsia="zh-CN" w:bidi="ar"/>
              </w:rPr>
              <w:t>素质目标：树立</w:t>
            </w:r>
            <w:r>
              <w:rPr>
                <w:rFonts w:hint="eastAsia" w:ascii="宋体" w:hAnsi="宋体" w:eastAsia="宋体" w:cs="宋体"/>
                <w:b w:val="0"/>
                <w:bCs w:val="0"/>
                <w:kern w:val="2"/>
                <w:sz w:val="18"/>
                <w:szCs w:val="18"/>
                <w:lang w:val="en-US" w:eastAsia="zh" w:bidi="ar"/>
              </w:rPr>
              <w:t>学生</w:t>
            </w:r>
            <w:r>
              <w:rPr>
                <w:rFonts w:hint="eastAsia" w:ascii="宋体" w:hAnsi="宋体" w:eastAsia="宋体" w:cs="宋体"/>
                <w:b w:val="0"/>
                <w:bCs w:val="0"/>
                <w:kern w:val="2"/>
                <w:sz w:val="18"/>
                <w:szCs w:val="18"/>
                <w:lang w:val="en-US" w:eastAsia="zh-CN" w:bidi="ar"/>
              </w:rPr>
              <w:t>数据管理</w:t>
            </w:r>
            <w:r>
              <w:rPr>
                <w:rFonts w:hint="eastAsia" w:ascii="宋体" w:hAnsi="宋体" w:eastAsia="宋体" w:cs="宋体"/>
                <w:b w:val="0"/>
                <w:bCs w:val="0"/>
                <w:kern w:val="2"/>
                <w:sz w:val="18"/>
                <w:szCs w:val="18"/>
                <w:lang w:val="en-US" w:eastAsia="zh" w:bidi="ar"/>
              </w:rPr>
              <w:t>的意识</w:t>
            </w:r>
            <w:r>
              <w:rPr>
                <w:rFonts w:hint="eastAsia" w:ascii="宋体" w:hAnsi="宋体" w:eastAsia="宋体" w:cs="宋体"/>
                <w:b w:val="0"/>
                <w:bCs w:val="0"/>
                <w:kern w:val="2"/>
                <w:sz w:val="18"/>
                <w:szCs w:val="18"/>
                <w:lang w:val="en-US" w:eastAsia="zh-CN" w:bidi="ar"/>
              </w:rPr>
              <w:t>和良好的职业道德</w:t>
            </w:r>
            <w:r>
              <w:rPr>
                <w:rFonts w:hint="eastAsia" w:ascii="宋体" w:hAnsi="宋体" w:cs="宋体"/>
                <w:b w:val="0"/>
                <w:bCs w:val="0"/>
                <w:kern w:val="2"/>
                <w:sz w:val="18"/>
                <w:szCs w:val="18"/>
                <w:lang w:val="en-US" w:eastAsia="zh" w:bidi="ar"/>
              </w:rPr>
              <w:t>以及</w:t>
            </w:r>
            <w:r>
              <w:rPr>
                <w:rFonts w:hint="eastAsia" w:ascii="宋体" w:hAnsi="宋体" w:eastAsia="宋体" w:cs="宋体"/>
                <w:b w:val="0"/>
                <w:bCs w:val="0"/>
                <w:kern w:val="2"/>
                <w:sz w:val="18"/>
                <w:szCs w:val="18"/>
                <w:lang w:val="en-US" w:eastAsia="zh-CN" w:bidi="ar"/>
              </w:rPr>
              <w:t>严谨的工作态度，有自我学习、诚实敬业、成本控制的意识。</w:t>
            </w:r>
          </w:p>
        </w:tc>
        <w:tc>
          <w:tcPr>
            <w:tcW w:w="1983" w:type="pct"/>
            <w:tcBorders>
              <w:left w:val="single" w:color="auto" w:sz="4" w:space="0"/>
              <w:right w:val="single" w:color="auto" w:sz="4" w:space="0"/>
            </w:tcBorders>
            <w:noWrap/>
            <w:vAlign w:val="center"/>
          </w:tcPr>
          <w:p w14:paraId="04AF6E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leftChars="0" w:right="0" w:rightChars="0" w:firstLine="0" w:firstLineChars="0"/>
              <w:jc w:val="both"/>
              <w:rPr>
                <w:rFonts w:hint="eastAsia"/>
                <w:i w:val="0"/>
                <w:iCs w:val="0"/>
                <w:caps w:val="0"/>
                <w:color w:val="2A2A2A"/>
                <w:spacing w:val="0"/>
                <w:sz w:val="18"/>
                <w:szCs w:val="18"/>
                <w:shd w:val="clear" w:color="auto" w:fill="FFFFFF"/>
                <w:lang w:eastAsia="zh"/>
              </w:rPr>
            </w:pPr>
            <w:r>
              <w:rPr>
                <w:rFonts w:hint="eastAsia"/>
                <w:sz w:val="18"/>
                <w:szCs w:val="18"/>
                <w:lang w:eastAsia="zh"/>
              </w:rPr>
              <w:t>主要教学内容包括：</w:t>
            </w:r>
            <w:r>
              <w:rPr>
                <w:rFonts w:hint="eastAsia" w:ascii="宋体" w:hAnsi="宋体" w:eastAsia="宋体" w:cs="宋体"/>
                <w:b w:val="0"/>
                <w:bCs w:val="0"/>
                <w:kern w:val="2"/>
                <w:sz w:val="18"/>
                <w:szCs w:val="18"/>
                <w:lang w:val="en-US" w:eastAsia="zh-CN" w:bidi="ar"/>
              </w:rPr>
              <w:t>数据的录入、编辑与美化</w:t>
            </w:r>
            <w:r>
              <w:rPr>
                <w:rFonts w:hint="eastAsia" w:cs="宋体"/>
                <w:b w:val="0"/>
                <w:bCs w:val="0"/>
                <w:kern w:val="2"/>
                <w:sz w:val="18"/>
                <w:szCs w:val="18"/>
                <w:lang w:val="en-US" w:eastAsia="zh" w:bidi="ar"/>
              </w:rPr>
              <w:t>、</w:t>
            </w:r>
            <w:r>
              <w:rPr>
                <w:rFonts w:hint="eastAsia" w:ascii="宋体" w:hAnsi="宋体" w:eastAsia="宋体" w:cs="宋体"/>
                <w:b w:val="0"/>
                <w:bCs w:val="0"/>
                <w:kern w:val="2"/>
                <w:sz w:val="18"/>
                <w:szCs w:val="18"/>
                <w:lang w:val="en-US" w:eastAsia="zh-CN" w:bidi="ar"/>
              </w:rPr>
              <w:t>数据的分类汇总和简单计算</w:t>
            </w:r>
            <w:r>
              <w:rPr>
                <w:rFonts w:hint="eastAsia" w:cs="宋体"/>
                <w:b w:val="0"/>
                <w:bCs w:val="0"/>
                <w:kern w:val="2"/>
                <w:sz w:val="18"/>
                <w:szCs w:val="18"/>
                <w:lang w:val="en-US" w:eastAsia="zh" w:bidi="ar"/>
              </w:rPr>
              <w:t>、</w:t>
            </w:r>
            <w:r>
              <w:rPr>
                <w:rFonts w:hint="eastAsia" w:ascii="宋体" w:hAnsi="宋体" w:eastAsia="宋体" w:cs="宋体"/>
                <w:b w:val="0"/>
                <w:bCs w:val="0"/>
                <w:kern w:val="2"/>
                <w:sz w:val="18"/>
                <w:szCs w:val="18"/>
                <w:lang w:val="en-US" w:eastAsia="zh-CN" w:bidi="ar"/>
              </w:rPr>
              <w:t>函数及数据透视图表的</w:t>
            </w:r>
            <w:r>
              <w:rPr>
                <w:rFonts w:hint="eastAsia" w:cs="宋体"/>
                <w:b w:val="0"/>
                <w:bCs w:val="0"/>
                <w:kern w:val="2"/>
                <w:sz w:val="18"/>
                <w:szCs w:val="18"/>
                <w:lang w:val="en-US" w:eastAsia="zh" w:bidi="ar"/>
              </w:rPr>
              <w:t>应用</w:t>
            </w:r>
            <w:r>
              <w:rPr>
                <w:rFonts w:hint="eastAsia"/>
                <w:i w:val="0"/>
                <w:iCs w:val="0"/>
                <w:caps w:val="0"/>
                <w:color w:val="2A2A2A"/>
                <w:spacing w:val="0"/>
                <w:sz w:val="18"/>
                <w:szCs w:val="18"/>
                <w:shd w:val="clear" w:color="auto" w:fill="FFFFFF"/>
                <w:lang w:eastAsia="zh"/>
              </w:rPr>
              <w:t>。</w:t>
            </w:r>
          </w:p>
          <w:p w14:paraId="3662A69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leftChars="0" w:right="0" w:rightChars="0" w:firstLine="0" w:firstLineChars="0"/>
              <w:jc w:val="both"/>
              <w:rPr>
                <w:rFonts w:hint="eastAsia" w:eastAsia="宋体"/>
                <w:i w:val="0"/>
                <w:iCs w:val="0"/>
                <w:caps w:val="0"/>
                <w:color w:val="2A2A2A"/>
                <w:spacing w:val="0"/>
                <w:sz w:val="18"/>
                <w:szCs w:val="18"/>
                <w:shd w:val="clear" w:color="auto" w:fill="FFFFFF"/>
                <w:lang w:eastAsia="zh"/>
              </w:rPr>
            </w:pPr>
            <w:r>
              <w:rPr>
                <w:rFonts w:hint="eastAsia"/>
                <w:i w:val="0"/>
                <w:iCs w:val="0"/>
                <w:caps w:val="0"/>
                <w:color w:val="2A2A2A"/>
                <w:spacing w:val="0"/>
                <w:sz w:val="18"/>
                <w:szCs w:val="18"/>
                <w:shd w:val="clear" w:color="auto" w:fill="FFFFFF"/>
                <w:lang w:eastAsia="zh"/>
              </w:rPr>
              <w:t>要求学生具备</w:t>
            </w:r>
            <w:r>
              <w:rPr>
                <w:rFonts w:hint="eastAsia" w:ascii="宋体" w:hAnsi="宋体" w:eastAsia="宋体" w:cs="宋体"/>
                <w:b w:val="0"/>
                <w:bCs w:val="0"/>
                <w:kern w:val="2"/>
                <w:sz w:val="18"/>
                <w:szCs w:val="18"/>
                <w:lang w:val="en-US" w:eastAsia="zh-CN" w:bidi="ar"/>
              </w:rPr>
              <w:t>敏锐的定量思维能力意识，培养分析</w:t>
            </w:r>
            <w:r>
              <w:rPr>
                <w:rFonts w:hint="eastAsia" w:ascii="宋体" w:hAnsi="宋体" w:eastAsia="宋体" w:cs="宋体"/>
                <w:b w:val="0"/>
                <w:bCs w:val="0"/>
                <w:kern w:val="2"/>
                <w:sz w:val="18"/>
                <w:szCs w:val="18"/>
                <w:lang w:val="en-US" w:eastAsia="zh" w:bidi="ar"/>
              </w:rPr>
              <w:t>问题的</w:t>
            </w:r>
            <w:r>
              <w:rPr>
                <w:rFonts w:hint="eastAsia" w:ascii="宋体" w:hAnsi="宋体" w:eastAsia="宋体" w:cs="宋体"/>
                <w:b w:val="0"/>
                <w:bCs w:val="0"/>
                <w:kern w:val="2"/>
                <w:sz w:val="18"/>
                <w:szCs w:val="18"/>
                <w:lang w:val="en-US" w:eastAsia="zh-CN" w:bidi="ar"/>
              </w:rPr>
              <w:t>能力和实际操作</w:t>
            </w:r>
            <w:r>
              <w:rPr>
                <w:rFonts w:hint="eastAsia" w:ascii="宋体" w:hAnsi="宋体" w:eastAsia="宋体" w:cs="宋体"/>
                <w:b w:val="0"/>
                <w:bCs w:val="0"/>
                <w:kern w:val="2"/>
                <w:sz w:val="18"/>
                <w:szCs w:val="18"/>
                <w:lang w:val="en-US" w:eastAsia="zh" w:bidi="ar"/>
              </w:rPr>
              <w:t>的</w:t>
            </w:r>
            <w:r>
              <w:rPr>
                <w:rFonts w:hint="eastAsia" w:ascii="宋体" w:hAnsi="宋体" w:eastAsia="宋体" w:cs="宋体"/>
                <w:b w:val="0"/>
                <w:bCs w:val="0"/>
                <w:kern w:val="2"/>
                <w:sz w:val="18"/>
                <w:szCs w:val="18"/>
                <w:lang w:val="en-US" w:eastAsia="zh-CN" w:bidi="ar"/>
              </w:rPr>
              <w:t>能力</w:t>
            </w:r>
            <w:r>
              <w:rPr>
                <w:rFonts w:hint="eastAsia" w:ascii="宋体" w:hAnsi="宋体" w:eastAsia="宋体" w:cs="宋体"/>
                <w:b w:val="0"/>
                <w:bCs w:val="0"/>
                <w:kern w:val="2"/>
                <w:sz w:val="18"/>
                <w:szCs w:val="18"/>
                <w:lang w:val="en-US" w:eastAsia="zh" w:bidi="ar"/>
              </w:rPr>
              <w:t>。</w:t>
            </w:r>
          </w:p>
        </w:tc>
        <w:tc>
          <w:tcPr>
            <w:tcW w:w="880" w:type="pct"/>
            <w:noWrap/>
            <w:vAlign w:val="center"/>
          </w:tcPr>
          <w:p w14:paraId="5CFED886">
            <w:pPr>
              <w:keepNext w:val="0"/>
              <w:keepLines w:val="0"/>
              <w:widowControl/>
              <w:suppressLineNumbers w:val="0"/>
              <w:spacing w:before="0" w:beforeAutospacing="0" w:after="0" w:afterAutospacing="0"/>
              <w:ind w:left="0" w:right="0"/>
              <w:jc w:val="left"/>
              <w:rPr>
                <w:rFonts w:hint="eastAsia" w:eastAsia="宋体"/>
                <w:sz w:val="18"/>
                <w:szCs w:val="18"/>
                <w:lang w:eastAsia="zh"/>
              </w:rPr>
            </w:pPr>
            <w:r>
              <w:rPr>
                <w:rFonts w:hint="eastAsia"/>
                <w:sz w:val="18"/>
                <w:szCs w:val="18"/>
                <w:lang w:val="en-US" w:eastAsia="zh-CN"/>
              </w:rPr>
              <w:t>讲授法</w:t>
            </w:r>
            <w:r>
              <w:rPr>
                <w:rFonts w:hint="eastAsia"/>
                <w:sz w:val="18"/>
                <w:szCs w:val="18"/>
                <w:lang w:val="en-US" w:eastAsia="zh"/>
              </w:rPr>
              <w:t>、</w:t>
            </w:r>
            <w:r>
              <w:rPr>
                <w:rFonts w:hint="eastAsia"/>
                <w:sz w:val="18"/>
                <w:szCs w:val="18"/>
                <w:lang w:val="en-US" w:eastAsia="zh-CN"/>
              </w:rPr>
              <w:t>案例教学法</w:t>
            </w:r>
            <w:r>
              <w:rPr>
                <w:rFonts w:hint="eastAsia"/>
                <w:sz w:val="18"/>
                <w:szCs w:val="18"/>
                <w:lang w:val="en-US" w:eastAsia="zh"/>
              </w:rPr>
              <w:t>、</w:t>
            </w:r>
            <w:r>
              <w:rPr>
                <w:rFonts w:hint="eastAsia"/>
                <w:sz w:val="18"/>
                <w:szCs w:val="18"/>
                <w:lang w:val="en-US" w:eastAsia="zh-CN"/>
              </w:rPr>
              <w:t>情景模拟法</w:t>
            </w:r>
            <w:r>
              <w:rPr>
                <w:rFonts w:hint="eastAsia"/>
                <w:sz w:val="18"/>
                <w:szCs w:val="18"/>
                <w:lang w:val="en-US" w:eastAsia="zh"/>
              </w:rPr>
              <w:t>、</w:t>
            </w:r>
            <w:r>
              <w:rPr>
                <w:rFonts w:hint="eastAsia"/>
                <w:sz w:val="18"/>
                <w:szCs w:val="18"/>
                <w:lang w:val="en-US" w:eastAsia="zh-CN"/>
              </w:rPr>
              <w:t>小组讨论法</w:t>
            </w:r>
            <w:r>
              <w:rPr>
                <w:rFonts w:hint="eastAsia"/>
                <w:sz w:val="18"/>
                <w:szCs w:val="18"/>
                <w:lang w:val="en-US" w:eastAsia="zh"/>
              </w:rPr>
              <w:t>、</w:t>
            </w:r>
            <w:r>
              <w:rPr>
                <w:rFonts w:hint="eastAsia"/>
                <w:sz w:val="18"/>
                <w:szCs w:val="18"/>
                <w:lang w:val="en-US" w:eastAsia="zh-CN"/>
              </w:rPr>
              <w:t>线上线下混合式教学法</w:t>
            </w:r>
            <w:r>
              <w:rPr>
                <w:rFonts w:hint="eastAsia"/>
                <w:sz w:val="18"/>
                <w:szCs w:val="18"/>
                <w:lang w:val="en-US" w:eastAsia="zh"/>
              </w:rPr>
              <w:t>。</w:t>
            </w:r>
          </w:p>
          <w:p w14:paraId="3ABEAA07">
            <w:pPr>
              <w:keepNext w:val="0"/>
              <w:keepLines w:val="0"/>
              <w:widowControl/>
              <w:suppressLineNumbers w:val="0"/>
              <w:spacing w:before="0" w:beforeAutospacing="0" w:after="0" w:afterAutospacing="0"/>
              <w:ind w:left="0" w:right="0"/>
              <w:jc w:val="left"/>
              <w:rPr>
                <w:rFonts w:hint="default"/>
                <w:sz w:val="18"/>
                <w:szCs w:val="18"/>
              </w:rPr>
            </w:pPr>
          </w:p>
        </w:tc>
      </w:tr>
      <w:tr w14:paraId="719BEA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163" w:type="pct"/>
            <w:noWrap/>
            <w:vAlign w:val="center"/>
          </w:tcPr>
          <w:p w14:paraId="2F213A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8" w:type="dxa"/>
            <w:tcBorders>
              <w:left w:val="single" w:color="auto" w:sz="8" w:space="0"/>
              <w:right w:val="single" w:color="auto" w:sz="8" w:space="0"/>
            </w:tcBorders>
            <w:noWrap/>
            <w:vAlign w:val="center"/>
          </w:tcPr>
          <w:p w14:paraId="6183C209">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商务谈判</w:t>
            </w:r>
          </w:p>
        </w:tc>
        <w:tc>
          <w:tcPr>
            <w:tcW w:w="2865" w:type="dxa"/>
            <w:tcBorders>
              <w:left w:val="single" w:color="auto" w:sz="8" w:space="0"/>
              <w:right w:val="single" w:color="auto" w:sz="4" w:space="0"/>
            </w:tcBorders>
            <w:noWrap/>
            <w:vAlign w:val="center"/>
          </w:tcPr>
          <w:p w14:paraId="43B5FC03">
            <w:pPr>
              <w:keepNext w:val="0"/>
              <w:keepLines w:val="0"/>
              <w:widowControl/>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知识目标： 掌握商务谈判的内涵、类型；熟悉商务谈判的程序和原则；熟悉谈判准备的内容；掌握商务谈判开局的方法和策略；掌握商务谈判的策略和技巧；掌握合同签订的程序和注意事项。</w:t>
            </w:r>
          </w:p>
          <w:p w14:paraId="7E4804C6">
            <w:pPr>
              <w:keepNext w:val="0"/>
              <w:keepLines w:val="0"/>
              <w:widowControl/>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能力目标： 能做好谈判的准备工作；能设计谈判的开局；能灵活运用谈判策略高效达成谈判目标；能促成谈判的成功。 </w:t>
            </w:r>
          </w:p>
          <w:p w14:paraId="4DED7005">
            <w:pPr>
              <w:keepNext w:val="0"/>
              <w:keepLines w:val="0"/>
              <w:widowControl/>
              <w:suppressLineNumbers w:val="0"/>
              <w:spacing w:before="0" w:beforeAutospacing="0" w:after="0" w:afterAutospacing="0"/>
              <w:ind w:left="0" w:leftChars="0" w:right="0" w:rightChars="0"/>
              <w:jc w:val="both"/>
              <w:rPr>
                <w:rFonts w:hint="default"/>
                <w:sz w:val="18"/>
                <w:szCs w:val="18"/>
              </w:rPr>
            </w:pPr>
            <w:r>
              <w:rPr>
                <w:rFonts w:hint="eastAsia" w:ascii="宋体" w:hAnsi="宋体" w:eastAsia="宋体" w:cs="宋体"/>
                <w:kern w:val="2"/>
                <w:sz w:val="18"/>
                <w:szCs w:val="18"/>
                <w:lang w:val="en-US" w:eastAsia="zh-CN" w:bidi="ar"/>
              </w:rPr>
              <w:t>素质目标：树立正确的谈判观，文明诚信、沉着冷静，尊重谈判对手，具备法治思维、底线思维和辩证思维，具备契约精神和工匠精神。</w:t>
            </w:r>
          </w:p>
        </w:tc>
        <w:tc>
          <w:tcPr>
            <w:tcW w:w="3384" w:type="dxa"/>
            <w:tcBorders>
              <w:left w:val="single" w:color="auto" w:sz="4" w:space="0"/>
              <w:right w:val="single" w:color="auto" w:sz="4" w:space="0"/>
            </w:tcBorders>
            <w:noWrap/>
            <w:vAlign w:val="center"/>
          </w:tcPr>
          <w:p w14:paraId="31DEC459">
            <w:pPr>
              <w:keepNext w:val="0"/>
              <w:keepLines w:val="0"/>
              <w:widowControl/>
              <w:suppressLineNumbers w:val="0"/>
              <w:spacing w:before="0" w:beforeAutospacing="0" w:after="0" w:afterAutospacing="0"/>
              <w:ind w:left="0" w:right="0"/>
              <w:jc w:val="both"/>
              <w:rPr>
                <w:rFonts w:hint="eastAsia" w:ascii="宋体" w:hAnsi="宋体" w:cs="宋体"/>
                <w:kern w:val="2"/>
                <w:sz w:val="18"/>
                <w:szCs w:val="18"/>
                <w:lang w:val="en-US" w:eastAsia="zh" w:bidi="ar"/>
              </w:rPr>
            </w:pPr>
            <w:r>
              <w:rPr>
                <w:rFonts w:hint="eastAsia" w:ascii="宋体" w:hAnsi="宋体" w:cs="宋体"/>
                <w:kern w:val="2"/>
                <w:sz w:val="18"/>
                <w:szCs w:val="18"/>
                <w:lang w:val="en-US" w:eastAsia="zh-CN" w:bidi="ar"/>
              </w:rPr>
              <w:t>主要</w:t>
            </w:r>
            <w:r>
              <w:rPr>
                <w:rFonts w:hint="eastAsia" w:ascii="宋体" w:hAnsi="宋体" w:cs="宋体"/>
                <w:kern w:val="2"/>
                <w:sz w:val="18"/>
                <w:szCs w:val="18"/>
                <w:lang w:val="en-US" w:eastAsia="zh" w:bidi="ar"/>
              </w:rPr>
              <w:t>教学内容：</w:t>
            </w:r>
            <w:r>
              <w:rPr>
                <w:rFonts w:hint="eastAsia" w:ascii="宋体" w:hAnsi="宋体" w:eastAsia="宋体" w:cs="宋体"/>
                <w:kern w:val="2"/>
                <w:sz w:val="18"/>
                <w:szCs w:val="18"/>
                <w:lang w:val="en-US" w:eastAsia="zh-CN" w:bidi="ar"/>
              </w:rPr>
              <w:t>商务谈判</w:t>
            </w:r>
            <w:r>
              <w:rPr>
                <w:rFonts w:hint="eastAsia" w:ascii="宋体" w:hAnsi="宋体" w:cs="宋体"/>
                <w:kern w:val="2"/>
                <w:sz w:val="18"/>
                <w:szCs w:val="18"/>
                <w:lang w:val="en-US" w:eastAsia="zh" w:bidi="ar"/>
              </w:rPr>
              <w:t>认知</w:t>
            </w:r>
            <w:r>
              <w:rPr>
                <w:rFonts w:hint="eastAsia" w:ascii="宋体" w:hAnsi="宋体" w:eastAsia="宋体" w:cs="宋体"/>
                <w:kern w:val="2"/>
                <w:sz w:val="18"/>
                <w:szCs w:val="18"/>
                <w:lang w:val="en-US" w:eastAsia="zh-CN" w:bidi="ar"/>
              </w:rPr>
              <w:t>、商务谈判</w:t>
            </w:r>
            <w:r>
              <w:rPr>
                <w:rFonts w:hint="eastAsia" w:ascii="宋体" w:hAnsi="宋体" w:cs="宋体"/>
                <w:kern w:val="2"/>
                <w:sz w:val="18"/>
                <w:szCs w:val="18"/>
                <w:lang w:val="en-US" w:eastAsia="zh" w:bidi="ar"/>
              </w:rPr>
              <w:t>准备</w:t>
            </w:r>
            <w:r>
              <w:rPr>
                <w:rFonts w:hint="eastAsia" w:ascii="宋体" w:hAnsi="宋体" w:eastAsia="宋体" w:cs="宋体"/>
                <w:kern w:val="2"/>
                <w:sz w:val="18"/>
                <w:szCs w:val="18"/>
                <w:lang w:val="en-US" w:eastAsia="zh-CN" w:bidi="ar"/>
              </w:rPr>
              <w:t>、制定谈判</w:t>
            </w:r>
            <w:r>
              <w:rPr>
                <w:rFonts w:hint="eastAsia" w:ascii="宋体" w:hAnsi="宋体" w:cs="宋体"/>
                <w:kern w:val="2"/>
                <w:sz w:val="18"/>
                <w:szCs w:val="18"/>
                <w:lang w:val="en-US" w:eastAsia="zh" w:bidi="ar"/>
              </w:rPr>
              <w:t>开局</w:t>
            </w:r>
            <w:r>
              <w:rPr>
                <w:rFonts w:hint="eastAsia" w:ascii="宋体" w:hAnsi="宋体" w:eastAsia="宋体" w:cs="宋体"/>
                <w:kern w:val="2"/>
                <w:sz w:val="18"/>
                <w:szCs w:val="18"/>
                <w:lang w:val="en-US" w:eastAsia="zh-CN" w:bidi="ar"/>
              </w:rPr>
              <w:t>、商务谈判</w:t>
            </w:r>
            <w:r>
              <w:rPr>
                <w:rFonts w:hint="eastAsia" w:ascii="宋体" w:hAnsi="宋体" w:cs="宋体"/>
                <w:kern w:val="2"/>
                <w:sz w:val="18"/>
                <w:szCs w:val="18"/>
                <w:lang w:val="en-US" w:eastAsia="zh" w:bidi="ar"/>
              </w:rPr>
              <w:t>磋商</w:t>
            </w:r>
          </w:p>
          <w:p w14:paraId="19A0AACC">
            <w:pPr>
              <w:keepNext w:val="0"/>
              <w:keepLines w:val="0"/>
              <w:widowControl/>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、商务谈判成交</w:t>
            </w:r>
            <w:r>
              <w:rPr>
                <w:rFonts w:hint="eastAsia" w:ascii="宋体" w:hAnsi="宋体" w:cs="宋体"/>
                <w:kern w:val="2"/>
                <w:sz w:val="18"/>
                <w:szCs w:val="18"/>
                <w:lang w:val="en-US" w:eastAsia="zh" w:bidi="ar"/>
              </w:rPr>
              <w:t>及</w:t>
            </w:r>
            <w:r>
              <w:rPr>
                <w:rFonts w:hint="eastAsia" w:ascii="宋体" w:hAnsi="宋体" w:eastAsia="宋体" w:cs="宋体"/>
                <w:kern w:val="2"/>
                <w:sz w:val="18"/>
                <w:szCs w:val="18"/>
                <w:lang w:val="en-US" w:eastAsia="zh-CN" w:bidi="ar"/>
              </w:rPr>
              <w:t>签约</w:t>
            </w:r>
            <w:r>
              <w:rPr>
                <w:rFonts w:hint="eastAsia" w:ascii="宋体" w:hAnsi="宋体" w:cs="宋体"/>
                <w:kern w:val="2"/>
                <w:sz w:val="18"/>
                <w:szCs w:val="18"/>
                <w:lang w:val="en-US" w:eastAsia="zh-CN" w:bidi="ar"/>
              </w:rPr>
              <w:t>。</w:t>
            </w:r>
          </w:p>
          <w:p w14:paraId="252BA3B4">
            <w:pPr>
              <w:keepNext w:val="0"/>
              <w:keepLines w:val="0"/>
              <w:widowControl/>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r>
              <w:rPr>
                <w:rFonts w:hint="eastAsia"/>
                <w:i w:val="0"/>
                <w:iCs w:val="0"/>
                <w:caps w:val="0"/>
                <w:color w:val="2A2A2A"/>
                <w:spacing w:val="0"/>
                <w:sz w:val="18"/>
                <w:szCs w:val="18"/>
                <w:shd w:val="clear" w:color="auto" w:fill="FFFFFF"/>
                <w:lang w:eastAsia="zh"/>
              </w:rPr>
              <w:t>要求学生能够按照商务谈判流程高效完成谈判工作，成为一个合格乃至优秀的谈判人员。</w:t>
            </w:r>
          </w:p>
          <w:p w14:paraId="28E3F77D">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2"/>
                <w:sz w:val="18"/>
                <w:szCs w:val="18"/>
                <w:lang w:val="en-US" w:eastAsia="zh" w:bidi="ar"/>
              </w:rPr>
            </w:pPr>
          </w:p>
        </w:tc>
        <w:tc>
          <w:tcPr>
            <w:tcW w:w="1502" w:type="dxa"/>
            <w:noWrap/>
            <w:vAlign w:val="center"/>
          </w:tcPr>
          <w:p w14:paraId="536C8405">
            <w:pPr>
              <w:keepNext w:val="0"/>
              <w:keepLines w:val="0"/>
              <w:widowControl/>
              <w:numPr>
                <w:ilvl w:val="0"/>
                <w:numId w:val="0"/>
              </w:numPr>
              <w:suppressLineNumbers w:val="0"/>
              <w:spacing w:before="0" w:beforeAutospacing="0" w:after="0" w:afterAutospacing="0"/>
              <w:ind w:left="0" w:leftChars="0" w:right="0" w:rightChars="0"/>
              <w:jc w:val="both"/>
              <w:rPr>
                <w:rFonts w:hint="eastAsia" w:ascii="Times New Roman" w:hAnsi="Times New Roman" w:eastAsia="宋体" w:cs="Times New Roman"/>
                <w:kern w:val="2"/>
                <w:sz w:val="18"/>
                <w:szCs w:val="18"/>
                <w:lang w:val="en-US" w:eastAsia="zh"/>
              </w:rPr>
            </w:pPr>
            <w:r>
              <w:rPr>
                <w:rFonts w:hint="default" w:ascii="Times New Roman" w:hAnsi="Times New Roman" w:eastAsia="宋体" w:cs="Times New Roman"/>
                <w:kern w:val="2"/>
                <w:sz w:val="18"/>
                <w:szCs w:val="18"/>
                <w:lang w:val="en-US" w:eastAsia="zh-CN"/>
              </w:rPr>
              <w:t>案例分析</w:t>
            </w:r>
            <w:r>
              <w:rPr>
                <w:rFonts w:hint="eastAsia" w:cs="Times New Roman"/>
                <w:kern w:val="2"/>
                <w:sz w:val="18"/>
                <w:szCs w:val="18"/>
                <w:lang w:val="en-US" w:eastAsia="zh"/>
              </w:rPr>
              <w:t>法</w:t>
            </w:r>
            <w:r>
              <w:rPr>
                <w:rFonts w:hint="default" w:ascii="Times New Roman" w:hAnsi="Times New Roman" w:eastAsia="宋体" w:cs="Times New Roman"/>
                <w:kern w:val="2"/>
                <w:sz w:val="18"/>
                <w:szCs w:val="18"/>
                <w:lang w:val="en-US" w:eastAsia="zh-CN"/>
              </w:rPr>
              <w:t>、</w:t>
            </w:r>
            <w:r>
              <w:rPr>
                <w:rFonts w:hint="eastAsia" w:cs="Times New Roman"/>
                <w:kern w:val="2"/>
                <w:sz w:val="18"/>
                <w:szCs w:val="18"/>
                <w:lang w:val="en-US" w:eastAsia="zh"/>
              </w:rPr>
              <w:t>启发引导法、头脑风暴法、</w:t>
            </w:r>
            <w:r>
              <w:rPr>
                <w:rFonts w:hint="default" w:ascii="Times New Roman" w:hAnsi="Times New Roman" w:eastAsia="宋体" w:cs="Times New Roman"/>
                <w:kern w:val="2"/>
                <w:sz w:val="18"/>
                <w:szCs w:val="18"/>
                <w:lang w:val="en-US" w:eastAsia="zh-CN"/>
              </w:rPr>
              <w:t>角色扮演</w:t>
            </w:r>
            <w:r>
              <w:rPr>
                <w:rFonts w:hint="eastAsia" w:cs="Times New Roman"/>
                <w:kern w:val="2"/>
                <w:sz w:val="18"/>
                <w:szCs w:val="18"/>
                <w:lang w:val="en-US" w:eastAsia="zh"/>
              </w:rPr>
              <w:t>法</w:t>
            </w:r>
            <w:r>
              <w:rPr>
                <w:rFonts w:hint="default" w:ascii="Times New Roman" w:hAnsi="Times New Roman" w:eastAsia="宋体" w:cs="Times New Roman"/>
                <w:kern w:val="2"/>
                <w:sz w:val="18"/>
                <w:szCs w:val="18"/>
                <w:lang w:val="en-US" w:eastAsia="zh-CN"/>
              </w:rPr>
              <w:t>、</w:t>
            </w:r>
            <w:r>
              <w:rPr>
                <w:rFonts w:hint="eastAsia" w:cs="Times New Roman"/>
                <w:kern w:val="2"/>
                <w:sz w:val="18"/>
                <w:szCs w:val="18"/>
                <w:lang w:val="en-US" w:eastAsia="zh"/>
              </w:rPr>
              <w:t>情景模拟</w:t>
            </w:r>
            <w:r>
              <w:rPr>
                <w:rFonts w:hint="default" w:ascii="Times New Roman" w:hAnsi="Times New Roman" w:eastAsia="宋体" w:cs="Times New Roman"/>
                <w:kern w:val="2"/>
                <w:sz w:val="18"/>
                <w:szCs w:val="18"/>
                <w:lang w:val="en-US" w:eastAsia="zh-CN"/>
              </w:rPr>
              <w:t>法</w:t>
            </w:r>
            <w:r>
              <w:rPr>
                <w:rFonts w:hint="eastAsia" w:cs="Times New Roman"/>
                <w:kern w:val="2"/>
                <w:sz w:val="18"/>
                <w:szCs w:val="18"/>
                <w:lang w:val="en-US" w:eastAsia="zh"/>
              </w:rPr>
              <w:t>、线上线下混合式教学法等</w:t>
            </w:r>
          </w:p>
          <w:p w14:paraId="67C7B115">
            <w:pPr>
              <w:keepNext w:val="0"/>
              <w:keepLines w:val="0"/>
              <w:widowControl/>
              <w:suppressLineNumbers w:val="0"/>
              <w:spacing w:before="0" w:beforeAutospacing="0" w:after="0" w:afterAutospacing="0"/>
              <w:ind w:left="0" w:leftChars="0" w:right="0" w:rightChars="0"/>
              <w:jc w:val="left"/>
              <w:rPr>
                <w:rFonts w:hint="default"/>
                <w:sz w:val="18"/>
                <w:szCs w:val="18"/>
              </w:rPr>
            </w:pPr>
          </w:p>
        </w:tc>
      </w:tr>
      <w:tr w14:paraId="1B2532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163" w:type="pct"/>
            <w:noWrap/>
            <w:vAlign w:val="center"/>
          </w:tcPr>
          <w:p w14:paraId="215337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92" w:type="pct"/>
            <w:tcBorders>
              <w:left w:val="single" w:color="auto" w:sz="8" w:space="0"/>
              <w:right w:val="single" w:color="auto" w:sz="8" w:space="0"/>
            </w:tcBorders>
            <w:noWrap/>
            <w:vAlign w:val="center"/>
          </w:tcPr>
          <w:p w14:paraId="048ED047">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服务营销</w:t>
            </w:r>
          </w:p>
        </w:tc>
        <w:tc>
          <w:tcPr>
            <w:tcW w:w="1679" w:type="pct"/>
            <w:tcBorders>
              <w:left w:val="single" w:color="auto" w:sz="8" w:space="0"/>
              <w:right w:val="single" w:color="auto" w:sz="4" w:space="0"/>
            </w:tcBorders>
            <w:noWrap/>
            <w:vAlign w:val="center"/>
          </w:tcPr>
          <w:p w14:paraId="15234759">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知识目标：了解服务市场的体系、结构和规律；熟悉掌握服务营销的基本理论和基本方法工具；掌握服务全流程管理；理解服务营销策略和服务质量管理等基本知识。</w:t>
            </w:r>
          </w:p>
          <w:p w14:paraId="3D674393">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能力目标：能够认识服务规律；能分析和解决实际服务问题；能运用服务产品设计、服务定价机制、服务流程规划、服务质量管理、有形展示与服务场景设计的基本方法与工具。</w:t>
            </w:r>
          </w:p>
          <w:p w14:paraId="2AB5998B">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素质目标：服务营销思维、服务意识和整合营销传播的沟通能力。</w:t>
            </w:r>
          </w:p>
        </w:tc>
        <w:tc>
          <w:tcPr>
            <w:tcW w:w="1983" w:type="pct"/>
            <w:tcBorders>
              <w:left w:val="single" w:color="auto" w:sz="4" w:space="0"/>
              <w:right w:val="single" w:color="auto" w:sz="4" w:space="0"/>
            </w:tcBorders>
            <w:noWrap/>
            <w:vAlign w:val="center"/>
          </w:tcPr>
          <w:p w14:paraId="21D66FA5">
            <w:pPr>
              <w:keepNext w:val="0"/>
              <w:keepLines w:val="0"/>
              <w:widowControl/>
              <w:suppressLineNumbers w:val="0"/>
              <w:spacing w:before="0" w:beforeAutospacing="0" w:after="0" w:afterAutospacing="0"/>
              <w:ind w:left="0" w:right="0"/>
              <w:jc w:val="left"/>
              <w:rPr>
                <w:rFonts w:hint="eastAsia" w:eastAsia="宋体"/>
                <w:sz w:val="18"/>
                <w:szCs w:val="18"/>
                <w:lang w:eastAsia="zh-CN"/>
              </w:rPr>
            </w:pPr>
            <w:r>
              <w:rPr>
                <w:rFonts w:hint="eastAsia"/>
                <w:sz w:val="18"/>
                <w:szCs w:val="18"/>
                <w:lang w:val="en-US" w:eastAsia="zh-CN"/>
              </w:rPr>
              <w:t>主要</w:t>
            </w:r>
            <w:r>
              <w:rPr>
                <w:rFonts w:hint="eastAsia"/>
                <w:sz w:val="18"/>
                <w:szCs w:val="18"/>
                <w:lang w:eastAsia="zh"/>
              </w:rPr>
              <w:t>教学内容</w:t>
            </w:r>
            <w:r>
              <w:rPr>
                <w:rFonts w:hint="eastAsia"/>
                <w:sz w:val="18"/>
                <w:szCs w:val="18"/>
                <w:lang w:val="en-US" w:eastAsia="zh-CN"/>
              </w:rPr>
              <w:t>包括</w:t>
            </w:r>
            <w:r>
              <w:rPr>
                <w:rFonts w:hint="eastAsia"/>
                <w:sz w:val="18"/>
                <w:szCs w:val="18"/>
                <w:lang w:eastAsia="zh"/>
              </w:rPr>
              <w:t>服务营销概述</w:t>
            </w:r>
            <w:r>
              <w:rPr>
                <w:rFonts w:hint="eastAsia"/>
                <w:sz w:val="18"/>
                <w:szCs w:val="18"/>
                <w:lang w:eastAsia="zh-CN"/>
              </w:rPr>
              <w:t>、</w:t>
            </w:r>
            <w:r>
              <w:rPr>
                <w:rFonts w:hint="eastAsia"/>
                <w:sz w:val="18"/>
                <w:szCs w:val="18"/>
                <w:lang w:eastAsia="zh"/>
              </w:rPr>
              <w:t>服务消费行为</w:t>
            </w:r>
            <w:r>
              <w:rPr>
                <w:rFonts w:hint="eastAsia"/>
                <w:sz w:val="18"/>
                <w:szCs w:val="18"/>
                <w:lang w:eastAsia="zh-CN"/>
              </w:rPr>
              <w:t>、</w:t>
            </w:r>
            <w:r>
              <w:rPr>
                <w:rFonts w:hint="eastAsia"/>
                <w:sz w:val="18"/>
                <w:szCs w:val="18"/>
                <w:lang w:eastAsia="zh"/>
              </w:rPr>
              <w:t>服务产品</w:t>
            </w:r>
            <w:r>
              <w:rPr>
                <w:rFonts w:hint="eastAsia"/>
                <w:sz w:val="18"/>
                <w:szCs w:val="18"/>
                <w:lang w:eastAsia="zh-CN"/>
              </w:rPr>
              <w:t>、</w:t>
            </w:r>
            <w:r>
              <w:rPr>
                <w:rFonts w:hint="eastAsia"/>
                <w:sz w:val="18"/>
                <w:szCs w:val="18"/>
                <w:lang w:eastAsia="zh"/>
              </w:rPr>
              <w:t>服务定价</w:t>
            </w:r>
            <w:r>
              <w:rPr>
                <w:rFonts w:hint="eastAsia"/>
                <w:sz w:val="18"/>
                <w:szCs w:val="18"/>
                <w:lang w:eastAsia="zh-CN"/>
              </w:rPr>
              <w:t>、</w:t>
            </w:r>
            <w:r>
              <w:rPr>
                <w:rFonts w:hint="eastAsia"/>
                <w:sz w:val="18"/>
                <w:szCs w:val="18"/>
                <w:lang w:eastAsia="zh"/>
              </w:rPr>
              <w:t xml:space="preserve"> 服务分销</w:t>
            </w:r>
            <w:r>
              <w:rPr>
                <w:rFonts w:hint="eastAsia"/>
                <w:sz w:val="18"/>
                <w:szCs w:val="18"/>
                <w:lang w:eastAsia="zh-CN"/>
              </w:rPr>
              <w:t>、</w:t>
            </w:r>
            <w:r>
              <w:rPr>
                <w:rFonts w:hint="eastAsia"/>
                <w:sz w:val="18"/>
                <w:szCs w:val="18"/>
                <w:lang w:eastAsia="zh"/>
              </w:rPr>
              <w:t>服务沟通与促销</w:t>
            </w:r>
            <w:r>
              <w:rPr>
                <w:rFonts w:hint="eastAsia"/>
                <w:sz w:val="18"/>
                <w:szCs w:val="18"/>
                <w:lang w:eastAsia="zh-CN"/>
              </w:rPr>
              <w:t>、</w:t>
            </w:r>
            <w:r>
              <w:rPr>
                <w:rFonts w:hint="eastAsia"/>
                <w:sz w:val="18"/>
                <w:szCs w:val="18"/>
                <w:lang w:eastAsia="zh"/>
              </w:rPr>
              <w:t xml:space="preserve"> 服务人员</w:t>
            </w:r>
            <w:r>
              <w:rPr>
                <w:rFonts w:hint="eastAsia"/>
                <w:sz w:val="18"/>
                <w:szCs w:val="18"/>
                <w:lang w:eastAsia="zh-CN"/>
              </w:rPr>
              <w:t>、</w:t>
            </w:r>
            <w:r>
              <w:rPr>
                <w:rFonts w:hint="eastAsia"/>
                <w:sz w:val="18"/>
                <w:szCs w:val="18"/>
                <w:lang w:eastAsia="zh"/>
              </w:rPr>
              <w:t>服务有形展示</w:t>
            </w:r>
            <w:r>
              <w:rPr>
                <w:rFonts w:hint="eastAsia"/>
                <w:sz w:val="18"/>
                <w:szCs w:val="18"/>
                <w:lang w:eastAsia="zh-CN"/>
              </w:rPr>
              <w:t>、</w:t>
            </w:r>
            <w:r>
              <w:rPr>
                <w:rFonts w:hint="eastAsia"/>
                <w:sz w:val="18"/>
                <w:szCs w:val="18"/>
                <w:lang w:eastAsia="zh"/>
              </w:rPr>
              <w:t>服务过程管理</w:t>
            </w:r>
          </w:p>
          <w:p w14:paraId="2CC11256">
            <w:pPr>
              <w:keepNext w:val="0"/>
              <w:keepLines w:val="0"/>
              <w:widowControl/>
              <w:suppressLineNumbers w:val="0"/>
              <w:spacing w:before="0" w:beforeAutospacing="0" w:after="0" w:afterAutospacing="0"/>
              <w:ind w:left="0" w:right="0"/>
              <w:jc w:val="left"/>
              <w:rPr>
                <w:rFonts w:hint="eastAsia" w:eastAsia="宋体"/>
                <w:sz w:val="18"/>
                <w:szCs w:val="18"/>
                <w:lang w:eastAsia="zh-CN"/>
              </w:rPr>
            </w:pPr>
            <w:r>
              <w:rPr>
                <w:rFonts w:hint="eastAsia"/>
                <w:sz w:val="18"/>
                <w:szCs w:val="18"/>
                <w:lang w:val="en-US" w:eastAsia="zh-CN"/>
              </w:rPr>
              <w:t>要求</w:t>
            </w:r>
            <w:r>
              <w:rPr>
                <w:rFonts w:hint="eastAsia"/>
                <w:sz w:val="18"/>
                <w:szCs w:val="18"/>
                <w:lang w:eastAsia="zh"/>
              </w:rPr>
              <w:t>学生</w:t>
            </w:r>
            <w:r>
              <w:rPr>
                <w:rFonts w:hint="eastAsia"/>
                <w:sz w:val="18"/>
                <w:szCs w:val="18"/>
                <w:lang w:val="en-US" w:eastAsia="zh-CN"/>
              </w:rPr>
              <w:t>具有</w:t>
            </w:r>
            <w:r>
              <w:rPr>
                <w:rFonts w:hint="eastAsia"/>
                <w:sz w:val="18"/>
                <w:szCs w:val="18"/>
                <w:lang w:eastAsia="zh"/>
              </w:rPr>
              <w:t>为国家和人民全心全意服务的意识和理念。注重研究中国服务企业和服务管理的本土特性，探索中国式服务营销理论与实践方法。</w:t>
            </w:r>
          </w:p>
          <w:p w14:paraId="503C174F">
            <w:pPr>
              <w:pStyle w:val="12"/>
              <w:keepNext w:val="0"/>
              <w:keepLines w:val="0"/>
              <w:suppressLineNumbers w:val="0"/>
              <w:spacing w:before="0" w:beforeAutospacing="0" w:afterAutospacing="0"/>
              <w:ind w:left="0" w:right="0"/>
              <w:rPr>
                <w:rFonts w:hint="eastAsia"/>
                <w:lang w:eastAsia="zh-CN"/>
              </w:rPr>
            </w:pPr>
          </w:p>
        </w:tc>
        <w:tc>
          <w:tcPr>
            <w:tcW w:w="880" w:type="pct"/>
            <w:noWrap/>
            <w:vAlign w:val="center"/>
          </w:tcPr>
          <w:p w14:paraId="2DA162D9">
            <w:pPr>
              <w:keepNext w:val="0"/>
              <w:keepLines w:val="0"/>
              <w:widowControl/>
              <w:suppressLineNumbers w:val="0"/>
              <w:spacing w:before="0" w:beforeAutospacing="0" w:after="0" w:afterAutospacing="0"/>
              <w:ind w:left="0" w:right="0"/>
              <w:jc w:val="left"/>
              <w:rPr>
                <w:rFonts w:hint="eastAsia" w:eastAsia="宋体"/>
                <w:sz w:val="18"/>
                <w:szCs w:val="18"/>
                <w:lang w:eastAsia="zh"/>
              </w:rPr>
            </w:pPr>
            <w:r>
              <w:rPr>
                <w:rFonts w:hint="eastAsia"/>
                <w:sz w:val="18"/>
                <w:szCs w:val="18"/>
                <w:lang w:eastAsia="zh"/>
              </w:rPr>
              <w:t>讲授法、案例分析法、小组讨论法、头脑风暴法、练习法、角色扮演法、游戏法等</w:t>
            </w:r>
          </w:p>
        </w:tc>
      </w:tr>
      <w:tr w14:paraId="2A4419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163" w:type="pct"/>
            <w:noWrap/>
            <w:vAlign w:val="center"/>
          </w:tcPr>
          <w:p w14:paraId="5C29CB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92" w:type="pct"/>
            <w:tcBorders>
              <w:left w:val="single" w:color="auto" w:sz="8" w:space="0"/>
              <w:right w:val="single" w:color="auto" w:sz="8" w:space="0"/>
            </w:tcBorders>
            <w:noWrap/>
            <w:vAlign w:val="center"/>
          </w:tcPr>
          <w:p w14:paraId="20AFF83B">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品牌策划与推广</w:t>
            </w:r>
          </w:p>
        </w:tc>
        <w:tc>
          <w:tcPr>
            <w:tcW w:w="1679" w:type="pct"/>
            <w:tcBorders>
              <w:left w:val="single" w:color="auto" w:sz="8" w:space="0"/>
              <w:right w:val="single" w:color="auto" w:sz="4" w:space="0"/>
            </w:tcBorders>
            <w:noWrap/>
            <w:vAlign w:val="center"/>
          </w:tcPr>
          <w:p w14:paraId="63CBB5FF">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2"/>
                <w:sz w:val="18"/>
                <w:szCs w:val="18"/>
              </w:rPr>
            </w:pPr>
            <w:r>
              <w:rPr>
                <w:rFonts w:hint="eastAsia" w:ascii="宋体" w:hAnsi="宋体" w:eastAsia="宋体" w:cs="宋体"/>
                <w:color w:val="auto"/>
                <w:kern w:val="2"/>
                <w:sz w:val="18"/>
                <w:szCs w:val="18"/>
                <w:lang w:val="en-US" w:eastAsia="zh-CN" w:bidi="ar"/>
              </w:rPr>
              <w:t>知识目标：掌握确定品牌策划目标的依据和方法。掌握营销创意的技法和自我训练方法。理解品牌营销策划内容及推广方案。</w:t>
            </w:r>
          </w:p>
          <w:p w14:paraId="46562BDF">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2"/>
                <w:sz w:val="18"/>
                <w:szCs w:val="18"/>
              </w:rPr>
            </w:pPr>
            <w:r>
              <w:rPr>
                <w:rFonts w:hint="eastAsia" w:ascii="宋体" w:hAnsi="宋体" w:eastAsia="宋体" w:cs="宋体"/>
                <w:color w:val="auto"/>
                <w:kern w:val="2"/>
                <w:sz w:val="18"/>
                <w:szCs w:val="18"/>
                <w:lang w:val="en-US" w:eastAsia="zh-CN" w:bidi="ar"/>
              </w:rPr>
              <w:t>能力目标：能够运用恰当的方法依据环境分析结果确定营销策划目标。能够运用恰当的创意技法进行品牌推广活动创意。能够撰写品牌策划方案。</w:t>
            </w:r>
          </w:p>
          <w:p w14:paraId="17555585">
            <w:pPr>
              <w:keepNext w:val="0"/>
              <w:keepLines w:val="0"/>
              <w:widowControl/>
              <w:suppressLineNumbers w:val="0"/>
              <w:spacing w:before="0" w:beforeAutospacing="0" w:after="0" w:afterAutospacing="0"/>
              <w:ind w:left="0" w:right="0"/>
              <w:jc w:val="both"/>
              <w:rPr>
                <w:rFonts w:hint="default"/>
                <w:color w:val="auto"/>
                <w:sz w:val="18"/>
                <w:szCs w:val="18"/>
              </w:rPr>
            </w:pPr>
            <w:r>
              <w:rPr>
                <w:rFonts w:hint="eastAsia" w:ascii="宋体" w:hAnsi="宋体" w:eastAsia="宋体" w:cs="宋体"/>
                <w:color w:val="auto"/>
                <w:kern w:val="2"/>
                <w:sz w:val="18"/>
                <w:szCs w:val="18"/>
                <w:lang w:val="en-US" w:eastAsia="zh-CN" w:bidi="ar"/>
              </w:rPr>
              <w:t>素质目标：能了解、掌控自我，调整、保持良好的心理状态；养成善于动脑，勤于思考，及时发现问题的学习习惯；具有善于沟通和与同行共事的团队意识。</w:t>
            </w:r>
          </w:p>
        </w:tc>
        <w:tc>
          <w:tcPr>
            <w:tcW w:w="1983" w:type="pct"/>
            <w:tcBorders>
              <w:left w:val="single" w:color="auto" w:sz="4" w:space="0"/>
              <w:right w:val="single" w:color="auto" w:sz="4" w:space="0"/>
            </w:tcBorders>
            <w:noWrap/>
            <w:vAlign w:val="center"/>
          </w:tcPr>
          <w:p w14:paraId="222C499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18"/>
                <w:szCs w:val="18"/>
              </w:rPr>
            </w:pPr>
            <w:r>
              <w:rPr>
                <w:rFonts w:hint="eastAsia" w:ascii="宋体" w:hAnsi="宋体" w:cs="宋体"/>
                <w:color w:val="auto"/>
                <w:kern w:val="2"/>
                <w:sz w:val="18"/>
                <w:szCs w:val="18"/>
                <w:lang w:val="en-US" w:eastAsia="zh-CN" w:bidi="ar"/>
              </w:rPr>
              <w:t>主要教学内容包括</w:t>
            </w:r>
            <w:r>
              <w:rPr>
                <w:rFonts w:hint="eastAsia" w:ascii="宋体" w:hAnsi="宋体" w:eastAsia="宋体" w:cs="宋体"/>
                <w:color w:val="auto"/>
                <w:kern w:val="2"/>
                <w:sz w:val="18"/>
                <w:szCs w:val="18"/>
                <w:lang w:val="en-US" w:eastAsia="zh-CN" w:bidi="ar"/>
              </w:rPr>
              <w:t>品牌策划认知市场定位策划</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市场定位策划的流程和方法</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产品与品牌策划</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产品策划概述、产品策划</w:t>
            </w:r>
          </w:p>
          <w:p w14:paraId="4B84307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18"/>
                <w:szCs w:val="18"/>
              </w:rPr>
            </w:pPr>
            <w:r>
              <w:rPr>
                <w:rFonts w:hint="eastAsia" w:ascii="宋体" w:hAnsi="宋体" w:eastAsia="宋体" w:cs="宋体"/>
                <w:color w:val="auto"/>
                <w:kern w:val="2"/>
                <w:sz w:val="18"/>
                <w:szCs w:val="18"/>
                <w:lang w:val="en-US" w:eastAsia="zh-CN" w:bidi="ar"/>
              </w:rPr>
              <w:t>过程、新产品开发策划、包装策划、品牌策划</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渠道策划</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渠道网络建设策划</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渠道网络管理策划</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促销策划</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营业推广策</w:t>
            </w:r>
          </w:p>
          <w:p w14:paraId="4353AE48">
            <w:pPr>
              <w:keepNext w:val="0"/>
              <w:keepLines w:val="0"/>
              <w:widowControl/>
              <w:suppressLineNumbers w:val="0"/>
              <w:spacing w:before="0" w:beforeAutospacing="0" w:after="0" w:afterAutospacing="0"/>
              <w:ind w:left="0" w:right="0"/>
              <w:jc w:val="left"/>
              <w:rPr>
                <w:rFonts w:hint="eastAsia" w:ascii="宋体" w:hAnsi="宋体" w:cs="宋体"/>
                <w:color w:val="auto"/>
                <w:kern w:val="2"/>
                <w:sz w:val="18"/>
                <w:szCs w:val="18"/>
                <w:lang w:val="en-US" w:eastAsia="zh-CN" w:bidi="ar"/>
              </w:rPr>
            </w:pPr>
            <w:r>
              <w:rPr>
                <w:rFonts w:hint="eastAsia" w:ascii="宋体" w:hAnsi="宋体" w:eastAsia="宋体" w:cs="宋体"/>
                <w:color w:val="auto"/>
                <w:kern w:val="2"/>
                <w:sz w:val="18"/>
                <w:szCs w:val="18"/>
                <w:lang w:val="en-US" w:eastAsia="zh-CN" w:bidi="ar"/>
              </w:rPr>
              <w:t>划、广告策划、公共关系策划</w:t>
            </w:r>
            <w:r>
              <w:rPr>
                <w:rFonts w:hint="eastAsia" w:ascii="宋体" w:hAnsi="宋体" w:cs="宋体"/>
                <w:color w:val="auto"/>
                <w:kern w:val="2"/>
                <w:sz w:val="18"/>
                <w:szCs w:val="18"/>
                <w:lang w:val="en-US" w:eastAsia="zh-CN" w:bidi="ar"/>
              </w:rPr>
              <w:t>。</w:t>
            </w:r>
          </w:p>
          <w:p w14:paraId="78573C7E">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18"/>
                <w:szCs w:val="18"/>
                <w:lang w:val="en-US" w:eastAsia="zh-CN" w:bidi="ar"/>
              </w:rPr>
              <w:t>要求学生能够对品牌策划内容有一定的了解并能进行恰当的推广。</w:t>
            </w:r>
          </w:p>
          <w:p w14:paraId="48980197">
            <w:pPr>
              <w:pStyle w:val="12"/>
              <w:keepNext w:val="0"/>
              <w:keepLines w:val="0"/>
              <w:suppressLineNumbers w:val="0"/>
              <w:spacing w:before="0" w:beforeAutospacing="0" w:afterAutospacing="0"/>
              <w:ind w:left="0" w:right="0"/>
              <w:rPr>
                <w:rFonts w:hint="default"/>
              </w:rPr>
            </w:pPr>
          </w:p>
        </w:tc>
        <w:tc>
          <w:tcPr>
            <w:tcW w:w="880" w:type="pct"/>
            <w:noWrap/>
            <w:vAlign w:val="center"/>
          </w:tcPr>
          <w:p w14:paraId="28A6A0CE">
            <w:pPr>
              <w:keepNext w:val="0"/>
              <w:keepLines w:val="0"/>
              <w:widowControl/>
              <w:suppressLineNumbers w:val="0"/>
              <w:spacing w:before="0" w:beforeAutospacing="0" w:after="0" w:afterAutospacing="0"/>
              <w:ind w:left="0" w:leftChars="0" w:right="0" w:rightChars="0"/>
              <w:jc w:val="left"/>
              <w:rPr>
                <w:rFonts w:hint="default"/>
                <w:color w:val="auto"/>
                <w:sz w:val="18"/>
                <w:szCs w:val="18"/>
              </w:rPr>
            </w:pPr>
            <w:r>
              <w:rPr>
                <w:rFonts w:hint="eastAsia" w:ascii="宋体" w:hAnsi="宋体" w:eastAsia="宋体" w:cs="宋体"/>
                <w:color w:val="auto"/>
                <w:kern w:val="0"/>
                <w:sz w:val="18"/>
                <w:szCs w:val="18"/>
                <w:lang w:val="en-US" w:eastAsia="zh-CN" w:bidi="ar"/>
              </w:rPr>
              <w:t>教学内容采用项目化教学法、案例分析法、情境模拟法、小组讨论法，扩散思维、创造性思维</w:t>
            </w:r>
          </w:p>
        </w:tc>
      </w:tr>
      <w:tr w14:paraId="6289B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163" w:type="pct"/>
            <w:noWrap/>
            <w:vAlign w:val="center"/>
          </w:tcPr>
          <w:p w14:paraId="29BDD6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92" w:type="pct"/>
            <w:tcBorders>
              <w:left w:val="single" w:color="auto" w:sz="8" w:space="0"/>
              <w:right w:val="single" w:color="auto" w:sz="8" w:space="0"/>
            </w:tcBorders>
            <w:noWrap/>
            <w:vAlign w:val="center"/>
          </w:tcPr>
          <w:p w14:paraId="55F90B6F">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现代推销实务</w:t>
            </w:r>
          </w:p>
        </w:tc>
        <w:tc>
          <w:tcPr>
            <w:tcW w:w="1679" w:type="pct"/>
            <w:tcBorders>
              <w:left w:val="single" w:color="auto" w:sz="8" w:space="0"/>
              <w:right w:val="single" w:color="auto" w:sz="4" w:space="0"/>
            </w:tcBorders>
            <w:noWrap/>
            <w:vAlign w:val="center"/>
          </w:tcPr>
          <w:p w14:paraId="4C2A40AD">
            <w:pPr>
              <w:keepNext w:val="0"/>
              <w:keepLines w:val="0"/>
              <w:widowControl/>
              <w:suppressLineNumbers w:val="0"/>
              <w:spacing w:before="0" w:beforeAutospacing="0" w:after="0" w:afterAutospacing="0"/>
              <w:ind w:left="0" w:right="0"/>
              <w:jc w:val="both"/>
              <w:rPr>
                <w:rFonts w:hint="default"/>
                <w:sz w:val="18"/>
                <w:szCs w:val="18"/>
                <w:lang w:val="en-US"/>
              </w:rPr>
            </w:pPr>
            <w:r>
              <w:rPr>
                <w:rFonts w:hint="eastAsia" w:ascii="宋体" w:hAnsi="宋体" w:eastAsia="宋体" w:cs="宋体"/>
                <w:kern w:val="2"/>
                <w:sz w:val="18"/>
                <w:szCs w:val="18"/>
                <w:lang w:val="en-US" w:eastAsia="zh-CN" w:bidi="ar"/>
              </w:rPr>
              <w:t xml:space="preserve">知识目标：熟悉推销准备的内容；掌握寻找、接近顾客的方法与技巧；掌握推销洽谈的步骤和方法；掌握客户异议处理的原则、对策、方法和技巧；掌握成交的方法和技巧。 </w:t>
            </w:r>
          </w:p>
          <w:p w14:paraId="1399735C">
            <w:pPr>
              <w:keepNext w:val="0"/>
              <w:keepLines w:val="0"/>
              <w:widowControl/>
              <w:suppressLineNumbers w:val="0"/>
              <w:spacing w:before="0" w:beforeAutospacing="0" w:after="0" w:afterAutospacing="0"/>
              <w:ind w:left="0" w:right="0"/>
              <w:jc w:val="both"/>
              <w:rPr>
                <w:rFonts w:hint="default"/>
                <w:sz w:val="18"/>
                <w:szCs w:val="18"/>
                <w:lang w:val="en-US"/>
              </w:rPr>
            </w:pPr>
            <w:r>
              <w:rPr>
                <w:rFonts w:hint="eastAsia" w:ascii="宋体" w:hAnsi="宋体" w:eastAsia="宋体" w:cs="宋体"/>
                <w:kern w:val="2"/>
                <w:sz w:val="18"/>
                <w:szCs w:val="18"/>
                <w:lang w:val="en-US" w:eastAsia="zh-CN" w:bidi="ar"/>
              </w:rPr>
              <w:t>能力目标：能熟练运用各种销售工具；能有效寻找、接近顾客；能高效进行推销洽谈；能有效化解客户异议；能识别成交信号，促成交易。</w:t>
            </w:r>
            <w:r>
              <w:rPr>
                <w:rFonts w:hint="default" w:ascii="Times New Roman" w:hAnsi="Times New Roman" w:eastAsia="宋体" w:cs="Times New Roman"/>
                <w:kern w:val="2"/>
                <w:sz w:val="18"/>
                <w:szCs w:val="18"/>
                <w:lang w:val="en-US" w:eastAsia="zh-CN" w:bidi="ar"/>
              </w:rPr>
              <w:t xml:space="preserve"> </w:t>
            </w:r>
          </w:p>
          <w:p w14:paraId="17956C2C">
            <w:pPr>
              <w:keepNext w:val="0"/>
              <w:keepLines w:val="0"/>
              <w:widowControl/>
              <w:suppressLineNumbers w:val="0"/>
              <w:spacing w:before="0" w:beforeAutospacing="0" w:after="0" w:afterAutospacing="0"/>
              <w:ind w:left="0" w:right="0"/>
              <w:jc w:val="both"/>
              <w:rPr>
                <w:rFonts w:hint="default"/>
                <w:sz w:val="18"/>
                <w:szCs w:val="18"/>
                <w:lang w:val="en-US"/>
              </w:rPr>
            </w:pPr>
            <w:r>
              <w:rPr>
                <w:rFonts w:hint="eastAsia" w:ascii="宋体" w:hAnsi="宋体" w:eastAsia="宋体" w:cs="宋体"/>
                <w:kern w:val="2"/>
                <w:sz w:val="18"/>
                <w:szCs w:val="18"/>
                <w:lang w:val="en-US" w:eastAsia="zh-CN" w:bidi="ar"/>
              </w:rPr>
              <w:t>素质目标：阳光自信、诚实守信，具备法治思维、底线思维和辩证思维，吃苦耐劳，精益求精。</w:t>
            </w:r>
          </w:p>
          <w:p w14:paraId="55EDA34F">
            <w:pPr>
              <w:keepNext w:val="0"/>
              <w:keepLines w:val="0"/>
              <w:widowControl/>
              <w:suppressLineNumbers w:val="0"/>
              <w:spacing w:before="0" w:beforeAutospacing="0" w:after="0" w:afterAutospacing="0"/>
              <w:ind w:left="0" w:right="0"/>
              <w:rPr>
                <w:rFonts w:hint="default"/>
                <w:sz w:val="18"/>
                <w:szCs w:val="18"/>
              </w:rPr>
            </w:pPr>
          </w:p>
        </w:tc>
        <w:tc>
          <w:tcPr>
            <w:tcW w:w="1983" w:type="pct"/>
            <w:tcBorders>
              <w:left w:val="single" w:color="auto" w:sz="4" w:space="0"/>
              <w:right w:val="single" w:color="auto" w:sz="4" w:space="0"/>
            </w:tcBorders>
            <w:noWrap/>
            <w:vAlign w:val="center"/>
          </w:tcPr>
          <w:p w14:paraId="6A00D958">
            <w:pPr>
              <w:keepNext w:val="0"/>
              <w:keepLines w:val="0"/>
              <w:widowControl/>
              <w:numPr>
                <w:ilvl w:val="0"/>
                <w:numId w:val="0"/>
              </w:numPr>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主要</w:t>
            </w:r>
            <w:r>
              <w:rPr>
                <w:rFonts w:hint="eastAsia" w:cs="Times New Roman"/>
                <w:kern w:val="2"/>
                <w:sz w:val="18"/>
                <w:szCs w:val="18"/>
                <w:lang w:val="en-US" w:eastAsia="zh"/>
              </w:rPr>
              <w:t>教学内容</w:t>
            </w:r>
            <w:r>
              <w:rPr>
                <w:rFonts w:hint="eastAsia" w:cs="Times New Roman"/>
                <w:kern w:val="2"/>
                <w:sz w:val="18"/>
                <w:szCs w:val="18"/>
                <w:lang w:val="en-US" w:eastAsia="zh-CN"/>
              </w:rPr>
              <w:t>包括从</w:t>
            </w:r>
            <w:r>
              <w:rPr>
                <w:rFonts w:hint="default" w:ascii="Times New Roman" w:hAnsi="Times New Roman" w:eastAsia="宋体" w:cs="Times New Roman"/>
                <w:kern w:val="2"/>
                <w:sz w:val="18"/>
                <w:szCs w:val="18"/>
                <w:lang w:val="en-US" w:eastAsia="zh-CN"/>
              </w:rPr>
              <w:t>销售准备</w:t>
            </w:r>
            <w:r>
              <w:rPr>
                <w:rFonts w:hint="eastAsia" w:cs="Times New Roman"/>
                <w:kern w:val="2"/>
                <w:sz w:val="18"/>
                <w:szCs w:val="18"/>
                <w:lang w:val="en-US" w:eastAsia="zh-CN"/>
              </w:rPr>
              <w:t>、</w:t>
            </w:r>
            <w:r>
              <w:rPr>
                <w:rFonts w:hint="default" w:ascii="Times New Roman" w:hAnsi="Times New Roman" w:eastAsia="宋体" w:cs="Times New Roman"/>
                <w:kern w:val="2"/>
                <w:sz w:val="18"/>
                <w:szCs w:val="18"/>
                <w:lang w:val="en-US" w:eastAsia="zh-CN"/>
              </w:rPr>
              <w:t xml:space="preserve">接近顾客 </w:t>
            </w:r>
          </w:p>
          <w:p w14:paraId="7E556F96">
            <w:pPr>
              <w:keepNext w:val="0"/>
              <w:keepLines w:val="0"/>
              <w:widowControl/>
              <w:numPr>
                <w:ilvl w:val="0"/>
                <w:numId w:val="0"/>
              </w:numPr>
              <w:suppressLineNumbers w:val="0"/>
              <w:spacing w:before="0" w:beforeAutospacing="0" w:after="0" w:afterAutospacing="0"/>
              <w:ind w:left="0" w:leftChars="0" w:right="0" w:rightChars="0"/>
              <w:jc w:val="both"/>
              <w:rPr>
                <w:rFonts w:hint="eastAsia" w:cs="Times New Roman"/>
                <w:kern w:val="2"/>
                <w:sz w:val="18"/>
                <w:szCs w:val="18"/>
                <w:lang w:val="en-US" w:eastAsia="zh"/>
              </w:rPr>
            </w:pPr>
            <w:r>
              <w:rPr>
                <w:rFonts w:hint="eastAsia" w:cs="Times New Roman"/>
                <w:kern w:val="2"/>
                <w:sz w:val="18"/>
                <w:szCs w:val="18"/>
                <w:lang w:val="en-US" w:eastAsia="zh-CN"/>
              </w:rPr>
              <w:t>、</w:t>
            </w:r>
            <w:r>
              <w:rPr>
                <w:rFonts w:hint="default" w:ascii="Times New Roman" w:hAnsi="Times New Roman" w:eastAsia="宋体" w:cs="Times New Roman"/>
                <w:kern w:val="2"/>
                <w:sz w:val="18"/>
                <w:szCs w:val="18"/>
                <w:lang w:val="en-US" w:eastAsia="zh-CN"/>
              </w:rPr>
              <w:t xml:space="preserve">销售洽谈 </w:t>
            </w:r>
            <w:r>
              <w:rPr>
                <w:rFonts w:hint="eastAsia" w:cs="Times New Roman"/>
                <w:kern w:val="2"/>
                <w:sz w:val="18"/>
                <w:szCs w:val="18"/>
                <w:lang w:val="en-US" w:eastAsia="zh-CN"/>
              </w:rPr>
              <w:t>、</w:t>
            </w:r>
            <w:r>
              <w:rPr>
                <w:rFonts w:hint="eastAsia" w:cs="Times New Roman"/>
                <w:kern w:val="2"/>
                <w:sz w:val="18"/>
                <w:szCs w:val="18"/>
                <w:lang w:val="en-US" w:eastAsia="zh"/>
              </w:rPr>
              <w:t>客户</w:t>
            </w:r>
            <w:r>
              <w:rPr>
                <w:rFonts w:hint="default" w:ascii="Times New Roman" w:hAnsi="Times New Roman" w:eastAsia="宋体" w:cs="Times New Roman"/>
                <w:kern w:val="2"/>
                <w:sz w:val="18"/>
                <w:szCs w:val="18"/>
                <w:lang w:val="en-US" w:eastAsia="zh-CN"/>
              </w:rPr>
              <w:t>异议处理 、销售成交</w:t>
            </w:r>
            <w:r>
              <w:rPr>
                <w:rFonts w:hint="eastAsia" w:cs="Times New Roman"/>
                <w:kern w:val="2"/>
                <w:sz w:val="18"/>
                <w:szCs w:val="18"/>
                <w:lang w:val="en-US" w:eastAsia="zh-CN"/>
              </w:rPr>
              <w:t>。</w:t>
            </w:r>
          </w:p>
          <w:p w14:paraId="0150FC0C">
            <w:pPr>
              <w:keepNext w:val="0"/>
              <w:keepLines w:val="0"/>
              <w:widowControl/>
              <w:numPr>
                <w:ilvl w:val="0"/>
                <w:numId w:val="0"/>
              </w:numPr>
              <w:suppressLineNumbers w:val="0"/>
              <w:spacing w:before="0" w:beforeAutospacing="0" w:after="0" w:afterAutospacing="0"/>
              <w:ind w:left="0" w:leftChars="0" w:right="0" w:rightChars="0"/>
              <w:jc w:val="both"/>
              <w:rPr>
                <w:rFonts w:hint="eastAsia" w:cs="Times New Roman"/>
                <w:kern w:val="2"/>
                <w:sz w:val="18"/>
                <w:szCs w:val="18"/>
                <w:lang w:val="en-US" w:eastAsia="zh"/>
              </w:rPr>
            </w:pPr>
            <w:r>
              <w:rPr>
                <w:rFonts w:hint="eastAsia"/>
                <w:i w:val="0"/>
                <w:iCs w:val="0"/>
                <w:caps w:val="0"/>
                <w:color w:val="2A2A2A"/>
                <w:spacing w:val="0"/>
                <w:sz w:val="18"/>
                <w:szCs w:val="18"/>
                <w:shd w:val="clear" w:color="auto" w:fill="FFFFFF"/>
                <w:lang w:eastAsia="zh"/>
              </w:rPr>
              <w:t>要求学生能够按照推销工作流程做好相关产品和服务的销售工作，成为一个合格乃至优秀的销售人员。</w:t>
            </w:r>
          </w:p>
          <w:p w14:paraId="716601C2">
            <w:pPr>
              <w:keepNext w:val="0"/>
              <w:keepLines w:val="0"/>
              <w:widowControl/>
              <w:suppressLineNumbers w:val="0"/>
              <w:spacing w:before="0" w:beforeAutospacing="0" w:after="0" w:afterAutospacing="0"/>
              <w:ind w:left="0" w:right="0"/>
              <w:jc w:val="left"/>
              <w:rPr>
                <w:rFonts w:hint="default"/>
                <w:sz w:val="18"/>
                <w:szCs w:val="18"/>
              </w:rPr>
            </w:pPr>
          </w:p>
        </w:tc>
        <w:tc>
          <w:tcPr>
            <w:tcW w:w="880" w:type="pct"/>
            <w:noWrap/>
            <w:vAlign w:val="center"/>
          </w:tcPr>
          <w:p w14:paraId="236CF495">
            <w:pPr>
              <w:keepNext w:val="0"/>
              <w:keepLines w:val="0"/>
              <w:widowControl/>
              <w:numPr>
                <w:ilvl w:val="0"/>
                <w:numId w:val="0"/>
              </w:numPr>
              <w:suppressLineNumbers w:val="0"/>
              <w:spacing w:before="0" w:beforeAutospacing="0" w:after="0" w:afterAutospacing="0"/>
              <w:ind w:left="0" w:leftChars="0" w:right="0" w:rightChars="0"/>
              <w:jc w:val="both"/>
              <w:rPr>
                <w:rFonts w:hint="eastAsia" w:ascii="Times New Roman" w:hAnsi="Times New Roman" w:eastAsia="宋体" w:cs="Times New Roman"/>
                <w:kern w:val="2"/>
                <w:sz w:val="18"/>
                <w:szCs w:val="18"/>
                <w:lang w:val="en-US" w:eastAsia="zh"/>
              </w:rPr>
            </w:pPr>
            <w:r>
              <w:rPr>
                <w:rFonts w:hint="default" w:ascii="Times New Roman" w:hAnsi="Times New Roman" w:eastAsia="宋体" w:cs="Times New Roman"/>
                <w:kern w:val="2"/>
                <w:sz w:val="18"/>
                <w:szCs w:val="18"/>
                <w:lang w:val="en-US" w:eastAsia="zh-CN"/>
              </w:rPr>
              <w:t>案例分析</w:t>
            </w:r>
            <w:r>
              <w:rPr>
                <w:rFonts w:hint="eastAsia" w:cs="Times New Roman"/>
                <w:kern w:val="2"/>
                <w:sz w:val="18"/>
                <w:szCs w:val="18"/>
                <w:lang w:val="en-US" w:eastAsia="zh"/>
              </w:rPr>
              <w:t>法</w:t>
            </w:r>
            <w:r>
              <w:rPr>
                <w:rFonts w:hint="default" w:ascii="Times New Roman" w:hAnsi="Times New Roman" w:eastAsia="宋体" w:cs="Times New Roman"/>
                <w:kern w:val="2"/>
                <w:sz w:val="18"/>
                <w:szCs w:val="18"/>
                <w:lang w:val="en-US" w:eastAsia="zh-CN"/>
              </w:rPr>
              <w:t>、</w:t>
            </w:r>
            <w:r>
              <w:rPr>
                <w:rFonts w:hint="eastAsia" w:cs="Times New Roman"/>
                <w:kern w:val="2"/>
                <w:sz w:val="18"/>
                <w:szCs w:val="18"/>
                <w:lang w:val="en-US" w:eastAsia="zh"/>
              </w:rPr>
              <w:t>启发引导法、小组讨论法、</w:t>
            </w:r>
            <w:r>
              <w:rPr>
                <w:rFonts w:hint="default" w:ascii="Times New Roman" w:hAnsi="Times New Roman" w:eastAsia="宋体" w:cs="Times New Roman"/>
                <w:kern w:val="2"/>
                <w:sz w:val="18"/>
                <w:szCs w:val="18"/>
                <w:lang w:val="en-US" w:eastAsia="zh-CN"/>
              </w:rPr>
              <w:t>角色扮演</w:t>
            </w:r>
            <w:r>
              <w:rPr>
                <w:rFonts w:hint="eastAsia" w:cs="Times New Roman"/>
                <w:kern w:val="2"/>
                <w:sz w:val="18"/>
                <w:szCs w:val="18"/>
                <w:lang w:val="en-US" w:eastAsia="zh"/>
              </w:rPr>
              <w:t>法</w:t>
            </w:r>
            <w:r>
              <w:rPr>
                <w:rFonts w:hint="default" w:ascii="Times New Roman" w:hAnsi="Times New Roman" w:eastAsia="宋体" w:cs="Times New Roman"/>
                <w:kern w:val="2"/>
                <w:sz w:val="18"/>
                <w:szCs w:val="18"/>
                <w:lang w:val="en-US" w:eastAsia="zh-CN"/>
              </w:rPr>
              <w:t>、</w:t>
            </w:r>
            <w:r>
              <w:rPr>
                <w:rFonts w:hint="eastAsia" w:cs="Times New Roman"/>
                <w:kern w:val="2"/>
                <w:sz w:val="18"/>
                <w:szCs w:val="18"/>
                <w:lang w:val="en-US" w:eastAsia="zh"/>
              </w:rPr>
              <w:t>情景模拟</w:t>
            </w:r>
            <w:r>
              <w:rPr>
                <w:rFonts w:hint="default" w:ascii="Times New Roman" w:hAnsi="Times New Roman" w:eastAsia="宋体" w:cs="Times New Roman"/>
                <w:kern w:val="2"/>
                <w:sz w:val="18"/>
                <w:szCs w:val="18"/>
                <w:lang w:val="en-US" w:eastAsia="zh-CN"/>
              </w:rPr>
              <w:t>法</w:t>
            </w:r>
            <w:r>
              <w:rPr>
                <w:rFonts w:hint="eastAsia" w:cs="Times New Roman"/>
                <w:kern w:val="2"/>
                <w:sz w:val="18"/>
                <w:szCs w:val="18"/>
                <w:lang w:val="en-US" w:eastAsia="zh"/>
              </w:rPr>
              <w:t>、线上线下混合式教学法等</w:t>
            </w:r>
          </w:p>
          <w:p w14:paraId="6AB0E985">
            <w:pPr>
              <w:keepNext w:val="0"/>
              <w:keepLines w:val="0"/>
              <w:widowControl/>
              <w:suppressLineNumbers w:val="0"/>
              <w:spacing w:before="0" w:beforeAutospacing="0" w:after="0" w:afterAutospacing="0"/>
              <w:ind w:left="0" w:right="0"/>
              <w:jc w:val="left"/>
              <w:rPr>
                <w:rFonts w:hint="default"/>
                <w:sz w:val="18"/>
                <w:szCs w:val="18"/>
              </w:rPr>
            </w:pPr>
          </w:p>
        </w:tc>
      </w:tr>
    </w:tbl>
    <w:p w14:paraId="27102614">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sz w:val="24"/>
        </w:rPr>
        <w:br w:type="page"/>
      </w:r>
      <w:r>
        <w:rPr>
          <w:sz w:val="24"/>
        </w:rPr>
        <w:t>（</w:t>
      </w:r>
      <w:r>
        <w:rPr>
          <w:rFonts w:hint="eastAsia"/>
          <w:sz w:val="24"/>
          <w:lang w:val="en-US" w:eastAsia="zh-CN"/>
        </w:rPr>
        <w:t>4</w:t>
      </w:r>
      <w:r>
        <w:rPr>
          <w:sz w:val="24"/>
        </w:rPr>
        <w:t>）专业</w:t>
      </w:r>
      <w:r>
        <w:rPr>
          <w:rFonts w:hint="eastAsia"/>
          <w:sz w:val="24"/>
        </w:rPr>
        <w:t>拓展</w:t>
      </w:r>
      <w:r>
        <w:rPr>
          <w:sz w:val="24"/>
        </w:rPr>
        <w:t>课程</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8"/>
        <w:gridCol w:w="426"/>
        <w:gridCol w:w="2697"/>
        <w:gridCol w:w="3416"/>
        <w:gridCol w:w="1720"/>
      </w:tblGrid>
      <w:tr w14:paraId="7D012A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157" w:type="pct"/>
            <w:tcBorders>
              <w:left w:val="single" w:color="auto" w:sz="8" w:space="0"/>
              <w:right w:val="single" w:color="auto" w:sz="8" w:space="0"/>
            </w:tcBorders>
            <w:noWrap/>
            <w:vAlign w:val="center"/>
          </w:tcPr>
          <w:p w14:paraId="4E2C6A0D">
            <w:pPr>
              <w:keepNext w:val="0"/>
              <w:keepLines w:val="0"/>
              <w:widowControl/>
              <w:suppressLineNumbers w:val="0"/>
              <w:spacing w:before="0" w:beforeAutospacing="0" w:after="0" w:afterAutospacing="0"/>
              <w:ind w:left="0" w:right="0"/>
              <w:jc w:val="center"/>
              <w:rPr>
                <w:rFonts w:hint="default"/>
                <w:b/>
                <w:sz w:val="18"/>
                <w:szCs w:val="18"/>
              </w:rPr>
            </w:pPr>
            <w:r>
              <w:rPr>
                <w:rFonts w:hint="eastAsia"/>
                <w:b/>
                <w:sz w:val="18"/>
                <w:szCs w:val="18"/>
              </w:rPr>
              <w:t>序号</w:t>
            </w:r>
          </w:p>
        </w:tc>
        <w:tc>
          <w:tcPr>
            <w:tcW w:w="249" w:type="pct"/>
            <w:tcBorders>
              <w:left w:val="single" w:color="auto" w:sz="8" w:space="0"/>
              <w:right w:val="single" w:color="auto" w:sz="8" w:space="0"/>
            </w:tcBorders>
            <w:noWrap/>
            <w:vAlign w:val="center"/>
          </w:tcPr>
          <w:p w14:paraId="0CFF9A3B">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课程名称</w:t>
            </w:r>
          </w:p>
        </w:tc>
        <w:tc>
          <w:tcPr>
            <w:tcW w:w="1581" w:type="pct"/>
            <w:tcBorders>
              <w:left w:val="single" w:color="auto" w:sz="8" w:space="0"/>
              <w:right w:val="single" w:color="auto" w:sz="4" w:space="0"/>
            </w:tcBorders>
            <w:shd w:val="clear" w:color="auto" w:fill="auto"/>
            <w:noWrap/>
            <w:vAlign w:val="center"/>
          </w:tcPr>
          <w:p w14:paraId="2F396811">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课程目标</w:t>
            </w:r>
          </w:p>
        </w:tc>
        <w:tc>
          <w:tcPr>
            <w:tcW w:w="2003" w:type="pct"/>
            <w:tcBorders>
              <w:left w:val="single" w:color="auto" w:sz="4" w:space="0"/>
              <w:right w:val="single" w:color="auto" w:sz="4" w:space="0"/>
            </w:tcBorders>
            <w:shd w:val="clear" w:color="auto" w:fill="auto"/>
            <w:noWrap/>
            <w:vAlign w:val="center"/>
          </w:tcPr>
          <w:p w14:paraId="79FA47EF">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主要教学内容与要求</w:t>
            </w:r>
          </w:p>
        </w:tc>
        <w:tc>
          <w:tcPr>
            <w:tcW w:w="1008" w:type="pct"/>
            <w:shd w:val="clear" w:color="auto" w:fill="auto"/>
            <w:noWrap/>
            <w:vAlign w:val="center"/>
          </w:tcPr>
          <w:p w14:paraId="5F894A3F">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教学方法与手段</w:t>
            </w:r>
          </w:p>
        </w:tc>
      </w:tr>
      <w:tr w14:paraId="2D2C1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57" w:type="pct"/>
            <w:tcBorders>
              <w:left w:val="single" w:color="auto" w:sz="8" w:space="0"/>
              <w:right w:val="single" w:color="auto" w:sz="8" w:space="0"/>
            </w:tcBorders>
            <w:noWrap/>
            <w:vAlign w:val="center"/>
          </w:tcPr>
          <w:p w14:paraId="5EF440FD">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49" w:type="pct"/>
            <w:tcBorders>
              <w:left w:val="single" w:color="auto" w:sz="8" w:space="0"/>
              <w:right w:val="single" w:color="auto" w:sz="8" w:space="0"/>
            </w:tcBorders>
            <w:noWrap/>
            <w:vAlign w:val="center"/>
          </w:tcPr>
          <w:p w14:paraId="646DC5F8">
            <w:pPr>
              <w:keepNext w:val="0"/>
              <w:keepLines w:val="0"/>
              <w:widowControl/>
              <w:suppressLineNumbers w:val="0"/>
              <w:spacing w:before="0" w:beforeAutospacing="0" w:after="0" w:afterAutospacing="0"/>
              <w:ind w:left="0" w:leftChars="0" w:right="0" w:rightChars="0"/>
              <w:jc w:val="both"/>
              <w:textAlignment w:val="center"/>
              <w:rPr>
                <w:rFonts w:hint="default"/>
                <w:sz w:val="18"/>
                <w:szCs w:val="18"/>
              </w:rPr>
            </w:pPr>
            <w:r>
              <w:rPr>
                <w:rFonts w:hint="eastAsia" w:ascii="宋体" w:hAnsi="宋体" w:eastAsia="宋体" w:cs="宋体"/>
                <w:i w:val="0"/>
                <w:iCs w:val="0"/>
                <w:color w:val="000000"/>
                <w:kern w:val="0"/>
                <w:sz w:val="18"/>
                <w:szCs w:val="18"/>
                <w:u w:val="none"/>
                <w:lang w:val="en-US" w:eastAsia="zh-CN" w:bidi="ar"/>
              </w:rPr>
              <w:t>门店运营管理</w:t>
            </w:r>
          </w:p>
        </w:tc>
        <w:tc>
          <w:tcPr>
            <w:tcW w:w="1581" w:type="pct"/>
            <w:tcBorders>
              <w:left w:val="single" w:color="auto" w:sz="8" w:space="0"/>
              <w:right w:val="single" w:color="auto" w:sz="4" w:space="0"/>
            </w:tcBorders>
            <w:noWrap/>
            <w:vAlign w:val="center"/>
          </w:tcPr>
          <w:p w14:paraId="3DC81F4A">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知识目标:掌握门店运营的基本内容、组织结构与人员配置、店长作业化管理、卖场规划；掌握营业现场的服务管理、商品管理、防损与安全管理、顾客服务和促销等基本知识。</w:t>
            </w:r>
          </w:p>
          <w:p w14:paraId="2E5E248E">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能力目标:能够进行门店标准化营运作业；能进行门店经营定位，制定工作计划和解决问题；能进行商品结构调整，有效进行卖场布局和陈列、人员管理，实施促销计划。</w:t>
            </w:r>
          </w:p>
          <w:p w14:paraId="3453F150">
            <w:pPr>
              <w:keepNext w:val="0"/>
              <w:keepLines w:val="0"/>
              <w:widowControl/>
              <w:suppressLineNumbers w:val="0"/>
              <w:spacing w:before="0" w:beforeAutospacing="0" w:after="0" w:afterAutospacing="0"/>
              <w:ind w:left="0" w:leftChars="0" w:right="0" w:rightChars="0"/>
              <w:rPr>
                <w:rFonts w:hint="default"/>
                <w:sz w:val="18"/>
                <w:szCs w:val="18"/>
              </w:rPr>
            </w:pPr>
            <w:r>
              <w:rPr>
                <w:rFonts w:hint="eastAsia"/>
                <w:sz w:val="18"/>
                <w:szCs w:val="18"/>
                <w:lang w:eastAsia="zh"/>
              </w:rPr>
              <w:t>素质目标:培养服务意识、安全责任意识、团队协作意识、质量意识、效率意识、创新意识、善于沟通。</w:t>
            </w:r>
          </w:p>
        </w:tc>
        <w:tc>
          <w:tcPr>
            <w:tcW w:w="2003" w:type="pct"/>
            <w:tcBorders>
              <w:left w:val="single" w:color="auto" w:sz="4" w:space="0"/>
              <w:right w:val="single" w:color="auto" w:sz="4" w:space="0"/>
            </w:tcBorders>
            <w:noWrap/>
            <w:vAlign w:val="center"/>
          </w:tcPr>
          <w:p w14:paraId="49F6107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主要</w:t>
            </w:r>
            <w:r>
              <w:rPr>
                <w:rFonts w:hint="eastAsia" w:ascii="宋体" w:hAnsi="宋体" w:cs="宋体"/>
                <w:color w:val="000000"/>
                <w:kern w:val="0"/>
                <w:sz w:val="18"/>
                <w:szCs w:val="18"/>
                <w:lang w:val="en-US" w:eastAsia="zh" w:bidi="ar"/>
              </w:rPr>
              <w:t>教学内容</w:t>
            </w:r>
            <w:r>
              <w:rPr>
                <w:rFonts w:hint="eastAsia" w:ascii="宋体" w:hAnsi="宋体" w:cs="宋体"/>
                <w:color w:val="000000"/>
                <w:kern w:val="0"/>
                <w:sz w:val="18"/>
                <w:szCs w:val="18"/>
                <w:lang w:val="en-US" w:eastAsia="zh-CN" w:bidi="ar"/>
              </w:rPr>
              <w:t>包括：</w:t>
            </w:r>
            <w:r>
              <w:rPr>
                <w:rFonts w:hint="eastAsia" w:ascii="宋体" w:hAnsi="宋体" w:eastAsia="宋体" w:cs="宋体"/>
                <w:color w:val="000000"/>
                <w:kern w:val="0"/>
                <w:sz w:val="18"/>
                <w:szCs w:val="18"/>
                <w:lang w:val="en-US" w:eastAsia="zh-CN" w:bidi="ar"/>
              </w:rPr>
              <w:t>门店营运与管理认知</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人员管理</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门店布局与商品陈列</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商品控制管理</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客服管理</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促销管理</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安全管理</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门店绩效分析</w:t>
            </w:r>
          </w:p>
          <w:p w14:paraId="7F63CD9F">
            <w:pPr>
              <w:keepNext w:val="0"/>
              <w:keepLines w:val="0"/>
              <w:widowControl/>
              <w:suppressLineNumbers w:val="0"/>
              <w:spacing w:before="0" w:beforeAutospacing="0" w:after="0" w:afterAutospacing="0"/>
              <w:ind w:left="0" w:right="0"/>
              <w:jc w:val="left"/>
              <w:rPr>
                <w:rFonts w:hint="eastAsia" w:ascii="宋体" w:hAnsi="宋体" w:cs="宋体"/>
                <w:color w:val="000000"/>
                <w:kern w:val="0"/>
                <w:sz w:val="18"/>
                <w:szCs w:val="18"/>
                <w:lang w:val="en-US" w:eastAsia="zh" w:bidi="ar"/>
              </w:rPr>
            </w:pPr>
            <w:r>
              <w:rPr>
                <w:rFonts w:hint="eastAsia" w:ascii="宋体" w:hAnsi="宋体" w:cs="宋体"/>
                <w:color w:val="000000"/>
                <w:kern w:val="0"/>
                <w:sz w:val="18"/>
                <w:szCs w:val="18"/>
                <w:lang w:val="en-US" w:eastAsia="zh-CN" w:bidi="ar"/>
              </w:rPr>
              <w:t>要求</w:t>
            </w:r>
            <w:r>
              <w:rPr>
                <w:rFonts w:hint="eastAsia" w:ascii="宋体" w:hAnsi="宋体" w:cs="宋体"/>
                <w:color w:val="000000"/>
                <w:kern w:val="0"/>
                <w:sz w:val="18"/>
                <w:szCs w:val="18"/>
                <w:lang w:val="en-US" w:eastAsia="zh" w:bidi="ar"/>
              </w:rPr>
              <w:t>学生了解连锁门店在社会经济活动中的重要地位，培养学生的从业自豪感。</w:t>
            </w:r>
          </w:p>
          <w:p w14:paraId="20221BD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eastAsia="zh-CN" w:bidi="ar"/>
              </w:rPr>
            </w:pPr>
          </w:p>
          <w:p w14:paraId="19A1332F">
            <w:pPr>
              <w:keepNext w:val="0"/>
              <w:keepLines w:val="0"/>
              <w:widowControl/>
              <w:suppressLineNumbers w:val="0"/>
              <w:spacing w:before="0" w:beforeAutospacing="0" w:after="0" w:afterAutospacing="0"/>
              <w:ind w:left="0" w:leftChars="0" w:right="0" w:rightChars="0"/>
              <w:jc w:val="left"/>
              <w:rPr>
                <w:rFonts w:hint="default"/>
                <w:sz w:val="18"/>
                <w:szCs w:val="18"/>
              </w:rPr>
            </w:pPr>
          </w:p>
        </w:tc>
        <w:tc>
          <w:tcPr>
            <w:tcW w:w="1008" w:type="pct"/>
            <w:noWrap/>
            <w:vAlign w:val="center"/>
          </w:tcPr>
          <w:p w14:paraId="131D2FC8">
            <w:pPr>
              <w:keepNext w:val="0"/>
              <w:keepLines w:val="0"/>
              <w:widowControl/>
              <w:suppressLineNumbers w:val="0"/>
              <w:spacing w:before="0" w:beforeAutospacing="0" w:after="0" w:afterAutospacing="0"/>
              <w:ind w:left="0" w:leftChars="0" w:right="0" w:rightChars="0"/>
              <w:jc w:val="left"/>
              <w:rPr>
                <w:rFonts w:hint="default"/>
                <w:sz w:val="18"/>
                <w:szCs w:val="18"/>
              </w:rPr>
            </w:pPr>
            <w:r>
              <w:rPr>
                <w:rFonts w:hint="eastAsia" w:ascii="宋体" w:hAnsi="宋体" w:eastAsia="宋体" w:cs="宋体"/>
                <w:color w:val="000000"/>
                <w:kern w:val="0"/>
                <w:sz w:val="18"/>
                <w:szCs w:val="18"/>
                <w:lang w:val="en-US" w:eastAsia="zh" w:bidi="ar"/>
              </w:rPr>
              <w:t>课堂讲授、情景模拟训练、小组讨论、角色扮演等方法。</w:t>
            </w:r>
          </w:p>
        </w:tc>
      </w:tr>
      <w:tr w14:paraId="5D0CF1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57" w:type="pct"/>
            <w:tcBorders>
              <w:left w:val="single" w:color="auto" w:sz="8" w:space="0"/>
              <w:right w:val="single" w:color="auto" w:sz="8" w:space="0"/>
            </w:tcBorders>
            <w:noWrap/>
            <w:vAlign w:val="center"/>
          </w:tcPr>
          <w:p w14:paraId="4442DCE0">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49" w:type="pct"/>
            <w:tcBorders>
              <w:left w:val="single" w:color="auto" w:sz="8" w:space="0"/>
              <w:right w:val="single" w:color="auto" w:sz="8" w:space="0"/>
            </w:tcBorders>
            <w:noWrap/>
            <w:vAlign w:val="center"/>
          </w:tcPr>
          <w:p w14:paraId="016AD708">
            <w:pPr>
              <w:keepNext w:val="0"/>
              <w:keepLines w:val="0"/>
              <w:widowControl/>
              <w:suppressLineNumbers w:val="0"/>
              <w:spacing w:before="0" w:beforeAutospacing="0" w:after="0" w:afterAutospacing="0"/>
              <w:ind w:left="0" w:leftChars="0" w:right="0" w:rightChars="0"/>
              <w:jc w:val="both"/>
              <w:textAlignment w:val="center"/>
              <w:rPr>
                <w:rFonts w:hint="default"/>
                <w:sz w:val="18"/>
                <w:szCs w:val="18"/>
              </w:rPr>
            </w:pPr>
            <w:r>
              <w:rPr>
                <w:rFonts w:hint="eastAsia" w:ascii="宋体" w:hAnsi="宋体" w:eastAsia="宋体" w:cs="宋体"/>
                <w:i w:val="0"/>
                <w:iCs w:val="0"/>
                <w:color w:val="000000"/>
                <w:kern w:val="0"/>
                <w:sz w:val="18"/>
                <w:szCs w:val="18"/>
                <w:u w:val="none"/>
                <w:lang w:val="en-US" w:eastAsia="zh-CN" w:bidi="ar"/>
              </w:rPr>
              <w:t>客户关系管理</w:t>
            </w:r>
          </w:p>
        </w:tc>
        <w:tc>
          <w:tcPr>
            <w:tcW w:w="1581" w:type="pct"/>
            <w:tcBorders>
              <w:left w:val="single" w:color="auto" w:sz="8" w:space="0"/>
              <w:right w:val="single" w:color="auto" w:sz="4" w:space="0"/>
            </w:tcBorders>
            <w:noWrap/>
            <w:vAlign w:val="center"/>
          </w:tcPr>
          <w:p w14:paraId="6914B41C">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知识目标：了解客户关系管理的内涵、理论和发展背景；掌握客户关系管理的核心理念以及客户关系管理（CRM）技术的系统实施方法。</w:t>
            </w:r>
          </w:p>
          <w:p w14:paraId="5B3E73A6">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能力目标：能够运用客户关系管理的基本原理分析和解释典型企业客户关系管理的实践，提高分析与解决实际问题的能力。</w:t>
            </w:r>
          </w:p>
          <w:p w14:paraId="7C8B5BB1">
            <w:pPr>
              <w:keepNext w:val="0"/>
              <w:keepLines w:val="0"/>
              <w:widowControl/>
              <w:suppressLineNumbers w:val="0"/>
              <w:spacing w:before="0" w:beforeAutospacing="0" w:after="0" w:afterAutospacing="0"/>
              <w:ind w:left="0" w:right="0"/>
              <w:rPr>
                <w:rFonts w:hint="eastAsia"/>
                <w:sz w:val="18"/>
                <w:szCs w:val="18"/>
                <w:lang w:eastAsia="zh"/>
              </w:rPr>
            </w:pPr>
            <w:r>
              <w:rPr>
                <w:rFonts w:hint="eastAsia"/>
                <w:sz w:val="18"/>
                <w:szCs w:val="18"/>
                <w:lang w:eastAsia="zh"/>
              </w:rPr>
              <w:t>素质目标：培养爱岗敬业的优秀职业素质；培养客户导向、客户关系管理的意识、能力和技巧。</w:t>
            </w:r>
          </w:p>
          <w:p w14:paraId="2E22B06C">
            <w:pPr>
              <w:keepNext w:val="0"/>
              <w:keepLines w:val="0"/>
              <w:widowControl/>
              <w:suppressLineNumbers w:val="0"/>
              <w:spacing w:before="0" w:beforeAutospacing="0" w:after="0" w:afterAutospacing="0"/>
              <w:ind w:left="0" w:leftChars="0" w:right="0" w:rightChars="0"/>
              <w:rPr>
                <w:rFonts w:hint="default"/>
                <w:sz w:val="18"/>
                <w:szCs w:val="18"/>
              </w:rPr>
            </w:pPr>
          </w:p>
        </w:tc>
        <w:tc>
          <w:tcPr>
            <w:tcW w:w="2003" w:type="pct"/>
            <w:tcBorders>
              <w:left w:val="single" w:color="auto" w:sz="4" w:space="0"/>
              <w:right w:val="single" w:color="auto" w:sz="4" w:space="0"/>
            </w:tcBorders>
            <w:noWrap/>
            <w:vAlign w:val="center"/>
          </w:tcPr>
          <w:p w14:paraId="13A28256">
            <w:pPr>
              <w:keepNext w:val="0"/>
              <w:keepLines w:val="0"/>
              <w:widowControl/>
              <w:suppressLineNumbers w:val="0"/>
              <w:spacing w:before="0" w:beforeAutospacing="0" w:after="0" w:afterAutospacing="0"/>
              <w:ind w:left="0" w:right="0"/>
              <w:jc w:val="left"/>
              <w:rPr>
                <w:rFonts w:hint="eastAsia" w:eastAsia="宋体"/>
                <w:sz w:val="18"/>
                <w:szCs w:val="18"/>
                <w:lang w:eastAsia="zh-CN"/>
              </w:rPr>
            </w:pPr>
            <w:r>
              <w:rPr>
                <w:rFonts w:hint="eastAsia"/>
                <w:sz w:val="18"/>
                <w:szCs w:val="18"/>
                <w:lang w:val="en-US" w:eastAsia="zh-CN"/>
              </w:rPr>
              <w:t>主要教学内容包括</w:t>
            </w:r>
            <w:r>
              <w:rPr>
                <w:rFonts w:hint="eastAsia"/>
                <w:sz w:val="18"/>
                <w:szCs w:val="18"/>
                <w:lang w:eastAsia="zh"/>
              </w:rPr>
              <w:t>客户关系管理认知</w:t>
            </w:r>
            <w:r>
              <w:rPr>
                <w:rFonts w:hint="eastAsia"/>
                <w:sz w:val="18"/>
                <w:szCs w:val="18"/>
                <w:lang w:eastAsia="zh-CN"/>
              </w:rPr>
              <w:t>、</w:t>
            </w:r>
            <w:r>
              <w:rPr>
                <w:rFonts w:hint="eastAsia"/>
                <w:sz w:val="18"/>
                <w:szCs w:val="18"/>
                <w:lang w:eastAsia="zh"/>
              </w:rPr>
              <w:t xml:space="preserve"> 客户资源识别与开发</w:t>
            </w:r>
            <w:r>
              <w:rPr>
                <w:rFonts w:hint="eastAsia"/>
                <w:sz w:val="18"/>
                <w:szCs w:val="18"/>
                <w:lang w:eastAsia="zh-CN"/>
              </w:rPr>
              <w:t>、</w:t>
            </w:r>
            <w:r>
              <w:rPr>
                <w:rFonts w:hint="eastAsia"/>
                <w:sz w:val="18"/>
                <w:szCs w:val="18"/>
                <w:lang w:eastAsia="zh"/>
              </w:rPr>
              <w:t>客户维持管理</w:t>
            </w:r>
            <w:r>
              <w:rPr>
                <w:rFonts w:hint="eastAsia"/>
                <w:sz w:val="18"/>
                <w:szCs w:val="18"/>
                <w:lang w:eastAsia="zh-CN"/>
              </w:rPr>
              <w:t>、</w:t>
            </w:r>
            <w:r>
              <w:rPr>
                <w:rFonts w:hint="eastAsia"/>
                <w:sz w:val="18"/>
                <w:szCs w:val="18"/>
                <w:lang w:eastAsia="zh"/>
              </w:rPr>
              <w:t>客户流失管理</w:t>
            </w:r>
            <w:r>
              <w:rPr>
                <w:rFonts w:hint="eastAsia"/>
                <w:sz w:val="18"/>
                <w:szCs w:val="18"/>
                <w:lang w:eastAsia="zh-CN"/>
              </w:rPr>
              <w:t>、</w:t>
            </w:r>
            <w:r>
              <w:rPr>
                <w:rFonts w:hint="eastAsia"/>
                <w:sz w:val="18"/>
                <w:szCs w:val="18"/>
                <w:lang w:eastAsia="zh"/>
              </w:rPr>
              <w:t>客户关系管理应用</w:t>
            </w:r>
            <w:r>
              <w:rPr>
                <w:rFonts w:hint="eastAsia"/>
                <w:sz w:val="18"/>
                <w:szCs w:val="18"/>
                <w:lang w:eastAsia="zh-CN"/>
              </w:rPr>
              <w:t>。</w:t>
            </w:r>
          </w:p>
          <w:p w14:paraId="0184974F">
            <w:pPr>
              <w:keepNext w:val="0"/>
              <w:keepLines w:val="0"/>
              <w:widowControl/>
              <w:suppressLineNumbers w:val="0"/>
              <w:spacing w:before="0" w:beforeAutospacing="0" w:after="0" w:afterAutospacing="0"/>
              <w:ind w:left="0" w:right="0"/>
              <w:jc w:val="left"/>
              <w:rPr>
                <w:rFonts w:hint="eastAsia"/>
                <w:sz w:val="18"/>
                <w:szCs w:val="18"/>
                <w:lang w:eastAsia="zh"/>
              </w:rPr>
            </w:pPr>
            <w:r>
              <w:rPr>
                <w:rFonts w:hint="eastAsia"/>
                <w:sz w:val="18"/>
                <w:szCs w:val="18"/>
                <w:lang w:eastAsia="zh"/>
              </w:rPr>
              <w:t>要求课程思政结合社会主义核心价值观和中国优秀传统文化；运用企业客户关系管理的成功事迹，使学生培养爱岗敬业、诚信待人的良好从业素质和职业道德。</w:t>
            </w:r>
          </w:p>
          <w:p w14:paraId="01FA63B7">
            <w:pPr>
              <w:keepNext w:val="0"/>
              <w:keepLines w:val="0"/>
              <w:widowControl/>
              <w:suppressLineNumbers w:val="0"/>
              <w:spacing w:before="0" w:beforeAutospacing="0" w:after="0" w:afterAutospacing="0"/>
              <w:ind w:left="0" w:leftChars="0" w:right="0" w:rightChars="0"/>
              <w:jc w:val="left"/>
              <w:rPr>
                <w:rFonts w:hint="default"/>
                <w:sz w:val="18"/>
                <w:szCs w:val="18"/>
              </w:rPr>
            </w:pPr>
          </w:p>
        </w:tc>
        <w:tc>
          <w:tcPr>
            <w:tcW w:w="1008" w:type="pct"/>
            <w:noWrap/>
            <w:vAlign w:val="center"/>
          </w:tcPr>
          <w:p w14:paraId="0EEE50E8">
            <w:pPr>
              <w:keepNext w:val="0"/>
              <w:keepLines w:val="0"/>
              <w:widowControl/>
              <w:suppressLineNumbers w:val="0"/>
              <w:spacing w:before="0" w:beforeAutospacing="0" w:after="0" w:afterAutospacing="0"/>
              <w:ind w:left="0" w:leftChars="0" w:right="0" w:rightChars="0"/>
              <w:jc w:val="left"/>
              <w:rPr>
                <w:rFonts w:hint="default"/>
                <w:sz w:val="18"/>
                <w:szCs w:val="18"/>
              </w:rPr>
            </w:pPr>
            <w:r>
              <w:rPr>
                <w:rFonts w:hint="eastAsia"/>
                <w:sz w:val="18"/>
                <w:szCs w:val="18"/>
                <w:lang w:eastAsia="zh"/>
              </w:rPr>
              <w:t>项目化教学法、讲授法、案例法、分享讨论法</w:t>
            </w:r>
          </w:p>
        </w:tc>
      </w:tr>
      <w:tr w14:paraId="3BC1DA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57" w:type="pct"/>
            <w:tcBorders>
              <w:left w:val="single" w:color="auto" w:sz="8" w:space="0"/>
              <w:right w:val="single" w:color="auto" w:sz="8" w:space="0"/>
            </w:tcBorders>
            <w:noWrap/>
            <w:vAlign w:val="center"/>
          </w:tcPr>
          <w:p w14:paraId="16F8A933">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49" w:type="pct"/>
            <w:tcBorders>
              <w:left w:val="single" w:color="auto" w:sz="8" w:space="0"/>
              <w:right w:val="single" w:color="auto" w:sz="8" w:space="0"/>
            </w:tcBorders>
            <w:noWrap/>
            <w:vAlign w:val="center"/>
          </w:tcPr>
          <w:p w14:paraId="68DB29BA">
            <w:pPr>
              <w:keepNext w:val="0"/>
              <w:keepLines w:val="0"/>
              <w:widowControl/>
              <w:suppressLineNumbers w:val="0"/>
              <w:spacing w:before="0" w:beforeAutospacing="0" w:after="0" w:afterAutospacing="0"/>
              <w:ind w:left="0" w:leftChars="0" w:right="0" w:rightChars="0"/>
              <w:jc w:val="both"/>
              <w:textAlignment w:val="center"/>
              <w:rPr>
                <w:rFonts w:hint="default"/>
                <w:sz w:val="18"/>
                <w:szCs w:val="18"/>
              </w:rPr>
            </w:pPr>
            <w:r>
              <w:rPr>
                <w:rFonts w:hint="eastAsia" w:ascii="宋体" w:hAnsi="宋体" w:eastAsia="宋体" w:cs="宋体"/>
                <w:i w:val="0"/>
                <w:iCs w:val="0"/>
                <w:color w:val="000000"/>
                <w:kern w:val="0"/>
                <w:sz w:val="18"/>
                <w:szCs w:val="18"/>
                <w:u w:val="none"/>
                <w:lang w:val="en-US" w:eastAsia="zh-CN" w:bidi="ar"/>
              </w:rPr>
              <w:t>人力资源管理</w:t>
            </w:r>
          </w:p>
        </w:tc>
        <w:tc>
          <w:tcPr>
            <w:tcW w:w="1581" w:type="pct"/>
            <w:tcBorders>
              <w:left w:val="single" w:color="auto" w:sz="8" w:space="0"/>
              <w:right w:val="single" w:color="auto" w:sz="4" w:space="0"/>
            </w:tcBorders>
            <w:noWrap/>
            <w:vAlign w:val="top"/>
          </w:tcPr>
          <w:p w14:paraId="24BAC6FA">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知识目标</w:t>
            </w:r>
            <w:r>
              <w:rPr>
                <w:rFonts w:hint="eastAsia"/>
                <w:sz w:val="18"/>
                <w:szCs w:val="18"/>
                <w:lang w:eastAsia="zh-CN"/>
              </w:rPr>
              <w:t>：</w:t>
            </w:r>
            <w:r>
              <w:rPr>
                <w:rFonts w:hint="eastAsia"/>
                <w:sz w:val="18"/>
                <w:szCs w:val="18"/>
                <w:lang w:eastAsia="zh"/>
              </w:rPr>
              <w:t>掌握人力资源工作分析的内容与程序、分析方法</w:t>
            </w:r>
            <w:r>
              <w:rPr>
                <w:rFonts w:hint="eastAsia"/>
                <w:sz w:val="18"/>
                <w:szCs w:val="18"/>
                <w:lang w:eastAsia="zh-CN"/>
              </w:rPr>
              <w:t>；</w:t>
            </w:r>
            <w:r>
              <w:rPr>
                <w:rFonts w:hint="eastAsia"/>
                <w:sz w:val="18"/>
                <w:szCs w:val="18"/>
                <w:lang w:eastAsia="zh"/>
              </w:rPr>
              <w:t>了解员工招聘和录用的程序与方法</w:t>
            </w:r>
            <w:r>
              <w:rPr>
                <w:rFonts w:hint="eastAsia"/>
                <w:sz w:val="18"/>
                <w:szCs w:val="18"/>
                <w:lang w:eastAsia="zh-CN"/>
              </w:rPr>
              <w:t>；</w:t>
            </w:r>
            <w:r>
              <w:rPr>
                <w:rFonts w:hint="eastAsia"/>
                <w:sz w:val="18"/>
                <w:szCs w:val="18"/>
                <w:lang w:eastAsia="zh"/>
              </w:rPr>
              <w:t>掌握员工薪酬与福利管理的</w:t>
            </w:r>
            <w:r>
              <w:rPr>
                <w:rFonts w:hint="eastAsia"/>
                <w:sz w:val="18"/>
                <w:szCs w:val="18"/>
                <w:lang w:eastAsia="zh-CN"/>
              </w:rPr>
              <w:t>、</w:t>
            </w:r>
            <w:r>
              <w:rPr>
                <w:rFonts w:hint="eastAsia"/>
                <w:sz w:val="18"/>
                <w:szCs w:val="18"/>
                <w:lang w:eastAsia="zh"/>
              </w:rPr>
              <w:t>员工劳动关系管理的相关内容</w:t>
            </w:r>
            <w:r>
              <w:rPr>
                <w:rFonts w:hint="eastAsia"/>
                <w:sz w:val="18"/>
                <w:szCs w:val="18"/>
                <w:lang w:val="en-US" w:eastAsia="zh-CN"/>
              </w:rPr>
              <w:t>等</w:t>
            </w:r>
            <w:r>
              <w:rPr>
                <w:rFonts w:hint="eastAsia"/>
                <w:sz w:val="18"/>
                <w:szCs w:val="18"/>
                <w:lang w:eastAsia="zh"/>
              </w:rPr>
              <w:t>。</w:t>
            </w:r>
          </w:p>
          <w:p w14:paraId="61F7FBCF">
            <w:pPr>
              <w:keepNext w:val="0"/>
              <w:keepLines w:val="0"/>
              <w:widowControl/>
              <w:numPr>
                <w:ilvl w:val="0"/>
                <w:numId w:val="0"/>
              </w:numPr>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能力目标:熟悉人力资源管理工作的内容</w:t>
            </w:r>
            <w:r>
              <w:rPr>
                <w:rFonts w:hint="eastAsia"/>
                <w:sz w:val="18"/>
                <w:szCs w:val="18"/>
                <w:lang w:eastAsia="zh-CN"/>
              </w:rPr>
              <w:t>；</w:t>
            </w:r>
            <w:r>
              <w:rPr>
                <w:rFonts w:hint="eastAsia"/>
                <w:sz w:val="18"/>
                <w:szCs w:val="18"/>
                <w:lang w:eastAsia="zh"/>
              </w:rPr>
              <w:t>能够编制人员需求计划表、招聘广告、应聘申请表、培训需求调查表、员工工资单等</w:t>
            </w:r>
            <w:r>
              <w:rPr>
                <w:rFonts w:hint="eastAsia"/>
                <w:sz w:val="18"/>
                <w:szCs w:val="18"/>
                <w:lang w:eastAsia="zh-CN"/>
              </w:rPr>
              <w:t>；</w:t>
            </w:r>
            <w:r>
              <w:rPr>
                <w:rFonts w:hint="eastAsia"/>
                <w:sz w:val="18"/>
                <w:szCs w:val="18"/>
                <w:lang w:eastAsia="zh"/>
              </w:rPr>
              <w:t>能够设计员工激励与绩效方案，员工福利方案等;能够进行员工劳动合同订立，续订、变更、解除、终止等手续。</w:t>
            </w:r>
          </w:p>
          <w:p w14:paraId="381F4B28">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sz w:val="18"/>
                <w:szCs w:val="18"/>
              </w:rPr>
            </w:pPr>
            <w:r>
              <w:rPr>
                <w:rFonts w:hint="eastAsia"/>
                <w:sz w:val="18"/>
                <w:szCs w:val="18"/>
                <w:lang w:eastAsia="zh"/>
              </w:rPr>
              <w:t>素质目标：</w:t>
            </w:r>
            <w:r>
              <w:rPr>
                <w:rFonts w:hint="default"/>
                <w:sz w:val="18"/>
                <w:szCs w:val="18"/>
              </w:rPr>
              <w:t>具有团队精神和协作精神</w:t>
            </w:r>
            <w:r>
              <w:rPr>
                <w:rFonts w:hint="eastAsia"/>
                <w:sz w:val="18"/>
                <w:szCs w:val="18"/>
                <w:lang w:eastAsia="zh-CN"/>
              </w:rPr>
              <w:t>。</w:t>
            </w:r>
          </w:p>
        </w:tc>
        <w:tc>
          <w:tcPr>
            <w:tcW w:w="2003" w:type="pct"/>
            <w:tcBorders>
              <w:left w:val="single" w:color="auto" w:sz="4" w:space="0"/>
              <w:right w:val="single" w:color="auto" w:sz="4" w:space="0"/>
            </w:tcBorders>
            <w:noWrap/>
            <w:vAlign w:val="top"/>
          </w:tcPr>
          <w:p w14:paraId="0054EE91">
            <w:pPr>
              <w:keepNext w:val="0"/>
              <w:keepLines w:val="0"/>
              <w:widowControl/>
              <w:suppressLineNumbers w:val="0"/>
              <w:spacing w:before="0" w:beforeAutospacing="0" w:after="0" w:afterAutospacing="0"/>
              <w:ind w:left="0" w:right="0"/>
              <w:jc w:val="both"/>
              <w:rPr>
                <w:rFonts w:hint="eastAsia" w:eastAsia="宋体"/>
                <w:sz w:val="18"/>
                <w:szCs w:val="18"/>
                <w:lang w:eastAsia="zh-CN"/>
              </w:rPr>
            </w:pPr>
            <w:r>
              <w:rPr>
                <w:rFonts w:hint="eastAsia"/>
                <w:sz w:val="18"/>
                <w:szCs w:val="18"/>
                <w:lang w:eastAsia="zh"/>
              </w:rPr>
              <w:t>主要教学内容：人力资源规划，岗位分析，员工招聘与录用，员工的培训与开发，绩效与激励，薪酬与福利管理，劳动关系管理</w:t>
            </w:r>
            <w:r>
              <w:rPr>
                <w:rFonts w:hint="eastAsia"/>
                <w:sz w:val="18"/>
                <w:szCs w:val="18"/>
                <w:lang w:eastAsia="zh-CN"/>
              </w:rPr>
              <w:t>。</w:t>
            </w:r>
          </w:p>
          <w:p w14:paraId="65D1AE22">
            <w:pPr>
              <w:keepNext w:val="0"/>
              <w:keepLines w:val="0"/>
              <w:widowControl/>
              <w:suppressLineNumbers w:val="0"/>
              <w:spacing w:before="0" w:beforeAutospacing="0" w:after="0" w:afterAutospacing="0"/>
              <w:ind w:left="0" w:leftChars="0" w:right="0" w:rightChars="0"/>
              <w:jc w:val="both"/>
              <w:rPr>
                <w:rFonts w:hint="default"/>
                <w:sz w:val="18"/>
                <w:szCs w:val="18"/>
              </w:rPr>
            </w:pPr>
            <w:r>
              <w:rPr>
                <w:rFonts w:hint="eastAsia"/>
                <w:sz w:val="18"/>
                <w:szCs w:val="18"/>
                <w:lang w:eastAsia="zh"/>
              </w:rPr>
              <w:t>要求</w:t>
            </w:r>
            <w:r>
              <w:rPr>
                <w:rFonts w:hint="eastAsia"/>
                <w:sz w:val="18"/>
                <w:szCs w:val="18"/>
                <w:lang w:val="en-US" w:eastAsia="zh-CN"/>
              </w:rPr>
              <w:t>学</w:t>
            </w:r>
            <w:r>
              <w:rPr>
                <w:rFonts w:hint="eastAsia"/>
                <w:sz w:val="18"/>
                <w:szCs w:val="18"/>
                <w:lang w:eastAsia="zh"/>
              </w:rPr>
              <w:t>生掌握资源管理认知，编制岗位说明书，编制招聘计划表、模拟面试，设计培训需求调查、培训计划制定，制定绩效考核方案，编制工资表、员工福利方案制定，劳动纠纷处理。</w:t>
            </w:r>
          </w:p>
        </w:tc>
        <w:tc>
          <w:tcPr>
            <w:tcW w:w="1008" w:type="pct"/>
            <w:noWrap/>
            <w:vAlign w:val="top"/>
          </w:tcPr>
          <w:p w14:paraId="6A83D37E">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翻转课堂法、</w:t>
            </w:r>
          </w:p>
          <w:p w14:paraId="327A7527">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头脑风暴法、</w:t>
            </w:r>
          </w:p>
          <w:p w14:paraId="4882282D">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案例分析法、</w:t>
            </w:r>
          </w:p>
          <w:p w14:paraId="5AAA1461">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小组讨论法、</w:t>
            </w:r>
          </w:p>
          <w:p w14:paraId="10197676">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线上线下混合式</w:t>
            </w:r>
          </w:p>
          <w:p w14:paraId="0F672F78">
            <w:pPr>
              <w:keepNext w:val="0"/>
              <w:keepLines w:val="0"/>
              <w:widowControl/>
              <w:suppressLineNumbers w:val="0"/>
              <w:spacing w:before="0" w:beforeAutospacing="0" w:after="0" w:afterAutospacing="0"/>
              <w:ind w:left="0" w:leftChars="0" w:right="0" w:rightChars="0"/>
              <w:jc w:val="both"/>
              <w:rPr>
                <w:rFonts w:hint="default"/>
                <w:sz w:val="18"/>
                <w:szCs w:val="18"/>
              </w:rPr>
            </w:pPr>
            <w:r>
              <w:rPr>
                <w:rFonts w:hint="eastAsia"/>
                <w:sz w:val="18"/>
                <w:szCs w:val="18"/>
                <w:lang w:eastAsia="zh"/>
              </w:rPr>
              <w:t>教学法</w:t>
            </w:r>
          </w:p>
        </w:tc>
      </w:tr>
      <w:tr w14:paraId="2894F9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57" w:type="pct"/>
            <w:tcBorders>
              <w:left w:val="single" w:color="auto" w:sz="8" w:space="0"/>
              <w:right w:val="single" w:color="auto" w:sz="8" w:space="0"/>
            </w:tcBorders>
            <w:noWrap/>
            <w:vAlign w:val="center"/>
          </w:tcPr>
          <w:p w14:paraId="62C20495">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49" w:type="pct"/>
            <w:tcBorders>
              <w:left w:val="single" w:color="auto" w:sz="8" w:space="0"/>
              <w:right w:val="single" w:color="auto" w:sz="8" w:space="0"/>
            </w:tcBorders>
            <w:noWrap/>
            <w:vAlign w:val="center"/>
          </w:tcPr>
          <w:p w14:paraId="573BF06F">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现代物流管理实务</w:t>
            </w:r>
          </w:p>
        </w:tc>
        <w:tc>
          <w:tcPr>
            <w:tcW w:w="1581" w:type="pct"/>
            <w:tcBorders>
              <w:left w:val="single" w:color="auto" w:sz="8" w:space="0"/>
              <w:right w:val="single" w:color="auto" w:sz="4" w:space="0"/>
            </w:tcBorders>
            <w:noWrap/>
            <w:vAlign w:val="center"/>
          </w:tcPr>
          <w:p w14:paraId="741CDB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知识目标</w:t>
            </w:r>
            <w:r>
              <w:rPr>
                <w:rFonts w:hint="eastAsia" w:ascii="宋体" w:hAnsi="宋体" w:eastAsia="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掌握运输、仓储、配送、装卸搬运、包装、流通加工功能，第三方物流、国际物流、物流信息系统、物流信息技术、供应链管理，物流成本。</w:t>
            </w:r>
          </w:p>
          <w:p w14:paraId="094D2F3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能力目标</w:t>
            </w:r>
            <w:r>
              <w:rPr>
                <w:rFonts w:hint="eastAsia" w:ascii="宋体" w:hAnsi="宋体" w:eastAsia="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优化作业方案，合理选择供应商，编制生产物流计划，能正确选择第三方物流服务供应商，能初步设计产品供应链，核算物流成本，分析、控制物流成本。</w:t>
            </w:r>
          </w:p>
          <w:p w14:paraId="0607261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素质目标</w:t>
            </w:r>
            <w:r>
              <w:rPr>
                <w:rFonts w:hint="eastAsia" w:ascii="宋体" w:hAnsi="宋体" w:eastAsia="宋体" w:cs="宋体"/>
                <w:i w:val="0"/>
                <w:iCs w:val="0"/>
                <w:color w:val="000000"/>
                <w:kern w:val="0"/>
                <w:sz w:val="18"/>
                <w:szCs w:val="18"/>
                <w:u w:val="none"/>
                <w:lang w:val="en-US" w:eastAsia="zh" w:bidi="ar"/>
              </w:rPr>
              <w:t>：</w:t>
            </w:r>
            <w:r>
              <w:rPr>
                <w:rFonts w:hint="eastAsia" w:ascii="宋体" w:hAnsi="宋体" w:eastAsia="宋体" w:cs="宋体"/>
                <w:i w:val="0"/>
                <w:iCs w:val="0"/>
                <w:color w:val="000000"/>
                <w:kern w:val="0"/>
                <w:sz w:val="18"/>
                <w:szCs w:val="18"/>
                <w:u w:val="none"/>
                <w:lang w:val="en-US" w:eastAsia="zh-CN" w:bidi="ar"/>
              </w:rPr>
              <w:t>具有团队合作和与人交流沟通的素质，爱岗敬业的精神和自我完善的品质，科学探索的精神和创新意识，严谨的工作态度</w:t>
            </w:r>
          </w:p>
          <w:p w14:paraId="683EFDA8">
            <w:pPr>
              <w:keepNext w:val="0"/>
              <w:keepLines w:val="0"/>
              <w:widowControl/>
              <w:suppressLineNumbers w:val="0"/>
              <w:spacing w:before="0" w:beforeAutospacing="0" w:after="0" w:afterAutospacing="0"/>
              <w:ind w:left="0" w:leftChars="0" w:right="0" w:rightChars="0"/>
              <w:rPr>
                <w:rFonts w:hint="eastAsia" w:ascii="Times New Roman" w:hAnsi="Times New Roman" w:eastAsia="宋体" w:cs="Times New Roman"/>
                <w:kern w:val="2"/>
                <w:sz w:val="18"/>
                <w:szCs w:val="18"/>
                <w:lang w:val="en-US" w:eastAsia="zh" w:bidi="ar-SA"/>
              </w:rPr>
            </w:pPr>
          </w:p>
        </w:tc>
        <w:tc>
          <w:tcPr>
            <w:tcW w:w="2003" w:type="pct"/>
            <w:tcBorders>
              <w:left w:val="single" w:color="auto" w:sz="4" w:space="0"/>
              <w:right w:val="single" w:color="auto" w:sz="4" w:space="0"/>
            </w:tcBorders>
            <w:noWrap/>
            <w:vAlign w:val="center"/>
          </w:tcPr>
          <w:p w14:paraId="06CAF40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eastAsia="zh" w:bidi="ar"/>
              </w:rPr>
            </w:pPr>
            <w:r>
              <w:rPr>
                <w:rFonts w:hint="eastAsia" w:ascii="宋体" w:hAnsi="宋体" w:eastAsia="宋体" w:cs="宋体"/>
                <w:color w:val="000000"/>
                <w:kern w:val="0"/>
                <w:sz w:val="18"/>
                <w:szCs w:val="18"/>
                <w:lang w:val="en-US" w:eastAsia="zh" w:bidi="ar"/>
              </w:rPr>
              <w:t>主要教学内容为</w:t>
            </w:r>
            <w:r>
              <w:rPr>
                <w:rFonts w:hint="eastAsia" w:ascii="宋体" w:hAnsi="宋体" w:eastAsia="宋体" w:cs="宋体"/>
                <w:color w:val="000000"/>
                <w:kern w:val="0"/>
                <w:sz w:val="18"/>
                <w:szCs w:val="18"/>
                <w:lang w:val="en-US" w:eastAsia="zh-CN" w:bidi="ar"/>
              </w:rPr>
              <w:t>物流发展与物流职场分析、物流功能管理、企业物流管理、第三方物流管理、国际物流管理 、物流信息管理、供应链管理、物流成本管理</w:t>
            </w:r>
            <w:r>
              <w:rPr>
                <w:rFonts w:hint="eastAsia" w:ascii="宋体" w:hAnsi="宋体" w:eastAsia="宋体" w:cs="宋体"/>
                <w:color w:val="000000"/>
                <w:kern w:val="0"/>
                <w:sz w:val="18"/>
                <w:szCs w:val="18"/>
                <w:lang w:val="en-US" w:eastAsia="zh" w:bidi="ar"/>
              </w:rPr>
              <w:t>。</w:t>
            </w:r>
          </w:p>
          <w:p w14:paraId="493189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 w:bidi="ar"/>
              </w:rPr>
              <w:t>要求学生</w:t>
            </w:r>
            <w:r>
              <w:rPr>
                <w:rFonts w:hint="eastAsia" w:ascii="宋体" w:hAnsi="宋体" w:eastAsia="宋体" w:cs="宋体"/>
                <w:i w:val="0"/>
                <w:iCs w:val="0"/>
                <w:color w:val="000000"/>
                <w:kern w:val="0"/>
                <w:sz w:val="18"/>
                <w:szCs w:val="18"/>
                <w:u w:val="none"/>
                <w:lang w:val="en-US" w:eastAsia="zh-CN" w:bidi="ar"/>
              </w:rPr>
              <w:t>优化作业方案，合理选择供应商，编制生产物流计划，能正确选择第三方物流服务供应商，能初步设计产品供应链，核算物流成本，分析、控制物流成本。</w:t>
            </w:r>
          </w:p>
          <w:p w14:paraId="1D66FE69">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color w:val="000000"/>
                <w:kern w:val="0"/>
                <w:sz w:val="18"/>
                <w:szCs w:val="18"/>
                <w:lang w:val="en-US" w:eastAsia="zh-CN" w:bidi="ar"/>
              </w:rPr>
            </w:pPr>
          </w:p>
        </w:tc>
        <w:tc>
          <w:tcPr>
            <w:tcW w:w="1008" w:type="pct"/>
            <w:noWrap/>
            <w:vAlign w:val="center"/>
          </w:tcPr>
          <w:p w14:paraId="5B209952">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18"/>
                <w:szCs w:val="18"/>
                <w:lang w:val="en-US" w:eastAsia="zh-CN" w:bidi="ar"/>
              </w:rPr>
              <w:t xml:space="preserve">理实一体化的项目 </w:t>
            </w:r>
          </w:p>
          <w:p w14:paraId="3914E098">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18"/>
                <w:szCs w:val="18"/>
                <w:lang w:val="en-US" w:eastAsia="zh-CN" w:bidi="ar"/>
              </w:rPr>
              <w:t>法教学，讲授法等</w:t>
            </w:r>
          </w:p>
          <w:p w14:paraId="6029369B">
            <w:pPr>
              <w:keepNext w:val="0"/>
              <w:keepLines w:val="0"/>
              <w:widowControl/>
              <w:suppressLineNumbers w:val="0"/>
              <w:spacing w:before="0" w:beforeAutospacing="0" w:after="0" w:afterAutospacing="0"/>
              <w:ind w:left="0" w:leftChars="0" w:right="0" w:rightChars="0"/>
              <w:jc w:val="left"/>
              <w:rPr>
                <w:rFonts w:hint="eastAsia" w:ascii="Times New Roman" w:hAnsi="Times New Roman" w:eastAsia="宋体" w:cs="Times New Roman"/>
                <w:kern w:val="2"/>
                <w:sz w:val="18"/>
                <w:szCs w:val="18"/>
                <w:lang w:val="en-US" w:eastAsia="zh" w:bidi="ar-SA"/>
              </w:rPr>
            </w:pPr>
          </w:p>
        </w:tc>
      </w:tr>
      <w:tr w14:paraId="22B63E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57" w:type="pct"/>
            <w:tcBorders>
              <w:left w:val="single" w:color="auto" w:sz="8" w:space="0"/>
              <w:right w:val="single" w:color="auto" w:sz="8" w:space="0"/>
            </w:tcBorders>
            <w:noWrap/>
            <w:vAlign w:val="center"/>
          </w:tcPr>
          <w:p w14:paraId="56EC0D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5</w:t>
            </w:r>
          </w:p>
        </w:tc>
        <w:tc>
          <w:tcPr>
            <w:tcW w:w="249" w:type="pct"/>
            <w:tcBorders>
              <w:left w:val="single" w:color="auto" w:sz="8" w:space="0"/>
              <w:right w:val="single" w:color="auto" w:sz="8" w:space="0"/>
            </w:tcBorders>
            <w:noWrap/>
            <w:vAlign w:val="center"/>
          </w:tcPr>
          <w:p w14:paraId="75AC2862">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网络营销</w:t>
            </w:r>
          </w:p>
        </w:tc>
        <w:tc>
          <w:tcPr>
            <w:tcW w:w="1581" w:type="pct"/>
            <w:tcBorders>
              <w:left w:val="single" w:color="auto" w:sz="8" w:space="0"/>
              <w:right w:val="single" w:color="auto" w:sz="4" w:space="0"/>
            </w:tcBorders>
            <w:noWrap/>
            <w:vAlign w:val="top"/>
          </w:tcPr>
          <w:p w14:paraId="0E57C574">
            <w:pPr>
              <w:keepNext w:val="0"/>
              <w:keepLines w:val="0"/>
              <w:widowControl/>
              <w:suppressLineNumbers w:val="0"/>
              <w:spacing w:before="0" w:beforeAutospacing="0" w:after="0" w:afterAutospacing="0"/>
              <w:ind w:left="0" w:right="0"/>
              <w:jc w:val="both"/>
              <w:rPr>
                <w:rFonts w:hint="eastAsia" w:eastAsia="宋体"/>
                <w:sz w:val="18"/>
                <w:szCs w:val="18"/>
                <w:lang w:eastAsia="zh-CN"/>
              </w:rPr>
            </w:pPr>
            <w:r>
              <w:rPr>
                <w:rFonts w:hint="eastAsia"/>
                <w:sz w:val="18"/>
                <w:szCs w:val="18"/>
                <w:lang w:eastAsia="zh"/>
              </w:rPr>
              <w:t>知识目标：了解网络营销的基本概念；了解网络营销的技术基础和网络营销在企业中的各种应用；掌握网络的基本策略；掌握对网络营销的分析、策划</w:t>
            </w:r>
            <w:r>
              <w:rPr>
                <w:rFonts w:hint="eastAsia"/>
                <w:sz w:val="18"/>
                <w:szCs w:val="18"/>
                <w:lang w:eastAsia="zh-CN"/>
              </w:rPr>
              <w:t>。</w:t>
            </w:r>
          </w:p>
          <w:p w14:paraId="2297DA4C">
            <w:pPr>
              <w:keepNext w:val="0"/>
              <w:keepLines w:val="0"/>
              <w:widowControl/>
              <w:numPr>
                <w:ilvl w:val="0"/>
                <w:numId w:val="0"/>
              </w:numPr>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能力目标：能利用各种通讯工具为客户提供相关服务；能通过网络发布供求信息宣传产品；</w:t>
            </w:r>
            <w:r>
              <w:rPr>
                <w:rFonts w:hint="eastAsia"/>
                <w:sz w:val="18"/>
                <w:szCs w:val="18"/>
                <w:lang w:val="en-US" w:eastAsia="zh-CN"/>
              </w:rPr>
              <w:t>能进行</w:t>
            </w:r>
            <w:r>
              <w:rPr>
                <w:rFonts w:hint="eastAsia"/>
                <w:sz w:val="18"/>
                <w:szCs w:val="18"/>
                <w:lang w:eastAsia="zh"/>
              </w:rPr>
              <w:t>网站推广，搜索引擎优化；能应用网络软件进行广告、策划、咨询和投资，甚至进行网上创业。</w:t>
            </w:r>
          </w:p>
          <w:p w14:paraId="42353385">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sz w:val="18"/>
                <w:szCs w:val="18"/>
                <w:lang w:eastAsia="zh"/>
              </w:rPr>
            </w:pPr>
            <w:r>
              <w:rPr>
                <w:rFonts w:hint="eastAsia"/>
                <w:sz w:val="18"/>
                <w:szCs w:val="18"/>
                <w:lang w:eastAsia="zh"/>
              </w:rPr>
              <w:t>素质目标：初步辩证思维</w:t>
            </w:r>
            <w:r>
              <w:rPr>
                <w:rFonts w:hint="eastAsia"/>
                <w:sz w:val="18"/>
                <w:szCs w:val="18"/>
                <w:lang w:eastAsia="zh-CN"/>
              </w:rPr>
              <w:t>，</w:t>
            </w:r>
            <w:r>
              <w:rPr>
                <w:rFonts w:hint="eastAsia"/>
                <w:sz w:val="18"/>
                <w:szCs w:val="18"/>
                <w:lang w:eastAsia="zh"/>
              </w:rPr>
              <w:t>自我信息保护</w:t>
            </w:r>
            <w:r>
              <w:rPr>
                <w:rFonts w:hint="eastAsia"/>
                <w:sz w:val="18"/>
                <w:szCs w:val="18"/>
                <w:lang w:eastAsia="zh-CN"/>
              </w:rPr>
              <w:t>，</w:t>
            </w:r>
            <w:r>
              <w:rPr>
                <w:rFonts w:hint="eastAsia"/>
                <w:sz w:val="18"/>
                <w:szCs w:val="18"/>
                <w:lang w:eastAsia="zh"/>
              </w:rPr>
              <w:t>团队协作</w:t>
            </w:r>
            <w:r>
              <w:rPr>
                <w:rFonts w:hint="eastAsia"/>
                <w:sz w:val="18"/>
                <w:szCs w:val="18"/>
                <w:lang w:eastAsia="zh-CN"/>
              </w:rPr>
              <w:t>，</w:t>
            </w:r>
            <w:r>
              <w:rPr>
                <w:rFonts w:hint="eastAsia"/>
                <w:sz w:val="18"/>
                <w:szCs w:val="18"/>
                <w:lang w:eastAsia="zh"/>
              </w:rPr>
              <w:t>创新意识。</w:t>
            </w:r>
          </w:p>
        </w:tc>
        <w:tc>
          <w:tcPr>
            <w:tcW w:w="2003" w:type="pct"/>
            <w:tcBorders>
              <w:left w:val="single" w:color="auto" w:sz="4" w:space="0"/>
              <w:right w:val="single" w:color="auto" w:sz="4" w:space="0"/>
            </w:tcBorders>
            <w:noWrap/>
            <w:vAlign w:val="center"/>
          </w:tcPr>
          <w:p w14:paraId="5323C58C">
            <w:pPr>
              <w:keepNext w:val="0"/>
              <w:keepLines w:val="0"/>
              <w:widowControl/>
              <w:suppressLineNumbers w:val="0"/>
              <w:spacing w:before="0" w:beforeAutospacing="0" w:after="0" w:afterAutospacing="0"/>
              <w:ind w:left="0" w:right="0"/>
              <w:jc w:val="left"/>
              <w:rPr>
                <w:rFonts w:hint="eastAsia"/>
                <w:sz w:val="18"/>
                <w:szCs w:val="18"/>
                <w:lang w:eastAsia="zh"/>
              </w:rPr>
            </w:pPr>
            <w:r>
              <w:rPr>
                <w:rFonts w:hint="eastAsia"/>
                <w:sz w:val="18"/>
                <w:szCs w:val="18"/>
                <w:lang w:eastAsia="zh"/>
              </w:rPr>
              <w:t>主要教学内容</w:t>
            </w:r>
            <w:r>
              <w:rPr>
                <w:rFonts w:hint="eastAsia"/>
                <w:sz w:val="18"/>
                <w:szCs w:val="18"/>
                <w:lang w:val="en-US" w:eastAsia="zh-CN"/>
              </w:rPr>
              <w:t>包括</w:t>
            </w:r>
            <w:r>
              <w:rPr>
                <w:rFonts w:hint="eastAsia"/>
                <w:sz w:val="18"/>
                <w:szCs w:val="18"/>
                <w:lang w:eastAsia="zh"/>
              </w:rPr>
              <w:t>网络营销概述，网络营销市场分析，网络营销市场调研，网络营销策略，网络营销工具，网络营销的管理与控制。</w:t>
            </w:r>
          </w:p>
          <w:p w14:paraId="490D1421">
            <w:pPr>
              <w:keepNext w:val="0"/>
              <w:keepLines w:val="0"/>
              <w:widowControl/>
              <w:suppressLineNumbers w:val="0"/>
              <w:spacing w:before="0" w:beforeAutospacing="0" w:after="0" w:afterAutospacing="0"/>
              <w:ind w:left="0" w:leftChars="0" w:right="0" w:rightChars="0"/>
              <w:jc w:val="left"/>
              <w:rPr>
                <w:rFonts w:hint="eastAsia"/>
                <w:sz w:val="18"/>
                <w:szCs w:val="18"/>
                <w:lang w:eastAsia="zh"/>
              </w:rPr>
            </w:pPr>
            <w:r>
              <w:rPr>
                <w:rFonts w:hint="eastAsia"/>
                <w:sz w:val="18"/>
                <w:szCs w:val="18"/>
                <w:lang w:eastAsia="zh"/>
              </w:rPr>
              <w:t>要求学生掌握网络营销认知，网络营销环境分析、网络营销市场分析，网络商务信息收集，网络营销产品策略和品牌策略，网络营销价格策略，网络营销广告策略，网络营销渠道策略，电子聘件、电子杂志和RSS营销博客营销和微博营销，搜索引擎营销，网络营销危机处理。</w:t>
            </w:r>
          </w:p>
        </w:tc>
        <w:tc>
          <w:tcPr>
            <w:tcW w:w="1008" w:type="pct"/>
            <w:noWrap/>
            <w:vAlign w:val="center"/>
          </w:tcPr>
          <w:p w14:paraId="0FFB69C0">
            <w:pPr>
              <w:keepNext w:val="0"/>
              <w:keepLines w:val="0"/>
              <w:widowControl/>
              <w:suppressLineNumbers w:val="0"/>
              <w:spacing w:before="0" w:beforeAutospacing="0" w:after="0" w:afterAutospacing="0"/>
              <w:ind w:left="0" w:leftChars="0" w:right="0" w:rightChars="0"/>
              <w:jc w:val="left"/>
              <w:rPr>
                <w:rFonts w:hint="eastAsia"/>
                <w:sz w:val="18"/>
                <w:szCs w:val="18"/>
                <w:lang w:eastAsia="zh"/>
              </w:rPr>
            </w:pPr>
            <w:r>
              <w:rPr>
                <w:rFonts w:hint="eastAsia"/>
                <w:sz w:val="18"/>
                <w:szCs w:val="18"/>
                <w:lang w:eastAsia="zh"/>
              </w:rPr>
              <w:t>多媒体教学法、讲授法、分享讨论法、头脑风暴法</w:t>
            </w:r>
          </w:p>
        </w:tc>
      </w:tr>
      <w:tr w14:paraId="53FED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57" w:type="pct"/>
            <w:tcBorders>
              <w:left w:val="single" w:color="auto" w:sz="8" w:space="0"/>
              <w:right w:val="single" w:color="auto" w:sz="8" w:space="0"/>
            </w:tcBorders>
            <w:noWrap/>
            <w:vAlign w:val="center"/>
          </w:tcPr>
          <w:p w14:paraId="452511DD">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49" w:type="pct"/>
            <w:tcBorders>
              <w:left w:val="single" w:color="auto" w:sz="8" w:space="0"/>
              <w:right w:val="single" w:color="auto" w:sz="8" w:space="0"/>
            </w:tcBorders>
            <w:noWrap/>
            <w:vAlign w:val="center"/>
          </w:tcPr>
          <w:p w14:paraId="3B8622C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经济法</w:t>
            </w:r>
          </w:p>
        </w:tc>
        <w:tc>
          <w:tcPr>
            <w:tcW w:w="1581" w:type="pct"/>
            <w:tcBorders>
              <w:left w:val="single" w:color="auto" w:sz="8" w:space="0"/>
              <w:right w:val="single" w:color="auto" w:sz="4" w:space="0"/>
            </w:tcBorders>
            <w:noWrap/>
            <w:vAlign w:val="top"/>
          </w:tcPr>
          <w:p w14:paraId="6FBE9D7D">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知识目标:掌握经济组织法、经济行为法、经济保护法、宏观调控法和涉外经济法</w:t>
            </w:r>
            <w:r>
              <w:rPr>
                <w:rFonts w:hint="eastAsia"/>
                <w:sz w:val="18"/>
                <w:szCs w:val="18"/>
                <w:lang w:eastAsia="zh-CN"/>
              </w:rPr>
              <w:t>、</w:t>
            </w:r>
            <w:r>
              <w:rPr>
                <w:rFonts w:hint="eastAsia"/>
                <w:sz w:val="18"/>
                <w:szCs w:val="18"/>
                <w:lang w:eastAsia="zh"/>
              </w:rPr>
              <w:t>经济仲裁与经济司法的基本知识。</w:t>
            </w:r>
          </w:p>
          <w:p w14:paraId="3D2554F3">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能力目标:运用各种资源、发现经济法律问题的能力</w:t>
            </w:r>
            <w:r>
              <w:rPr>
                <w:rFonts w:hint="eastAsia"/>
                <w:sz w:val="18"/>
                <w:szCs w:val="18"/>
                <w:lang w:eastAsia="zh-CN"/>
              </w:rPr>
              <w:t>；</w:t>
            </w:r>
            <w:r>
              <w:rPr>
                <w:rFonts w:hint="eastAsia"/>
                <w:sz w:val="18"/>
                <w:szCs w:val="18"/>
                <w:lang w:eastAsia="zh"/>
              </w:rPr>
              <w:t>运用所学经济法学知识，分析较复杂的法律关系</w:t>
            </w:r>
            <w:r>
              <w:rPr>
                <w:rFonts w:hint="eastAsia"/>
                <w:sz w:val="18"/>
                <w:szCs w:val="18"/>
                <w:lang w:eastAsia="zh-CN"/>
              </w:rPr>
              <w:t>；</w:t>
            </w:r>
            <w:r>
              <w:rPr>
                <w:rFonts w:hint="eastAsia"/>
                <w:sz w:val="18"/>
                <w:szCs w:val="18"/>
                <w:lang w:eastAsia="zh"/>
              </w:rPr>
              <w:t>能够订立规范的劳动合同</w:t>
            </w:r>
            <w:r>
              <w:rPr>
                <w:rFonts w:hint="eastAsia"/>
                <w:sz w:val="18"/>
                <w:szCs w:val="18"/>
                <w:lang w:eastAsia="zh-CN"/>
              </w:rPr>
              <w:t>；</w:t>
            </w:r>
            <w:r>
              <w:rPr>
                <w:rFonts w:hint="eastAsia"/>
                <w:sz w:val="18"/>
                <w:szCs w:val="18"/>
                <w:lang w:eastAsia="zh"/>
              </w:rPr>
              <w:t>能够识别经济活动中的常见违法行为，并采取有效措施保护合法权益。</w:t>
            </w:r>
          </w:p>
          <w:p w14:paraId="6F38CAF6">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bidi="ar-SA"/>
              </w:rPr>
            </w:pPr>
            <w:r>
              <w:rPr>
                <w:rFonts w:hint="eastAsia"/>
                <w:sz w:val="18"/>
                <w:szCs w:val="18"/>
                <w:lang w:eastAsia="zh"/>
              </w:rPr>
              <w:t>素质</w:t>
            </w:r>
            <w:r>
              <w:rPr>
                <w:rFonts w:hint="eastAsia"/>
                <w:sz w:val="18"/>
                <w:szCs w:val="18"/>
                <w:lang w:val="en-US" w:eastAsia="zh-CN"/>
              </w:rPr>
              <w:t>目标：</w:t>
            </w:r>
            <w:r>
              <w:rPr>
                <w:rFonts w:hint="eastAsia"/>
                <w:sz w:val="18"/>
                <w:szCs w:val="18"/>
                <w:lang w:eastAsia="zh"/>
              </w:rPr>
              <w:t>具备法律素养，充分认识守法的重要性，增强法律意识，树立利用法律维护自己合法权益的法律意识</w:t>
            </w:r>
            <w:r>
              <w:rPr>
                <w:rFonts w:hint="eastAsia"/>
                <w:sz w:val="18"/>
                <w:szCs w:val="18"/>
                <w:lang w:eastAsia="zh-CN"/>
              </w:rPr>
              <w:t>。</w:t>
            </w:r>
          </w:p>
        </w:tc>
        <w:tc>
          <w:tcPr>
            <w:tcW w:w="2003" w:type="pct"/>
            <w:tcBorders>
              <w:left w:val="single" w:color="auto" w:sz="4" w:space="0"/>
              <w:right w:val="single" w:color="auto" w:sz="4" w:space="0"/>
            </w:tcBorders>
            <w:noWrap/>
            <w:vAlign w:val="top"/>
          </w:tcPr>
          <w:p w14:paraId="69AD1FA7">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主要教学内容</w:t>
            </w:r>
            <w:r>
              <w:rPr>
                <w:rFonts w:hint="eastAsia"/>
                <w:sz w:val="18"/>
                <w:szCs w:val="18"/>
                <w:lang w:val="en-US" w:eastAsia="zh-CN"/>
              </w:rPr>
              <w:t>包括</w:t>
            </w:r>
            <w:r>
              <w:rPr>
                <w:rFonts w:hint="eastAsia"/>
                <w:sz w:val="18"/>
                <w:szCs w:val="18"/>
                <w:lang w:eastAsia="zh"/>
              </w:rPr>
              <w:t>经济法概述，企业法，公司法，企业破产法，竞争法，产品质量法，金融法，合同法，工业产权法。</w:t>
            </w:r>
          </w:p>
          <w:p w14:paraId="6C78D878">
            <w:pPr>
              <w:keepNext w:val="0"/>
              <w:keepLines w:val="0"/>
              <w:widowControl/>
              <w:suppressLineNumbers w:val="0"/>
              <w:spacing w:before="0" w:beforeAutospacing="0" w:after="0" w:afterAutospacing="0"/>
              <w:ind w:left="0" w:right="0"/>
              <w:jc w:val="both"/>
              <w:rPr>
                <w:rFonts w:hint="eastAsia"/>
                <w:sz w:val="18"/>
                <w:szCs w:val="18"/>
                <w:lang w:eastAsia="zh"/>
              </w:rPr>
            </w:pPr>
            <w:r>
              <w:rPr>
                <w:rFonts w:hint="eastAsia"/>
                <w:sz w:val="18"/>
                <w:szCs w:val="18"/>
                <w:lang w:eastAsia="zh"/>
              </w:rPr>
              <w:t>要求学生掌握认识经济法的重要意义，经济法律关系的认知，经济法律责任的认知，个人独资企业的设立，合伙企业的设立，合伙企业的管理，有限责任公司的设立，股份有限公司的设立，合同的订立，商标的注册，专利的申请</w:t>
            </w:r>
            <w:r>
              <w:rPr>
                <w:rFonts w:hint="eastAsia"/>
                <w:sz w:val="18"/>
                <w:szCs w:val="18"/>
                <w:lang w:eastAsia="zh-CN"/>
              </w:rPr>
              <w:t>。</w:t>
            </w:r>
          </w:p>
          <w:p w14:paraId="5A2685E9">
            <w:pPr>
              <w:keepNext w:val="0"/>
              <w:keepLines w:val="0"/>
              <w:widowControl/>
              <w:suppressLineNumbers w:val="0"/>
              <w:spacing w:before="0" w:beforeAutospacing="0" w:after="0" w:afterAutospacing="0"/>
              <w:ind w:left="0" w:right="0"/>
              <w:jc w:val="both"/>
              <w:rPr>
                <w:rFonts w:hint="eastAsia"/>
                <w:sz w:val="18"/>
                <w:szCs w:val="18"/>
                <w:lang w:eastAsia="zh"/>
              </w:rPr>
            </w:pPr>
          </w:p>
          <w:p w14:paraId="79A93084">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bidi="ar-SA"/>
              </w:rPr>
            </w:pPr>
          </w:p>
        </w:tc>
        <w:tc>
          <w:tcPr>
            <w:tcW w:w="1008" w:type="pct"/>
            <w:noWrap/>
            <w:vAlign w:val="top"/>
          </w:tcPr>
          <w:p w14:paraId="7484B1AA">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bidi="ar-SA"/>
              </w:rPr>
            </w:pPr>
            <w:r>
              <w:rPr>
                <w:rFonts w:hint="eastAsia"/>
                <w:sz w:val="18"/>
                <w:szCs w:val="18"/>
                <w:lang w:eastAsia="zh"/>
              </w:rPr>
              <w:t>多媒体教学法、讲授法、分享讨论法、头脑风暴法</w:t>
            </w:r>
          </w:p>
        </w:tc>
      </w:tr>
    </w:tbl>
    <w:p w14:paraId="0B0081BA">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sz w:val="24"/>
        </w:rPr>
        <w:t>（4）集中实践教学课程</w:t>
      </w:r>
    </w:p>
    <w:tbl>
      <w:tblPr>
        <w:tblStyle w:val="13"/>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562881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6B3A1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18"/>
                <w:szCs w:val="18"/>
              </w:rPr>
            </w:pPr>
            <w:r>
              <w:rPr>
                <w:rFonts w:hint="default"/>
                <w:b/>
                <w:bCs/>
                <w:color w:val="auto"/>
                <w:sz w:val="18"/>
                <w:szCs w:val="18"/>
              </w:rPr>
              <w:t>序号</w:t>
            </w:r>
          </w:p>
        </w:tc>
        <w:tc>
          <w:tcPr>
            <w:tcW w:w="1606" w:type="dxa"/>
            <w:noWrap/>
            <w:vAlign w:val="center"/>
          </w:tcPr>
          <w:p w14:paraId="01710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18"/>
                <w:szCs w:val="18"/>
              </w:rPr>
            </w:pPr>
            <w:r>
              <w:rPr>
                <w:rFonts w:hint="default"/>
                <w:b/>
                <w:bCs/>
                <w:color w:val="auto"/>
                <w:sz w:val="18"/>
                <w:szCs w:val="18"/>
              </w:rPr>
              <w:t>课程名称</w:t>
            </w:r>
          </w:p>
        </w:tc>
        <w:tc>
          <w:tcPr>
            <w:tcW w:w="1904" w:type="dxa"/>
            <w:noWrap/>
            <w:vAlign w:val="center"/>
          </w:tcPr>
          <w:p w14:paraId="0B8BB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18"/>
                <w:szCs w:val="18"/>
              </w:rPr>
            </w:pPr>
            <w:r>
              <w:rPr>
                <w:rFonts w:hint="eastAsia"/>
                <w:b/>
                <w:bCs/>
                <w:color w:val="auto"/>
                <w:sz w:val="18"/>
                <w:szCs w:val="18"/>
                <w:lang w:val="en-US" w:eastAsia="zh-CN"/>
              </w:rPr>
              <w:t>课程目标</w:t>
            </w:r>
          </w:p>
        </w:tc>
        <w:tc>
          <w:tcPr>
            <w:tcW w:w="1802" w:type="dxa"/>
            <w:noWrap/>
            <w:vAlign w:val="center"/>
          </w:tcPr>
          <w:p w14:paraId="1CA38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sz w:val="18"/>
                <w:szCs w:val="18"/>
                <w:lang w:val="en-US" w:eastAsia="zh-CN"/>
              </w:rPr>
            </w:pPr>
            <w:r>
              <w:rPr>
                <w:rFonts w:hint="default"/>
                <w:b/>
                <w:bCs/>
                <w:sz w:val="18"/>
                <w:szCs w:val="18"/>
              </w:rPr>
              <w:t>主要教学内容与要求</w:t>
            </w:r>
          </w:p>
        </w:tc>
        <w:tc>
          <w:tcPr>
            <w:tcW w:w="953" w:type="dxa"/>
            <w:noWrap/>
            <w:vAlign w:val="center"/>
          </w:tcPr>
          <w:p w14:paraId="0CBE4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sz w:val="18"/>
                <w:szCs w:val="18"/>
                <w:lang w:val="en-US" w:eastAsia="zh-CN"/>
              </w:rPr>
            </w:pPr>
            <w:r>
              <w:rPr>
                <w:rFonts w:hint="default"/>
                <w:b/>
                <w:bCs/>
                <w:sz w:val="18"/>
                <w:szCs w:val="18"/>
              </w:rPr>
              <w:t>教学方法与手段</w:t>
            </w:r>
          </w:p>
        </w:tc>
        <w:tc>
          <w:tcPr>
            <w:tcW w:w="1073" w:type="dxa"/>
            <w:noWrap/>
            <w:vAlign w:val="center"/>
          </w:tcPr>
          <w:p w14:paraId="170A3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18"/>
                <w:szCs w:val="18"/>
              </w:rPr>
            </w:pPr>
            <w:r>
              <w:rPr>
                <w:rFonts w:hint="default"/>
                <w:b/>
                <w:bCs/>
                <w:color w:val="auto"/>
                <w:sz w:val="18"/>
                <w:szCs w:val="18"/>
              </w:rPr>
              <w:t>实训地点</w:t>
            </w:r>
          </w:p>
        </w:tc>
      </w:tr>
      <w:tr w14:paraId="26EE6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EBC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1</w:t>
            </w:r>
          </w:p>
        </w:tc>
        <w:tc>
          <w:tcPr>
            <w:tcW w:w="1606" w:type="dxa"/>
            <w:noWrap/>
            <w:vAlign w:val="center"/>
          </w:tcPr>
          <w:p w14:paraId="0AC4C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eastAsia"/>
                <w:color w:val="auto"/>
                <w:sz w:val="18"/>
                <w:szCs w:val="18"/>
              </w:rPr>
              <w:t>军事技能</w:t>
            </w:r>
          </w:p>
        </w:tc>
        <w:tc>
          <w:tcPr>
            <w:tcW w:w="1904" w:type="dxa"/>
            <w:noWrap/>
            <w:vAlign w:val="center"/>
          </w:tcPr>
          <w:p w14:paraId="26ABD32B">
            <w:pPr>
              <w:keepNext w:val="0"/>
              <w:keepLines w:val="0"/>
              <w:suppressLineNumbers w:val="0"/>
              <w:spacing w:before="0" w:beforeAutospacing="0" w:after="0" w:afterAutospacing="0" w:line="240" w:lineRule="auto"/>
              <w:ind w:left="0" w:right="0" w:firstLine="0" w:firstLineChars="0"/>
              <w:rPr>
                <w:rFonts w:hint="eastAsia" w:ascii="宋体" w:hAnsi="宋体" w:eastAsia="宋体"/>
                <w:color w:val="auto"/>
                <w:sz w:val="18"/>
                <w:szCs w:val="18"/>
              </w:rPr>
            </w:pPr>
            <w:r>
              <w:rPr>
                <w:rFonts w:hint="eastAsia" w:ascii="宋体" w:hAnsi="宋体" w:eastAsia="宋体"/>
                <w:color w:val="auto"/>
                <w:sz w:val="18"/>
                <w:szCs w:val="18"/>
              </w:rPr>
              <w:t>知识目标：了解中国人民解放军三大条令的主要内容，掌握单个军人队列动作的基本要领。</w:t>
            </w:r>
          </w:p>
          <w:p w14:paraId="0DA6A298">
            <w:pPr>
              <w:keepNext w:val="0"/>
              <w:keepLines w:val="0"/>
              <w:suppressLineNumbers w:val="0"/>
              <w:spacing w:before="0" w:beforeAutospacing="0" w:after="0" w:afterAutospacing="0" w:line="240" w:lineRule="auto"/>
              <w:ind w:left="0" w:right="0" w:firstLine="0" w:firstLineChars="0"/>
              <w:rPr>
                <w:rFonts w:hint="eastAsia" w:ascii="宋体" w:hAnsi="宋体" w:eastAsia="宋体"/>
                <w:color w:val="auto"/>
                <w:sz w:val="18"/>
                <w:szCs w:val="18"/>
              </w:rPr>
            </w:pPr>
            <w:r>
              <w:rPr>
                <w:rFonts w:hint="eastAsia" w:ascii="宋体" w:hAnsi="宋体" w:eastAsia="宋体"/>
                <w:color w:val="auto"/>
                <w:sz w:val="18"/>
                <w:szCs w:val="18"/>
              </w:rPr>
              <w:t>能力目标：掌握内务制度与生活制度，列队动作基本要领。</w:t>
            </w:r>
          </w:p>
          <w:p w14:paraId="67807CEB">
            <w:pPr>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ascii="宋体" w:hAnsi="宋体" w:eastAsia="宋体"/>
                <w:color w:val="auto"/>
                <w:sz w:val="18"/>
                <w:szCs w:val="18"/>
              </w:rPr>
              <w:t>素质目标：学生养成良好的军人作风；增强组织纪律观念，培养令行禁止、团结奋进、顽强拼搏的过硬作风。</w:t>
            </w:r>
          </w:p>
        </w:tc>
        <w:tc>
          <w:tcPr>
            <w:tcW w:w="1802" w:type="dxa"/>
            <w:noWrap/>
            <w:vAlign w:val="center"/>
          </w:tcPr>
          <w:p w14:paraId="5A4F0953">
            <w:pPr>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ascii="宋体" w:hAnsi="宋体" w:eastAsia="宋体"/>
                <w:color w:val="auto"/>
                <w:sz w:val="18"/>
                <w:szCs w:val="18"/>
              </w:rPr>
              <w:t>提高学生的道德素质和国防意识；</w:t>
            </w:r>
            <w:r>
              <w:rPr>
                <w:rFonts w:hint="default" w:ascii="宋体" w:hAnsi="宋体" w:eastAsia="宋体"/>
                <w:color w:val="auto"/>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auto"/>
                <w:sz w:val="18"/>
                <w:szCs w:val="18"/>
              </w:rPr>
              <w:t>品德</w:t>
            </w:r>
            <w:r>
              <w:rPr>
                <w:rFonts w:hint="default" w:ascii="宋体" w:hAnsi="宋体" w:eastAsia="宋体"/>
                <w:color w:val="auto"/>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125FD957">
            <w:pPr>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ascii="宋体" w:hAnsi="宋体" w:eastAsia="宋体"/>
                <w:color w:val="auto"/>
                <w:sz w:val="18"/>
                <w:szCs w:val="18"/>
              </w:rPr>
              <w:t>采取现场授课和实操演练的方式相结合的方式。</w:t>
            </w:r>
          </w:p>
        </w:tc>
        <w:tc>
          <w:tcPr>
            <w:tcW w:w="1073" w:type="dxa"/>
            <w:noWrap/>
            <w:vAlign w:val="center"/>
          </w:tcPr>
          <w:p w14:paraId="3E3958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校内</w:t>
            </w:r>
          </w:p>
        </w:tc>
      </w:tr>
      <w:tr w14:paraId="24AB7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8533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2</w:t>
            </w:r>
          </w:p>
        </w:tc>
        <w:tc>
          <w:tcPr>
            <w:tcW w:w="1606" w:type="dxa"/>
            <w:noWrap/>
            <w:vAlign w:val="center"/>
          </w:tcPr>
          <w:p w14:paraId="17CC369D">
            <w:pPr>
              <w:keepNext w:val="0"/>
              <w:keepLines w:val="0"/>
              <w:widowControl w:val="0"/>
              <w:suppressLineNumbers w:val="0"/>
              <w:autoSpaceDE w:val="0"/>
              <w:autoSpaceDN/>
              <w:spacing w:before="0" w:beforeAutospacing="0" w:after="0" w:afterAutospacing="0"/>
              <w:ind w:left="0" w:leftChars="0" w:right="0" w:rightChars="0"/>
              <w:jc w:val="center"/>
              <w:rPr>
                <w:rFonts w:hint="default"/>
                <w:color w:val="auto"/>
                <w:sz w:val="18"/>
                <w:szCs w:val="18"/>
              </w:rPr>
            </w:pPr>
            <w:r>
              <w:rPr>
                <w:rFonts w:hint="eastAsia" w:ascii="宋体" w:hAnsi="宋体" w:eastAsia="宋体" w:cs="宋体"/>
                <w:kern w:val="2"/>
                <w:sz w:val="18"/>
                <w:szCs w:val="18"/>
                <w:lang w:val="en-US" w:eastAsia="zh-CN" w:bidi="ar"/>
              </w:rPr>
              <w:t>认识实习</w:t>
            </w:r>
          </w:p>
        </w:tc>
        <w:tc>
          <w:tcPr>
            <w:tcW w:w="1904" w:type="dxa"/>
            <w:noWrap/>
            <w:vAlign w:val="center"/>
          </w:tcPr>
          <w:p w14:paraId="20BB86F9">
            <w:pPr>
              <w:keepNext w:val="0"/>
              <w:keepLines w:val="0"/>
              <w:widowControl w:val="0"/>
              <w:suppressLineNumbers w:val="0"/>
              <w:autoSpaceDE w:val="0"/>
              <w:autoSpaceDN/>
              <w:spacing w:before="0" w:beforeAutospacing="0" w:after="0" w:afterAutospacing="0"/>
              <w:ind w:left="0" w:leftChars="0" w:right="0" w:rightChars="0"/>
              <w:jc w:val="left"/>
              <w:rPr>
                <w:rFonts w:hint="default" w:eastAsia="宋体"/>
                <w:color w:val="auto"/>
                <w:sz w:val="18"/>
                <w:szCs w:val="18"/>
                <w:lang w:val="en-US" w:eastAsia="zh-CN"/>
              </w:rPr>
            </w:pPr>
            <w:r>
              <w:rPr>
                <w:rFonts w:hint="eastAsia" w:ascii="宋体" w:hAnsi="宋体" w:eastAsia="宋体" w:cs="宋体"/>
                <w:kern w:val="2"/>
                <w:sz w:val="18"/>
                <w:szCs w:val="18"/>
                <w:lang w:val="en-US" w:eastAsia="zh-CN" w:bidi="ar"/>
              </w:rPr>
              <w:t>了解专业概况激发学习兴趣，企业参观后完成小结撰写。社会实践结合认识实习开展。</w:t>
            </w:r>
          </w:p>
        </w:tc>
        <w:tc>
          <w:tcPr>
            <w:tcW w:w="1802" w:type="dxa"/>
            <w:noWrap/>
            <w:vAlign w:val="center"/>
          </w:tcPr>
          <w:p w14:paraId="02F1257B">
            <w:pPr>
              <w:keepNext w:val="0"/>
              <w:keepLines w:val="0"/>
              <w:widowControl w:val="0"/>
              <w:suppressLineNumbers w:val="0"/>
              <w:autoSpaceDE w:val="0"/>
              <w:autoSpaceDN/>
              <w:spacing w:before="0" w:beforeAutospacing="0" w:after="0" w:afterAutospacing="0"/>
              <w:ind w:left="0" w:leftChars="0" w:right="0" w:rightChars="0"/>
              <w:jc w:val="left"/>
              <w:rPr>
                <w:rFonts w:hint="default"/>
                <w:color w:val="auto"/>
                <w:sz w:val="18"/>
                <w:szCs w:val="18"/>
              </w:rPr>
            </w:pPr>
            <w:r>
              <w:rPr>
                <w:rFonts w:hint="eastAsia" w:ascii="宋体" w:hAnsi="宋体" w:eastAsia="宋体" w:cs="宋体"/>
                <w:kern w:val="2"/>
                <w:sz w:val="18"/>
                <w:szCs w:val="18"/>
                <w:lang w:val="en-US" w:eastAsia="zh-CN" w:bidi="ar"/>
              </w:rPr>
              <w:t>企业参观、调研、讲座培训</w:t>
            </w:r>
          </w:p>
        </w:tc>
        <w:tc>
          <w:tcPr>
            <w:tcW w:w="953" w:type="dxa"/>
            <w:noWrap/>
            <w:vAlign w:val="center"/>
          </w:tcPr>
          <w:p w14:paraId="099DF6E9">
            <w:pPr>
              <w:keepNext w:val="0"/>
              <w:keepLines w:val="0"/>
              <w:widowControl w:val="0"/>
              <w:suppressLineNumbers w:val="0"/>
              <w:autoSpaceDE w:val="0"/>
              <w:autoSpaceDN/>
              <w:spacing w:before="0" w:beforeAutospacing="0" w:after="0" w:afterAutospacing="0"/>
              <w:ind w:left="0" w:leftChars="0" w:right="0" w:rightChars="0"/>
              <w:jc w:val="center"/>
              <w:rPr>
                <w:rFonts w:hint="default"/>
                <w:color w:val="auto"/>
                <w:sz w:val="18"/>
                <w:szCs w:val="18"/>
              </w:rPr>
            </w:pPr>
            <w:r>
              <w:rPr>
                <w:rFonts w:hint="eastAsia" w:ascii="宋体" w:hAnsi="宋体" w:eastAsia="宋体" w:cs="宋体"/>
                <w:kern w:val="2"/>
                <w:sz w:val="18"/>
                <w:szCs w:val="18"/>
                <w:lang w:val="en-US" w:eastAsia="zh-CN" w:bidi="ar"/>
              </w:rPr>
              <w:t>观摩</w:t>
            </w:r>
          </w:p>
        </w:tc>
        <w:tc>
          <w:tcPr>
            <w:tcW w:w="1073" w:type="dxa"/>
            <w:noWrap/>
            <w:vAlign w:val="center"/>
          </w:tcPr>
          <w:p w14:paraId="400C96BA">
            <w:pPr>
              <w:keepNext w:val="0"/>
              <w:keepLines w:val="0"/>
              <w:widowControl w:val="0"/>
              <w:suppressLineNumbers w:val="0"/>
              <w:autoSpaceDE w:val="0"/>
              <w:autoSpaceDN/>
              <w:spacing w:before="0" w:beforeAutospacing="0" w:after="0" w:afterAutospacing="0"/>
              <w:ind w:left="0" w:leftChars="0" w:right="0" w:rightChars="0"/>
              <w:jc w:val="center"/>
              <w:rPr>
                <w:rFonts w:hint="default"/>
                <w:color w:val="auto"/>
                <w:sz w:val="18"/>
                <w:szCs w:val="18"/>
              </w:rPr>
            </w:pPr>
            <w:r>
              <w:rPr>
                <w:rFonts w:hint="eastAsia" w:ascii="宋体" w:hAnsi="宋体" w:eastAsia="宋体" w:cs="宋体"/>
                <w:kern w:val="2"/>
                <w:sz w:val="18"/>
                <w:szCs w:val="18"/>
                <w:lang w:val="en-US" w:eastAsia="zh-CN" w:bidi="ar"/>
              </w:rPr>
              <w:t>校内</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校外</w:t>
            </w:r>
          </w:p>
        </w:tc>
      </w:tr>
      <w:tr w14:paraId="304E3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BD6A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
              </w:rPr>
            </w:pPr>
            <w:r>
              <w:rPr>
                <w:rFonts w:hint="eastAsia"/>
                <w:color w:val="auto"/>
                <w:sz w:val="18"/>
                <w:szCs w:val="18"/>
                <w:lang w:eastAsia="zh"/>
              </w:rPr>
              <w:t>3</w:t>
            </w:r>
          </w:p>
        </w:tc>
        <w:tc>
          <w:tcPr>
            <w:tcW w:w="1606" w:type="dxa"/>
            <w:noWrap/>
            <w:vAlign w:val="center"/>
          </w:tcPr>
          <w:p w14:paraId="43588EB9">
            <w:pPr>
              <w:keepNext w:val="0"/>
              <w:keepLines w:val="0"/>
              <w:widowControl w:val="0"/>
              <w:suppressLineNumbers w:val="0"/>
              <w:autoSpaceDE w:val="0"/>
              <w:autoSpaceDN/>
              <w:spacing w:before="0" w:beforeAutospacing="0" w:after="0" w:afterAutospacing="0"/>
              <w:ind w:left="0" w:leftChars="0" w:right="0" w:rightChars="0"/>
              <w:jc w:val="center"/>
              <w:rPr>
                <w:rFonts w:hint="eastAsia" w:eastAsia="宋体"/>
                <w:color w:val="auto"/>
                <w:sz w:val="18"/>
                <w:szCs w:val="18"/>
                <w:lang w:eastAsia="zh"/>
              </w:rPr>
            </w:pPr>
            <w:r>
              <w:rPr>
                <w:rFonts w:hint="eastAsia" w:ascii="宋体" w:hAnsi="宋体" w:eastAsia="宋体" w:cs="宋体"/>
                <w:kern w:val="2"/>
                <w:sz w:val="18"/>
                <w:szCs w:val="18"/>
                <w:lang w:val="en-US" w:eastAsia="zh-CN" w:bidi="ar"/>
              </w:rPr>
              <w:t>毕业</w:t>
            </w:r>
            <w:r>
              <w:rPr>
                <w:rFonts w:hint="eastAsia" w:ascii="宋体" w:hAnsi="宋体" w:cs="宋体"/>
                <w:kern w:val="2"/>
                <w:sz w:val="18"/>
                <w:szCs w:val="18"/>
                <w:lang w:val="en-US" w:eastAsia="zh" w:bidi="ar"/>
              </w:rPr>
              <w:t>设计</w:t>
            </w:r>
          </w:p>
        </w:tc>
        <w:tc>
          <w:tcPr>
            <w:tcW w:w="1904" w:type="dxa"/>
            <w:noWrap/>
            <w:vAlign w:val="center"/>
          </w:tcPr>
          <w:p w14:paraId="4E5EB616">
            <w:pPr>
              <w:keepNext w:val="0"/>
              <w:keepLines w:val="0"/>
              <w:widowControl w:val="0"/>
              <w:suppressLineNumbers w:val="0"/>
              <w:autoSpaceDE w:val="0"/>
              <w:autoSpaceDN/>
              <w:spacing w:before="0" w:beforeAutospacing="0" w:after="0" w:afterAutospacing="0"/>
              <w:ind w:left="0" w:leftChars="0" w:right="0" w:rightChars="0"/>
              <w:jc w:val="left"/>
              <w:rPr>
                <w:rFonts w:hint="default"/>
                <w:color w:val="auto"/>
                <w:sz w:val="18"/>
                <w:szCs w:val="18"/>
              </w:rPr>
            </w:pPr>
            <w:r>
              <w:rPr>
                <w:rFonts w:hint="eastAsia" w:ascii="宋体" w:hAnsi="宋体" w:eastAsia="宋体" w:cs="宋体"/>
                <w:kern w:val="2"/>
                <w:sz w:val="18"/>
                <w:szCs w:val="18"/>
                <w:lang w:val="en-US" w:eastAsia="zh-CN" w:bidi="ar"/>
              </w:rPr>
              <w:t>掌握</w:t>
            </w:r>
            <w:r>
              <w:rPr>
                <w:rFonts w:hint="eastAsia" w:ascii="宋体" w:hAnsi="宋体" w:cs="宋体"/>
                <w:kern w:val="2"/>
                <w:sz w:val="18"/>
                <w:szCs w:val="18"/>
                <w:lang w:val="en-US" w:eastAsia="zh" w:bidi="ar"/>
              </w:rPr>
              <w:t>毕业设计</w:t>
            </w:r>
            <w:r>
              <w:rPr>
                <w:rFonts w:hint="eastAsia" w:ascii="宋体" w:hAnsi="宋体" w:eastAsia="宋体" w:cs="宋体"/>
                <w:kern w:val="2"/>
                <w:sz w:val="18"/>
                <w:szCs w:val="18"/>
                <w:lang w:val="en-US" w:eastAsia="zh-CN" w:bidi="ar"/>
              </w:rPr>
              <w:t>写作要求，能够进行实践应用，做到理论与实际相结合</w:t>
            </w:r>
          </w:p>
        </w:tc>
        <w:tc>
          <w:tcPr>
            <w:tcW w:w="1802" w:type="dxa"/>
            <w:noWrap/>
            <w:vAlign w:val="center"/>
          </w:tcPr>
          <w:p w14:paraId="06101615">
            <w:pPr>
              <w:keepNext w:val="0"/>
              <w:keepLines w:val="0"/>
              <w:widowControl w:val="0"/>
              <w:suppressLineNumbers w:val="0"/>
              <w:autoSpaceDE w:val="0"/>
              <w:autoSpaceDN/>
              <w:spacing w:before="0" w:beforeAutospacing="0" w:after="0" w:afterAutospacing="0"/>
              <w:ind w:left="0" w:leftChars="0" w:right="0" w:rightChars="0"/>
              <w:jc w:val="left"/>
              <w:rPr>
                <w:rFonts w:hint="default"/>
                <w:color w:val="auto"/>
                <w:sz w:val="18"/>
                <w:szCs w:val="18"/>
              </w:rPr>
            </w:pPr>
            <w:r>
              <w:rPr>
                <w:rFonts w:hint="eastAsia" w:ascii="宋体" w:hAnsi="宋体" w:cs="宋体"/>
                <w:kern w:val="2"/>
                <w:sz w:val="18"/>
                <w:szCs w:val="18"/>
                <w:lang w:val="en-US" w:eastAsia="zh" w:bidi="ar"/>
              </w:rPr>
              <w:t>毕业设计</w:t>
            </w:r>
            <w:r>
              <w:rPr>
                <w:rFonts w:hint="eastAsia" w:ascii="宋体" w:hAnsi="宋体" w:eastAsia="宋体" w:cs="宋体"/>
                <w:kern w:val="2"/>
                <w:sz w:val="18"/>
                <w:szCs w:val="18"/>
                <w:lang w:val="en-US" w:eastAsia="zh-CN" w:bidi="ar"/>
              </w:rPr>
              <w:t>写作规范、要求，理论和实践结合</w:t>
            </w:r>
          </w:p>
        </w:tc>
        <w:tc>
          <w:tcPr>
            <w:tcW w:w="953" w:type="dxa"/>
            <w:noWrap/>
            <w:vAlign w:val="center"/>
          </w:tcPr>
          <w:p w14:paraId="28307B8F">
            <w:pPr>
              <w:keepNext w:val="0"/>
              <w:keepLines w:val="0"/>
              <w:widowControl w:val="0"/>
              <w:suppressLineNumbers w:val="0"/>
              <w:autoSpaceDE w:val="0"/>
              <w:autoSpaceDN/>
              <w:spacing w:before="0" w:beforeAutospacing="0" w:after="0" w:afterAutospacing="0"/>
              <w:ind w:left="0" w:leftChars="0" w:right="0" w:rightChars="0"/>
              <w:jc w:val="center"/>
              <w:rPr>
                <w:rFonts w:hint="default"/>
                <w:color w:val="auto"/>
                <w:sz w:val="18"/>
                <w:szCs w:val="18"/>
              </w:rPr>
            </w:pPr>
            <w:r>
              <w:rPr>
                <w:rFonts w:hint="eastAsia" w:ascii="宋体" w:hAnsi="宋体" w:eastAsia="宋体" w:cs="宋体"/>
                <w:kern w:val="2"/>
                <w:sz w:val="18"/>
                <w:szCs w:val="18"/>
                <w:lang w:val="en-US" w:eastAsia="zh-CN" w:bidi="ar"/>
              </w:rPr>
              <w:t>项目实战</w:t>
            </w:r>
          </w:p>
        </w:tc>
        <w:tc>
          <w:tcPr>
            <w:tcW w:w="1073" w:type="dxa"/>
            <w:noWrap/>
            <w:vAlign w:val="center"/>
          </w:tcPr>
          <w:p w14:paraId="3A79E793">
            <w:pPr>
              <w:keepNext w:val="0"/>
              <w:keepLines w:val="0"/>
              <w:widowControl w:val="0"/>
              <w:suppressLineNumbers w:val="0"/>
              <w:autoSpaceDE w:val="0"/>
              <w:autoSpaceDN/>
              <w:spacing w:before="0" w:beforeAutospacing="0" w:after="0" w:afterAutospacing="0"/>
              <w:ind w:left="0" w:leftChars="0" w:right="0" w:rightChars="0"/>
              <w:jc w:val="center"/>
              <w:rPr>
                <w:rFonts w:hint="eastAsia" w:eastAsia="宋体"/>
                <w:color w:val="auto"/>
                <w:sz w:val="18"/>
                <w:szCs w:val="18"/>
                <w:lang w:eastAsia="zh"/>
              </w:rPr>
            </w:pPr>
            <w:r>
              <w:rPr>
                <w:rFonts w:hint="eastAsia" w:ascii="宋体" w:hAnsi="宋体" w:eastAsia="宋体" w:cs="宋体"/>
                <w:kern w:val="2"/>
                <w:sz w:val="18"/>
                <w:szCs w:val="18"/>
                <w:lang w:val="en-US" w:eastAsia="zh-CN" w:bidi="ar"/>
              </w:rPr>
              <w:t>企业</w:t>
            </w:r>
          </w:p>
        </w:tc>
      </w:tr>
      <w:tr w14:paraId="19ACC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6D3B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606" w:type="dxa"/>
            <w:noWrap/>
            <w:vAlign w:val="center"/>
          </w:tcPr>
          <w:p w14:paraId="36DFFE67">
            <w:pPr>
              <w:keepNext w:val="0"/>
              <w:keepLines w:val="0"/>
              <w:widowControl w:val="0"/>
              <w:suppressLineNumbers w:val="0"/>
              <w:autoSpaceDE w:val="0"/>
              <w:autoSpaceDN/>
              <w:spacing w:before="0" w:beforeAutospacing="0" w:after="0" w:afterAutospacing="0"/>
              <w:ind w:left="0" w:leftChars="0" w:right="0" w:rightChars="0"/>
              <w:jc w:val="center"/>
              <w:rPr>
                <w:rFonts w:hint="eastAsia" w:eastAsia="宋体"/>
                <w:color w:val="auto"/>
                <w:sz w:val="18"/>
                <w:szCs w:val="18"/>
                <w:lang w:eastAsia="zh-CN"/>
              </w:rPr>
            </w:pPr>
            <w:r>
              <w:rPr>
                <w:rFonts w:hint="eastAsia" w:ascii="宋体" w:hAnsi="宋体" w:eastAsia="宋体" w:cs="宋体"/>
                <w:kern w:val="2"/>
                <w:sz w:val="18"/>
                <w:szCs w:val="18"/>
                <w:lang w:val="en-US" w:eastAsia="zh-CN" w:bidi="ar"/>
              </w:rPr>
              <w:t>岗位实习</w:t>
            </w:r>
          </w:p>
        </w:tc>
        <w:tc>
          <w:tcPr>
            <w:tcW w:w="1904" w:type="dxa"/>
            <w:noWrap/>
            <w:vAlign w:val="center"/>
          </w:tcPr>
          <w:p w14:paraId="481D70B2">
            <w:pPr>
              <w:keepNext w:val="0"/>
              <w:keepLines w:val="0"/>
              <w:widowControl w:val="0"/>
              <w:suppressLineNumbers w:val="0"/>
              <w:autoSpaceDE w:val="0"/>
              <w:autoSpaceDN/>
              <w:spacing w:before="0" w:beforeAutospacing="0" w:after="0" w:afterAutospacing="0"/>
              <w:ind w:left="0" w:leftChars="0" w:right="0" w:rightChars="0"/>
              <w:jc w:val="both"/>
              <w:rPr>
                <w:rFonts w:hint="default"/>
                <w:color w:val="auto"/>
                <w:sz w:val="18"/>
                <w:szCs w:val="18"/>
              </w:rPr>
            </w:pPr>
            <w:r>
              <w:rPr>
                <w:rFonts w:hint="eastAsia" w:ascii="宋体" w:hAnsi="宋体" w:eastAsia="宋体" w:cs="宋体"/>
                <w:kern w:val="2"/>
                <w:sz w:val="18"/>
                <w:szCs w:val="18"/>
                <w:lang w:val="en-US" w:eastAsia="zh-CN" w:bidi="ar"/>
              </w:rPr>
              <w:t>对在校学习内容进行综合运用与实践，在企业现场能独立完成某一或某几个岗位的工作任务。</w:t>
            </w:r>
          </w:p>
        </w:tc>
        <w:tc>
          <w:tcPr>
            <w:tcW w:w="1802" w:type="dxa"/>
            <w:noWrap/>
            <w:vAlign w:val="center"/>
          </w:tcPr>
          <w:p w14:paraId="0A126D5F">
            <w:pPr>
              <w:pStyle w:val="12"/>
              <w:keepNext w:val="0"/>
              <w:keepLines w:val="0"/>
              <w:widowControl/>
              <w:suppressLineNumbers w:val="0"/>
              <w:spacing w:before="100" w:beforeAutospacing="1" w:afterAutospacing="0"/>
              <w:ind w:left="0" w:leftChars="0" w:right="0" w:rightChars="0" w:firstLine="0" w:firstLineChars="0"/>
              <w:rPr>
                <w:rFonts w:hint="eastAsia" w:eastAsia="宋体"/>
                <w:color w:val="auto"/>
                <w:sz w:val="18"/>
                <w:szCs w:val="18"/>
                <w:lang w:eastAsia="zh"/>
              </w:rPr>
            </w:pPr>
            <w:r>
              <w:rPr>
                <w:rFonts w:hint="eastAsia" w:ascii="宋体" w:hAnsi="宋体" w:eastAsia="宋体" w:cs="宋体"/>
                <w:kern w:val="2"/>
                <w:sz w:val="18"/>
                <w:szCs w:val="18"/>
              </w:rPr>
              <w:t>学生通过高等职业学校</w:t>
            </w:r>
            <w:r>
              <w:rPr>
                <w:rFonts w:hint="eastAsia" w:ascii="宋体" w:hAnsi="宋体" w:cs="宋体"/>
                <w:kern w:val="2"/>
                <w:sz w:val="18"/>
                <w:szCs w:val="18"/>
                <w:lang w:eastAsia="zh"/>
              </w:rPr>
              <w:t>营销</w:t>
            </w:r>
            <w:r>
              <w:rPr>
                <w:rFonts w:hint="eastAsia" w:ascii="宋体" w:hAnsi="宋体" w:eastAsia="宋体" w:cs="宋体"/>
                <w:kern w:val="2"/>
                <w:sz w:val="18"/>
                <w:szCs w:val="18"/>
              </w:rPr>
              <w:t>专业顶岗实习，了解企业的运作、组织架构、规章制度和企业文化；掌握岗位的典型工作流程、工作内容及核心技能；养成爱岗敬业、精益求精、诚实守</w:t>
            </w:r>
            <w:r>
              <w:rPr>
                <w:rFonts w:hint="eastAsia" w:ascii="Times New Roman" w:hAnsi="Times New Roman" w:eastAsia="宋体" w:cs="Times New Roman"/>
                <w:kern w:val="2"/>
                <w:sz w:val="18"/>
                <w:szCs w:val="18"/>
              </w:rPr>
              <w:t xml:space="preserve"> </w:t>
            </w:r>
            <w:r>
              <w:rPr>
                <w:rFonts w:hint="eastAsia" w:ascii="宋体" w:hAnsi="宋体" w:eastAsia="宋体" w:cs="宋体"/>
                <w:kern w:val="2"/>
                <w:sz w:val="18"/>
                <w:szCs w:val="18"/>
              </w:rPr>
              <w:t>信的职业精神，增强学生的就业能力。</w:t>
            </w:r>
          </w:p>
        </w:tc>
        <w:tc>
          <w:tcPr>
            <w:tcW w:w="953" w:type="dxa"/>
            <w:noWrap/>
            <w:vAlign w:val="center"/>
          </w:tcPr>
          <w:p w14:paraId="705174F2">
            <w:pPr>
              <w:keepNext w:val="0"/>
              <w:keepLines w:val="0"/>
              <w:widowControl w:val="0"/>
              <w:suppressLineNumbers w:val="0"/>
              <w:autoSpaceDE w:val="0"/>
              <w:autoSpaceDN/>
              <w:spacing w:before="0" w:beforeAutospacing="0" w:after="0" w:afterAutospacing="0"/>
              <w:ind w:left="0" w:leftChars="0" w:right="0" w:rightChars="0"/>
              <w:jc w:val="center"/>
              <w:rPr>
                <w:rFonts w:hint="default"/>
                <w:color w:val="auto"/>
                <w:sz w:val="18"/>
                <w:szCs w:val="18"/>
              </w:rPr>
            </w:pPr>
            <w:r>
              <w:rPr>
                <w:rFonts w:hint="eastAsia" w:ascii="宋体" w:hAnsi="宋体" w:eastAsia="宋体" w:cs="宋体"/>
                <w:kern w:val="2"/>
                <w:sz w:val="18"/>
                <w:szCs w:val="18"/>
                <w:lang w:val="en-US" w:eastAsia="zh-CN" w:bidi="ar"/>
              </w:rPr>
              <w:t>校外观摩、模拟实操、项目实战</w:t>
            </w:r>
          </w:p>
        </w:tc>
        <w:tc>
          <w:tcPr>
            <w:tcW w:w="1073" w:type="dxa"/>
            <w:noWrap/>
            <w:vAlign w:val="center"/>
          </w:tcPr>
          <w:p w14:paraId="33A765FD">
            <w:pPr>
              <w:keepNext w:val="0"/>
              <w:keepLines w:val="0"/>
              <w:widowControl/>
              <w:suppressLineNumbers w:val="0"/>
              <w:autoSpaceDE w:val="0"/>
              <w:autoSpaceDN/>
              <w:spacing w:before="0" w:beforeAutospacing="0" w:after="0" w:afterAutospacing="0"/>
              <w:ind w:left="0" w:leftChars="0" w:right="0" w:rightChars="0"/>
              <w:jc w:val="center"/>
              <w:rPr>
                <w:rFonts w:hint="default"/>
                <w:color w:val="auto"/>
                <w:sz w:val="18"/>
                <w:szCs w:val="18"/>
              </w:rPr>
            </w:pPr>
            <w:r>
              <w:rPr>
                <w:rFonts w:hint="eastAsia" w:ascii="宋体" w:hAnsi="宋体" w:eastAsia="宋体" w:cs="宋体"/>
                <w:kern w:val="2"/>
                <w:sz w:val="18"/>
                <w:szCs w:val="18"/>
                <w:lang w:val="en-US" w:eastAsia="zh-CN" w:bidi="ar"/>
              </w:rPr>
              <w:t>实习单位</w:t>
            </w:r>
          </w:p>
        </w:tc>
      </w:tr>
      <w:tr w14:paraId="7F2287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B0F3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606" w:type="dxa"/>
            <w:noWrap/>
            <w:vAlign w:val="center"/>
          </w:tcPr>
          <w:p w14:paraId="53FE42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劳动实践</w:t>
            </w:r>
          </w:p>
        </w:tc>
        <w:tc>
          <w:tcPr>
            <w:tcW w:w="1904" w:type="dxa"/>
            <w:noWrap/>
            <w:vAlign w:val="center"/>
          </w:tcPr>
          <w:p w14:paraId="0EA39D7D">
            <w:pPr>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ascii="宋体" w:hAnsi="宋体" w:eastAsia="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23346B25">
            <w:pPr>
              <w:keepNext w:val="0"/>
              <w:keepLines w:val="0"/>
              <w:suppressLineNumbers w:val="0"/>
              <w:spacing w:before="0" w:beforeAutospacing="0" w:after="0" w:afterAutospacing="0" w:line="240" w:lineRule="auto"/>
              <w:ind w:left="0" w:right="0" w:firstLine="0" w:firstLineChars="0"/>
              <w:rPr>
                <w:rFonts w:hint="eastAsia"/>
                <w:color w:val="auto"/>
                <w:sz w:val="18"/>
                <w:szCs w:val="18"/>
              </w:rPr>
            </w:pPr>
            <w:r>
              <w:rPr>
                <w:rFonts w:hint="eastAsia" w:ascii="宋体" w:hAnsi="宋体" w:eastAsia="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062384AC">
            <w:pPr>
              <w:keepNext w:val="0"/>
              <w:keepLines w:val="0"/>
              <w:suppressLineNumbers w:val="0"/>
              <w:spacing w:before="0" w:beforeAutospacing="0" w:after="0" w:afterAutospacing="0" w:line="240" w:lineRule="auto"/>
              <w:ind w:left="0" w:right="0" w:firstLine="0" w:firstLineChars="0"/>
              <w:rPr>
                <w:rFonts w:hint="eastAsia"/>
                <w:color w:val="auto"/>
                <w:sz w:val="18"/>
                <w:szCs w:val="18"/>
              </w:rPr>
            </w:pPr>
            <w:r>
              <w:rPr>
                <w:rFonts w:hint="eastAsia" w:ascii="宋体" w:hAnsi="宋体" w:eastAsia="宋体"/>
                <w:sz w:val="18"/>
                <w:szCs w:val="18"/>
              </w:rPr>
              <w:t>采用专题实践活动、志愿服务等形式相结合。</w:t>
            </w:r>
          </w:p>
        </w:tc>
        <w:tc>
          <w:tcPr>
            <w:tcW w:w="1073" w:type="dxa"/>
            <w:noWrap/>
            <w:vAlign w:val="center"/>
          </w:tcPr>
          <w:p w14:paraId="42D710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eastAsia"/>
                <w:color w:val="auto"/>
                <w:sz w:val="18"/>
                <w:szCs w:val="18"/>
              </w:rPr>
              <w:t>校内或校外</w:t>
            </w:r>
          </w:p>
        </w:tc>
      </w:tr>
      <w:tr w14:paraId="15DDD1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402DBC1">
            <w:pPr>
              <w:keepNext w:val="0"/>
              <w:keepLines w:val="0"/>
              <w:widowControl/>
              <w:suppressLineNumbers w:val="0"/>
              <w:spacing w:before="0" w:beforeAutospacing="0" w:after="0" w:afterAutospacing="0"/>
              <w:ind w:left="0" w:right="0"/>
              <w:jc w:val="center"/>
              <w:textAlignment w:val="center"/>
              <w:rPr>
                <w:rFonts w:hint="default"/>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606" w:type="dxa"/>
            <w:noWrap/>
            <w:vAlign w:val="center"/>
          </w:tcPr>
          <w:p w14:paraId="274D08DA">
            <w:pPr>
              <w:keepNext w:val="0"/>
              <w:keepLines w:val="0"/>
              <w:widowControl/>
              <w:suppressLineNumbers w:val="0"/>
              <w:autoSpaceDE w:val="0"/>
              <w:autoSpaceDN/>
              <w:spacing w:before="0" w:beforeAutospacing="0" w:after="0" w:afterAutospacing="0"/>
              <w:ind w:left="0" w:leftChars="0" w:right="0" w:rightChars="0"/>
              <w:jc w:val="both"/>
              <w:rPr>
                <w:rFonts w:hint="default"/>
                <w:color w:val="auto"/>
                <w:sz w:val="18"/>
                <w:szCs w:val="18"/>
              </w:rPr>
            </w:pPr>
            <w:r>
              <w:rPr>
                <w:rFonts w:hint="eastAsia" w:ascii="宋体" w:hAnsi="宋体" w:eastAsia="宋体" w:cs="宋体"/>
                <w:kern w:val="2"/>
                <w:sz w:val="18"/>
                <w:szCs w:val="18"/>
                <w:lang w:val="en-US" w:eastAsia="zh-CN" w:bidi="ar"/>
              </w:rPr>
              <w:t>企业经营沙盘模拟训练</w:t>
            </w:r>
          </w:p>
        </w:tc>
        <w:tc>
          <w:tcPr>
            <w:tcW w:w="1904" w:type="dxa"/>
            <w:noWrap/>
            <w:vAlign w:val="center"/>
          </w:tcPr>
          <w:p w14:paraId="0132B944">
            <w:pPr>
              <w:keepNext w:val="0"/>
              <w:keepLines w:val="0"/>
              <w:widowControl w:val="0"/>
              <w:suppressLineNumbers w:val="0"/>
              <w:adjustRightInd w:val="0"/>
              <w:snapToGrid w:val="0"/>
              <w:spacing w:before="0" w:beforeAutospacing="0" w:after="0" w:afterAutospacing="0"/>
              <w:ind w:left="0" w:leftChars="0" w:right="0" w:rightChars="0"/>
              <w:jc w:val="left"/>
              <w:rPr>
                <w:rFonts w:hint="default"/>
                <w:color w:val="auto"/>
                <w:sz w:val="18"/>
                <w:szCs w:val="18"/>
              </w:rPr>
            </w:pPr>
            <w:r>
              <w:rPr>
                <w:rFonts w:hint="eastAsia" w:ascii="宋体" w:hAnsi="宋体" w:eastAsia="宋体" w:cs="宋体"/>
                <w:kern w:val="2"/>
                <w:sz w:val="18"/>
                <w:szCs w:val="18"/>
                <w:lang w:val="en-US" w:eastAsia="zh-CN" w:bidi="ar"/>
              </w:rPr>
              <w:t>本课程救学目标是借助</w:t>
            </w:r>
            <w:r>
              <w:rPr>
                <w:rFonts w:hint="eastAsia" w:ascii="Times New Roman" w:hAnsi="Times New Roman" w:eastAsia="宋体" w:cs="Times New Roman"/>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EP</w:t>
            </w:r>
            <w:r>
              <w:rPr>
                <w:rFonts w:hint="eastAsia" w:ascii="宋体" w:hAnsi="宋体" w:eastAsia="宋体" w:cs="宋体"/>
                <w:kern w:val="2"/>
                <w:sz w:val="18"/>
                <w:szCs w:val="18"/>
                <w:lang w:val="en-US" w:eastAsia="zh-CN" w:bidi="ar"/>
              </w:rPr>
              <w:t>沙盘模拟，综合运用管理学、财务基础、经济学等课程知识进行模拟经营，强化学生的管理知识、训练管理技能、全面提高学生的综合素质。通过模拟经营强化学生团队协作意识，强化沟通和协调能力</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培养学生独立分析、解决实际问题和创新的能力</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使学生具有法律意识，能够在模拟经营中遵守国家法律法规、合法开展经营。</w:t>
            </w:r>
          </w:p>
        </w:tc>
        <w:tc>
          <w:tcPr>
            <w:tcW w:w="1802" w:type="dxa"/>
            <w:noWrap/>
            <w:vAlign w:val="center"/>
          </w:tcPr>
          <w:p w14:paraId="29B1C6FB">
            <w:pPr>
              <w:keepNext w:val="0"/>
              <w:keepLines w:val="0"/>
              <w:widowControl w:val="0"/>
              <w:suppressLineNumbers w:val="0"/>
              <w:adjustRightInd w:val="0"/>
              <w:snapToGrid w:val="0"/>
              <w:spacing w:before="0" w:beforeAutospacing="0" w:after="0" w:afterAutospacing="0"/>
              <w:ind w:left="0" w:leftChars="0" w:right="0" w:rightChars="0"/>
              <w:jc w:val="left"/>
              <w:rPr>
                <w:rFonts w:hint="default"/>
                <w:color w:val="auto"/>
                <w:sz w:val="18"/>
                <w:szCs w:val="18"/>
              </w:rPr>
            </w:pPr>
            <w:r>
              <w:rPr>
                <w:rFonts w:hint="eastAsia" w:ascii="宋体" w:hAnsi="宋体" w:eastAsia="宋体" w:cs="宋体"/>
                <w:kern w:val="2"/>
                <w:sz w:val="18"/>
                <w:szCs w:val="18"/>
                <w:lang w:val="en-US" w:eastAsia="zh-CN" w:bidi="ar"/>
              </w:rPr>
              <w:t>主要教学内容是课程进行以项目为载体，共安排课程介绍与模拟企业的概况，沙盘活动规则与模拟企业经营技巧、经营计划与财务预算，模拟企业的运作</w:t>
            </w:r>
            <w:r>
              <w:rPr>
                <w:rFonts w:hint="default" w:ascii="Times New Roman" w:hAnsi="Times New Roman" w:eastAsia="宋体" w:cs="Times New Roman"/>
                <w:kern w:val="2"/>
                <w:sz w:val="18"/>
                <w:szCs w:val="18"/>
                <w:lang w:val="en-US" w:eastAsia="zh-CN" w:bidi="ar"/>
              </w:rPr>
              <w:t>4</w:t>
            </w:r>
            <w:r>
              <w:rPr>
                <w:rFonts w:hint="eastAsia" w:ascii="宋体" w:hAnsi="宋体" w:eastAsia="宋体" w:cs="宋体"/>
                <w:kern w:val="2"/>
                <w:sz w:val="18"/>
                <w:szCs w:val="18"/>
                <w:lang w:val="en-US" w:eastAsia="zh-CN" w:bidi="ar"/>
              </w:rPr>
              <w:t>个项目。系统了解沙盘运营规则和操作流程，掌握运营技巧，合理安排年度经营规划，根据运营内外部环境灵活调整经营策略。熟练完成财务预算和财务报表。</w:t>
            </w:r>
          </w:p>
        </w:tc>
        <w:tc>
          <w:tcPr>
            <w:tcW w:w="953" w:type="dxa"/>
            <w:noWrap/>
            <w:vAlign w:val="center"/>
          </w:tcPr>
          <w:p w14:paraId="5C93501D">
            <w:pPr>
              <w:keepNext w:val="0"/>
              <w:keepLines w:val="0"/>
              <w:widowControl/>
              <w:suppressLineNumbers w:val="0"/>
              <w:adjustRightInd w:val="0"/>
              <w:snapToGrid w:val="0"/>
              <w:spacing w:before="0" w:beforeAutospacing="0" w:after="0" w:afterAutospacing="0"/>
              <w:ind w:left="0" w:leftChars="0" w:right="0" w:rightChars="0"/>
              <w:jc w:val="both"/>
              <w:rPr>
                <w:rFonts w:hint="default"/>
                <w:color w:val="auto"/>
                <w:sz w:val="18"/>
                <w:szCs w:val="18"/>
              </w:rPr>
            </w:pPr>
            <w:r>
              <w:rPr>
                <w:rFonts w:hint="eastAsia" w:ascii="宋体" w:hAnsi="宋体" w:eastAsia="宋体" w:cs="宋体"/>
                <w:kern w:val="2"/>
                <w:sz w:val="18"/>
                <w:szCs w:val="18"/>
                <w:lang w:val="en-US" w:eastAsia="zh-CN" w:bidi="ar"/>
              </w:rPr>
              <w:t>任务驱动、案例分析、实操演示和操作、小组讨论合作</w:t>
            </w:r>
          </w:p>
        </w:tc>
        <w:tc>
          <w:tcPr>
            <w:tcW w:w="1073" w:type="dxa"/>
            <w:noWrap/>
            <w:vAlign w:val="center"/>
          </w:tcPr>
          <w:p w14:paraId="790AA0C3">
            <w:pPr>
              <w:keepNext w:val="0"/>
              <w:keepLines w:val="0"/>
              <w:widowControl/>
              <w:suppressLineNumbers w:val="0"/>
              <w:autoSpaceDE w:val="0"/>
              <w:autoSpaceDN/>
              <w:spacing w:before="0" w:beforeAutospacing="0" w:after="0" w:afterAutospacing="0"/>
              <w:ind w:left="0" w:leftChars="0" w:right="0" w:rightChars="0"/>
              <w:jc w:val="center"/>
              <w:rPr>
                <w:rFonts w:hint="default"/>
                <w:color w:val="auto"/>
                <w:sz w:val="18"/>
                <w:szCs w:val="18"/>
              </w:rPr>
            </w:pPr>
            <w:r>
              <w:rPr>
                <w:rFonts w:hint="eastAsia" w:ascii="宋体" w:hAnsi="宋体" w:eastAsia="宋体" w:cs="宋体"/>
                <w:kern w:val="2"/>
                <w:sz w:val="18"/>
                <w:szCs w:val="18"/>
                <w:lang w:val="en-US" w:eastAsia="zh-CN" w:bidi="ar"/>
              </w:rPr>
              <w:t>院内实训基地</w:t>
            </w:r>
          </w:p>
        </w:tc>
      </w:tr>
      <w:tr w14:paraId="567F8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F0E2DF1">
            <w:pPr>
              <w:keepNext w:val="0"/>
              <w:keepLines w:val="0"/>
              <w:widowControl/>
              <w:suppressLineNumbers w:val="0"/>
              <w:spacing w:before="0" w:beforeAutospacing="0" w:after="0" w:afterAutospacing="0"/>
              <w:ind w:left="0" w:right="0"/>
              <w:jc w:val="center"/>
              <w:textAlignment w:val="center"/>
              <w:rPr>
                <w:rFonts w:hint="default"/>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606" w:type="dxa"/>
            <w:noWrap/>
            <w:vAlign w:val="center"/>
          </w:tcPr>
          <w:p w14:paraId="4D9FB0AF">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ITMC模拟实训</w:t>
            </w:r>
          </w:p>
        </w:tc>
        <w:tc>
          <w:tcPr>
            <w:tcW w:w="1904" w:type="dxa"/>
            <w:noWrap/>
            <w:vAlign w:val="center"/>
          </w:tcPr>
          <w:p w14:paraId="6C27AB31">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知识目标：</w:t>
            </w:r>
          </w:p>
          <w:p w14:paraId="240A7828">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掌握生产销售型企业经营内容；运用合适的营销策略进行产品销售</w:t>
            </w:r>
          </w:p>
          <w:p w14:paraId="713CAB2B">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能力目标：</w:t>
            </w:r>
          </w:p>
          <w:p w14:paraId="06A20838">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通过角色扮演情境模拟，团队协作进行市场分析、企业经营生产、财务预算</w:t>
            </w:r>
          </w:p>
          <w:p w14:paraId="11D7BBC3">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素质目标：</w:t>
            </w:r>
          </w:p>
          <w:p w14:paraId="419FA02C">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通过模拟经营提升团队协作能力、整合营销能力。</w:t>
            </w:r>
          </w:p>
        </w:tc>
        <w:tc>
          <w:tcPr>
            <w:tcW w:w="1802" w:type="dxa"/>
            <w:noWrap/>
            <w:vAlign w:val="center"/>
          </w:tcPr>
          <w:p w14:paraId="0F62253B">
            <w:pPr>
              <w:pStyle w:val="10"/>
              <w:keepNext w:val="0"/>
              <w:keepLines w:val="0"/>
              <w:widowControl/>
              <w:suppressLineNumbers w:val="0"/>
              <w:spacing w:before="0" w:beforeAutospacing="1" w:after="120" w:afterAutospacing="0"/>
              <w:ind w:left="0" w:leftChars="0" w:right="0" w:rightChars="0" w:firstLine="0" w:firstLineChars="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在软件模拟经营中进行市场调研与分析、销售模式的分析、消费者行为分析、产品定位与功能定位、竞争对手分析和选择目标市场从而形成营销战略，然后根据战略目标进行市场营销策略的组合。在博弈过程中不断的进行营销策略调整，在竞争中取得优势，最终达到为企业创造最大价值的目标。</w:t>
            </w:r>
          </w:p>
        </w:tc>
        <w:tc>
          <w:tcPr>
            <w:tcW w:w="953" w:type="dxa"/>
            <w:noWrap/>
            <w:vAlign w:val="center"/>
          </w:tcPr>
          <w:p w14:paraId="19AAD2CE">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模拟实操、项目实战</w:t>
            </w:r>
          </w:p>
        </w:tc>
        <w:tc>
          <w:tcPr>
            <w:tcW w:w="1073" w:type="dxa"/>
            <w:noWrap/>
            <w:vAlign w:val="center"/>
          </w:tcPr>
          <w:p w14:paraId="01478A1C">
            <w:pPr>
              <w:keepNext w:val="0"/>
              <w:keepLines w:val="0"/>
              <w:widowControl/>
              <w:suppressLineNumbers w:val="0"/>
              <w:autoSpaceDE w:val="0"/>
              <w:autoSpaceDN/>
              <w:spacing w:before="0" w:beforeAutospacing="0" w:after="0" w:afterAutospacing="0"/>
              <w:ind w:left="0" w:leftChars="0" w:right="0" w:rightChars="0"/>
              <w:jc w:val="center"/>
              <w:rPr>
                <w:rFonts w:hint="default"/>
                <w:color w:val="auto"/>
                <w:sz w:val="18"/>
                <w:szCs w:val="18"/>
              </w:rPr>
            </w:pPr>
            <w:r>
              <w:rPr>
                <w:rFonts w:hint="eastAsia" w:ascii="宋体" w:hAnsi="宋体" w:eastAsia="宋体" w:cs="宋体"/>
                <w:kern w:val="2"/>
                <w:sz w:val="18"/>
                <w:szCs w:val="18"/>
                <w:lang w:val="en-US" w:eastAsia="zh-CN" w:bidi="ar"/>
              </w:rPr>
              <w:t>院内实训基地</w:t>
            </w:r>
          </w:p>
        </w:tc>
      </w:tr>
      <w:tr w14:paraId="7C834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2E757A4">
            <w:pPr>
              <w:keepNext w:val="0"/>
              <w:keepLines w:val="0"/>
              <w:widowControl/>
              <w:suppressLineNumbers w:val="0"/>
              <w:spacing w:before="0" w:beforeAutospacing="0" w:after="0" w:afterAutospacing="0"/>
              <w:ind w:left="0" w:right="0"/>
              <w:jc w:val="center"/>
              <w:textAlignment w:val="center"/>
              <w:rPr>
                <w:rFonts w:hint="default"/>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606" w:type="dxa"/>
            <w:noWrap/>
            <w:vAlign w:val="center"/>
          </w:tcPr>
          <w:p w14:paraId="587DD791">
            <w:pPr>
              <w:keepNext w:val="0"/>
              <w:keepLines w:val="0"/>
              <w:widowControl/>
              <w:suppressLineNumbers w:val="0"/>
              <w:spacing w:before="0" w:beforeAutospacing="0" w:after="0" w:afterAutospacing="0"/>
              <w:ind w:left="0" w:right="0"/>
              <w:jc w:val="both"/>
              <w:textAlignment w:val="center"/>
              <w:rPr>
                <w:rFonts w:hint="default"/>
                <w:color w:val="auto"/>
                <w:sz w:val="18"/>
                <w:szCs w:val="18"/>
              </w:rPr>
            </w:pPr>
            <w:r>
              <w:rPr>
                <w:rFonts w:hint="eastAsia" w:ascii="宋体" w:hAnsi="宋体" w:eastAsia="宋体" w:cs="宋体"/>
                <w:i w:val="0"/>
                <w:iCs w:val="0"/>
                <w:color w:val="000000"/>
                <w:kern w:val="0"/>
                <w:sz w:val="18"/>
                <w:szCs w:val="18"/>
                <w:u w:val="none"/>
                <w:lang w:val="en-US" w:eastAsia="zh-CN" w:bidi="ar"/>
              </w:rPr>
              <w:t>创新创业模拟实训</w:t>
            </w:r>
          </w:p>
        </w:tc>
        <w:tc>
          <w:tcPr>
            <w:tcW w:w="1904" w:type="dxa"/>
            <w:noWrap/>
            <w:vAlign w:val="center"/>
          </w:tcPr>
          <w:p w14:paraId="16266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color w:val="auto"/>
                <w:sz w:val="18"/>
                <w:szCs w:val="18"/>
                <w:lang w:eastAsia="zh"/>
              </w:rPr>
            </w:pPr>
            <w:r>
              <w:rPr>
                <w:rFonts w:hint="eastAsia"/>
                <w:color w:val="auto"/>
                <w:sz w:val="18"/>
                <w:szCs w:val="18"/>
                <w:lang w:eastAsia="zh"/>
              </w:rPr>
              <w:t>使学生明确创业者应具有的基本创业素质及其重要意义，进而培养创业意识和创业心理素质，努力学习创业知识，具有初步的创业技能，为今后个人创业团队集体创业奠定良好的基础。</w:t>
            </w:r>
          </w:p>
          <w:p w14:paraId="4AEED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color w:val="auto"/>
                <w:sz w:val="18"/>
                <w:szCs w:val="18"/>
                <w:lang w:eastAsia="zh"/>
              </w:rPr>
            </w:pPr>
          </w:p>
        </w:tc>
        <w:tc>
          <w:tcPr>
            <w:tcW w:w="1802" w:type="dxa"/>
            <w:noWrap/>
            <w:vAlign w:val="center"/>
          </w:tcPr>
          <w:p w14:paraId="60316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color w:val="auto"/>
                <w:sz w:val="18"/>
                <w:szCs w:val="18"/>
                <w:lang w:eastAsia="zh"/>
              </w:rPr>
            </w:pPr>
            <w:r>
              <w:rPr>
                <w:rFonts w:hint="eastAsia"/>
                <w:color w:val="auto"/>
                <w:sz w:val="18"/>
                <w:szCs w:val="18"/>
                <w:lang w:val="en-US" w:eastAsia="zh-CN"/>
              </w:rPr>
              <w:t>主要教学内容为</w:t>
            </w:r>
            <w:r>
              <w:rPr>
                <w:rFonts w:hint="eastAsia"/>
                <w:color w:val="auto"/>
                <w:sz w:val="18"/>
                <w:szCs w:val="18"/>
                <w:lang w:eastAsia="zh"/>
              </w:rPr>
              <w:t>学习创业学堂、创业讲堂内容；进行创业测评；了解设立公司的基本条件；撰写创业计划书；创业实战。</w:t>
            </w:r>
          </w:p>
          <w:p w14:paraId="46166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color w:val="auto"/>
                <w:sz w:val="18"/>
                <w:szCs w:val="18"/>
                <w:lang w:eastAsia="zh"/>
              </w:rPr>
            </w:pPr>
            <w:r>
              <w:rPr>
                <w:rFonts w:hint="eastAsia"/>
                <w:color w:val="auto"/>
                <w:sz w:val="18"/>
                <w:szCs w:val="18"/>
                <w:lang w:eastAsia="zh"/>
              </w:rPr>
              <w:t>要求</w:t>
            </w:r>
            <w:r>
              <w:rPr>
                <w:rFonts w:hint="eastAsia"/>
                <w:color w:val="auto"/>
                <w:sz w:val="18"/>
                <w:szCs w:val="18"/>
                <w:lang w:val="en-US" w:eastAsia="zh-CN"/>
              </w:rPr>
              <w:t>学生</w:t>
            </w:r>
            <w:r>
              <w:rPr>
                <w:rFonts w:hint="eastAsia"/>
                <w:color w:val="auto"/>
                <w:sz w:val="18"/>
                <w:szCs w:val="18"/>
                <w:lang w:eastAsia="zh"/>
              </w:rPr>
              <w:t>清楚实训的目的和要求，学习创业学堂和创业讲堂相关内容，服从实训指导教师统一指挥。认真进行创业素质测评。熟悉公司创立条件，组建创业模拟团队。发扬团队精神，完成创业计划书的撰写。模拟创业实战。根据实训情况，做好记录并填写实训日记。撰写实训报告。</w:t>
            </w:r>
          </w:p>
        </w:tc>
        <w:tc>
          <w:tcPr>
            <w:tcW w:w="953" w:type="dxa"/>
            <w:noWrap/>
            <w:vAlign w:val="center"/>
          </w:tcPr>
          <w:p w14:paraId="7FF17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color w:val="auto"/>
                <w:sz w:val="18"/>
                <w:szCs w:val="18"/>
              </w:rPr>
            </w:pPr>
            <w:r>
              <w:rPr>
                <w:rFonts w:hint="eastAsia"/>
                <w:color w:val="auto"/>
                <w:sz w:val="18"/>
                <w:szCs w:val="18"/>
                <w:lang w:eastAsia="zh"/>
              </w:rPr>
              <w:t>上机模拟、任务驱动、小组合作、实操演练、案例分享</w:t>
            </w:r>
          </w:p>
        </w:tc>
        <w:tc>
          <w:tcPr>
            <w:tcW w:w="1073" w:type="dxa"/>
            <w:noWrap/>
            <w:vAlign w:val="center"/>
          </w:tcPr>
          <w:p w14:paraId="16630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sz w:val="18"/>
                <w:szCs w:val="18"/>
              </w:rPr>
            </w:pPr>
            <w:r>
              <w:rPr>
                <w:rFonts w:hint="eastAsia" w:ascii="宋体" w:hAnsi="宋体" w:eastAsia="宋体" w:cs="宋体"/>
                <w:kern w:val="2"/>
                <w:sz w:val="18"/>
                <w:szCs w:val="18"/>
                <w:lang w:val="en-US" w:eastAsia="zh-CN" w:bidi="ar"/>
              </w:rPr>
              <w:t>院内实训基地</w:t>
            </w:r>
          </w:p>
        </w:tc>
      </w:tr>
      <w:tr w14:paraId="224B8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4D5E5EE">
            <w:pPr>
              <w:keepNext w:val="0"/>
              <w:keepLines w:val="0"/>
              <w:widowControl/>
              <w:suppressLineNumbers w:val="0"/>
              <w:spacing w:before="0" w:beforeAutospacing="0" w:after="0" w:afterAutospacing="0"/>
              <w:ind w:left="0" w:right="0"/>
              <w:jc w:val="center"/>
              <w:textAlignment w:val="center"/>
              <w:rPr>
                <w:rFonts w:hint="default"/>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606" w:type="dxa"/>
            <w:noWrap/>
            <w:vAlign w:val="center"/>
          </w:tcPr>
          <w:p w14:paraId="0FA9BE53">
            <w:pPr>
              <w:keepNext w:val="0"/>
              <w:keepLines w:val="0"/>
              <w:widowControl/>
              <w:suppressLineNumbers w:val="0"/>
              <w:spacing w:before="0" w:beforeAutospacing="0" w:after="0" w:afterAutospacing="0"/>
              <w:ind w:left="0" w:right="0"/>
              <w:jc w:val="both"/>
              <w:textAlignment w:val="center"/>
              <w:rPr>
                <w:rFonts w:hint="default"/>
                <w:color w:val="auto"/>
                <w:sz w:val="18"/>
                <w:szCs w:val="18"/>
              </w:rPr>
            </w:pPr>
            <w:r>
              <w:rPr>
                <w:rFonts w:hint="eastAsia" w:ascii="宋体" w:hAnsi="宋体" w:eastAsia="宋体" w:cs="宋体"/>
                <w:i w:val="0"/>
                <w:iCs w:val="0"/>
                <w:color w:val="000000"/>
                <w:kern w:val="0"/>
                <w:sz w:val="18"/>
                <w:szCs w:val="18"/>
                <w:u w:val="none"/>
                <w:lang w:val="en-US" w:eastAsia="zh-CN" w:bidi="ar"/>
              </w:rPr>
              <w:t>新媒体营销实训</w:t>
            </w:r>
          </w:p>
        </w:tc>
        <w:tc>
          <w:tcPr>
            <w:tcW w:w="1904" w:type="dxa"/>
            <w:noWrap/>
            <w:vAlign w:val="center"/>
          </w:tcPr>
          <w:p w14:paraId="1A01B7B5">
            <w:pPr>
              <w:keepNext w:val="0"/>
              <w:keepLines w:val="0"/>
              <w:widowControl w:val="0"/>
              <w:suppressLineNumbers w:val="0"/>
              <w:spacing w:before="0" w:beforeAutospacing="0" w:after="0" w:afterAutospacing="0" w:line="240" w:lineRule="auto"/>
              <w:ind w:left="0" w:leftChars="0" w:right="0" w:firstLine="0" w:firstLineChars="0"/>
              <w:jc w:val="both"/>
              <w:rPr>
                <w:rFonts w:hint="eastAsia" w:ascii="宋体" w:hAnsi="宋体" w:eastAsia="宋体" w:cs="宋体"/>
                <w:kern w:val="2"/>
                <w:sz w:val="18"/>
                <w:szCs w:val="18"/>
                <w:lang w:val="en-US" w:eastAsia="zh" w:bidi="ar"/>
              </w:rPr>
            </w:pPr>
            <w:r>
              <w:rPr>
                <w:rFonts w:hint="eastAsia" w:ascii="宋体" w:hAnsi="宋体" w:eastAsia="宋体" w:cs="宋体"/>
                <w:b w:val="0"/>
                <w:bCs w:val="0"/>
                <w:kern w:val="2"/>
                <w:sz w:val="18"/>
                <w:szCs w:val="18"/>
                <w:lang w:val="en-US" w:eastAsia="zh-CN" w:bidi="ar"/>
              </w:rPr>
              <w:t>知识目标：</w:t>
            </w:r>
            <w:r>
              <w:rPr>
                <w:rFonts w:hint="eastAsia" w:ascii="宋体" w:hAnsi="宋体" w:eastAsia="宋体" w:cs="宋体"/>
                <w:kern w:val="2"/>
                <w:sz w:val="18"/>
                <w:szCs w:val="18"/>
                <w:lang w:val="en-US" w:eastAsia="zh-CN" w:bidi="ar"/>
              </w:rPr>
              <w:t>加深对新媒体</w:t>
            </w:r>
            <w:r>
              <w:rPr>
                <w:rFonts w:hint="eastAsia" w:ascii="宋体" w:hAnsi="宋体" w:eastAsia="宋体" w:cs="宋体"/>
                <w:kern w:val="2"/>
                <w:sz w:val="18"/>
                <w:szCs w:val="18"/>
                <w:lang w:val="en-US" w:eastAsia="zh" w:bidi="ar"/>
              </w:rPr>
              <w:t>营销</w:t>
            </w:r>
            <w:r>
              <w:rPr>
                <w:rFonts w:hint="eastAsia" w:ascii="宋体" w:hAnsi="宋体" w:eastAsia="宋体" w:cs="宋体"/>
                <w:kern w:val="2"/>
                <w:sz w:val="18"/>
                <w:szCs w:val="18"/>
                <w:lang w:val="en-US" w:eastAsia="zh-CN" w:bidi="ar"/>
              </w:rPr>
              <w:t>的理解</w:t>
            </w:r>
            <w:r>
              <w:rPr>
                <w:rFonts w:hint="eastAsia" w:ascii="宋体" w:hAnsi="宋体" w:eastAsia="宋体" w:cs="宋体"/>
                <w:kern w:val="2"/>
                <w:sz w:val="18"/>
                <w:szCs w:val="18"/>
                <w:lang w:val="en-US" w:eastAsia="zh" w:bidi="ar"/>
              </w:rPr>
              <w:t>，</w:t>
            </w:r>
            <w:r>
              <w:rPr>
                <w:rFonts w:hint="eastAsia" w:ascii="宋体" w:hAnsi="宋体" w:eastAsia="宋体" w:cs="宋体"/>
                <w:kern w:val="2"/>
                <w:sz w:val="18"/>
                <w:szCs w:val="18"/>
                <w:lang w:val="en-US" w:eastAsia="zh-CN" w:bidi="ar"/>
              </w:rPr>
              <w:t>掌握微信平台、微博平台、斗鱼平台、抖音平台、头条平台、百度推广、百度贴吧等主流新媒体平台营销的方式方法</w:t>
            </w:r>
            <w:r>
              <w:rPr>
                <w:rFonts w:hint="eastAsia" w:ascii="宋体" w:hAnsi="宋体" w:eastAsia="宋体" w:cs="宋体"/>
                <w:kern w:val="2"/>
                <w:sz w:val="18"/>
                <w:szCs w:val="18"/>
                <w:lang w:val="en-US" w:eastAsia="zh" w:bidi="ar"/>
              </w:rPr>
              <w:t>。</w:t>
            </w:r>
          </w:p>
          <w:p w14:paraId="775868FE">
            <w:pPr>
              <w:keepNext w:val="0"/>
              <w:keepLines w:val="0"/>
              <w:widowControl/>
              <w:suppressLineNumbers w:val="0"/>
              <w:spacing w:before="0" w:beforeAutospacing="0" w:after="0" w:afterAutospacing="0"/>
              <w:ind w:left="0" w:leftChars="0" w:right="0" w:firstLine="0" w:firstLineChars="0"/>
              <w:jc w:val="left"/>
              <w:rPr>
                <w:rFonts w:hint="eastAsia" w:ascii="宋体" w:hAnsi="宋体" w:cs="宋体"/>
                <w:color w:val="000000"/>
                <w:kern w:val="0"/>
                <w:sz w:val="18"/>
                <w:szCs w:val="18"/>
                <w:lang w:val="en-US" w:eastAsia="zh" w:bidi="ar"/>
              </w:rPr>
            </w:pPr>
            <w:r>
              <w:rPr>
                <w:rFonts w:hint="eastAsia" w:ascii="宋体" w:hAnsi="宋体" w:cs="宋体"/>
                <w:color w:val="000000"/>
                <w:kern w:val="0"/>
                <w:sz w:val="18"/>
                <w:szCs w:val="18"/>
                <w:lang w:val="en-US" w:eastAsia="zh" w:bidi="ar"/>
              </w:rPr>
              <w:t>能力目标：</w:t>
            </w:r>
            <w:r>
              <w:rPr>
                <w:rFonts w:hint="eastAsia" w:ascii="宋体" w:hAnsi="宋体" w:eastAsia="宋体" w:cs="宋体"/>
                <w:kern w:val="2"/>
                <w:sz w:val="18"/>
                <w:szCs w:val="18"/>
                <w:lang w:val="en-US" w:eastAsia="zh" w:bidi="ar"/>
              </w:rPr>
              <w:t>能</w:t>
            </w:r>
            <w:r>
              <w:rPr>
                <w:rFonts w:hint="eastAsia" w:ascii="宋体" w:hAnsi="宋体" w:eastAsia="宋体" w:cs="宋体"/>
                <w:kern w:val="2"/>
                <w:sz w:val="18"/>
                <w:szCs w:val="18"/>
                <w:lang w:val="en-US" w:eastAsia="zh-CN" w:bidi="ar"/>
              </w:rPr>
              <w:t>把课堂所学的理论知识与具体实践相结合，</w:t>
            </w:r>
            <w:r>
              <w:rPr>
                <w:rFonts w:hint="eastAsia" w:ascii="宋体" w:hAnsi="宋体" w:eastAsia="宋体" w:cs="宋体"/>
                <w:kern w:val="2"/>
                <w:sz w:val="18"/>
                <w:szCs w:val="18"/>
                <w:lang w:val="en-US" w:eastAsia="zh" w:bidi="ar"/>
              </w:rPr>
              <w:t>能够</w:t>
            </w:r>
            <w:r>
              <w:rPr>
                <w:rFonts w:hint="eastAsia" w:ascii="宋体" w:hAnsi="宋体" w:eastAsia="宋体" w:cs="宋体"/>
                <w:kern w:val="2"/>
                <w:sz w:val="18"/>
                <w:szCs w:val="18"/>
                <w:lang w:val="en-US" w:eastAsia="zh-CN" w:bidi="ar"/>
              </w:rPr>
              <w:t>运用新媒体解决企业营销方面的实际题。</w:t>
            </w:r>
          </w:p>
          <w:p w14:paraId="07183715">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kern w:val="2"/>
                <w:sz w:val="18"/>
                <w:szCs w:val="18"/>
                <w:lang w:val="en-US" w:eastAsia="zh-CN" w:bidi="ar"/>
              </w:rPr>
            </w:pPr>
            <w:r>
              <w:rPr>
                <w:rFonts w:hint="eastAsia" w:ascii="宋体" w:hAnsi="宋体" w:cs="宋体"/>
                <w:color w:val="000000"/>
                <w:kern w:val="0"/>
                <w:sz w:val="18"/>
                <w:szCs w:val="18"/>
                <w:lang w:val="en-US" w:eastAsia="zh" w:bidi="ar"/>
              </w:rPr>
              <w:t>素质目标：培养敏锐的新媒体视角，爱岗敬业、不断精进的职业精神。</w:t>
            </w:r>
          </w:p>
        </w:tc>
        <w:tc>
          <w:tcPr>
            <w:tcW w:w="1802" w:type="dxa"/>
            <w:noWrap/>
            <w:vAlign w:val="center"/>
          </w:tcPr>
          <w:p w14:paraId="4887FE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18"/>
                <w:szCs w:val="18"/>
                <w:lang w:val="en-US" w:eastAsia="zh" w:bidi="ar"/>
              </w:rPr>
            </w:pPr>
            <w:r>
              <w:rPr>
                <w:rFonts w:hint="eastAsia" w:ascii="宋体" w:hAnsi="宋体" w:eastAsia="宋体" w:cs="宋体"/>
                <w:kern w:val="2"/>
                <w:sz w:val="18"/>
                <w:szCs w:val="18"/>
                <w:lang w:val="en-US" w:eastAsia="zh-CN" w:bidi="ar"/>
              </w:rPr>
              <w:t>掌握微信平台、微博平台、斗鱼平台、抖音平台、头条平台、百度推广、百度贴吧等主流新媒体平台营销的方式方法</w:t>
            </w:r>
            <w:r>
              <w:rPr>
                <w:rFonts w:hint="eastAsia" w:ascii="宋体" w:hAnsi="宋体" w:eastAsia="宋体" w:cs="宋体"/>
                <w:kern w:val="2"/>
                <w:sz w:val="18"/>
                <w:szCs w:val="18"/>
                <w:lang w:val="en-US" w:eastAsia="zh" w:bidi="ar"/>
              </w:rPr>
              <w:t>。</w:t>
            </w:r>
          </w:p>
          <w:p w14:paraId="66DAA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18"/>
                <w:szCs w:val="18"/>
                <w:lang w:val="en-US" w:eastAsia="zh" w:bidi="ar"/>
              </w:rPr>
            </w:pPr>
            <w:r>
              <w:rPr>
                <w:rFonts w:hint="eastAsia" w:ascii="宋体" w:hAnsi="宋体" w:cs="宋体"/>
                <w:kern w:val="2"/>
                <w:sz w:val="18"/>
                <w:szCs w:val="18"/>
                <w:lang w:val="en-US" w:eastAsia="zh" w:bidi="ar"/>
              </w:rPr>
              <w:t>要求学生熟练运用传播手段在各大平台开展新媒体营销。</w:t>
            </w:r>
          </w:p>
        </w:tc>
        <w:tc>
          <w:tcPr>
            <w:tcW w:w="953" w:type="dxa"/>
            <w:noWrap/>
            <w:vAlign w:val="center"/>
          </w:tcPr>
          <w:p w14:paraId="3B734EA9">
            <w:pPr>
              <w:keepNext w:val="0"/>
              <w:keepLines w:val="0"/>
              <w:widowControl/>
              <w:suppressLineNumbers w:val="0"/>
              <w:adjustRightInd w:val="0"/>
              <w:snapToGrid w:val="0"/>
              <w:spacing w:before="0" w:beforeAutospacing="0" w:after="0" w:afterAutospacing="0"/>
              <w:ind w:left="0" w:leftChars="0" w:right="0" w:rightChars="0"/>
              <w:jc w:val="both"/>
              <w:rPr>
                <w:rFonts w:hint="eastAsia" w:eastAsia="宋体"/>
                <w:color w:val="auto"/>
                <w:sz w:val="18"/>
                <w:szCs w:val="18"/>
                <w:lang w:eastAsia="zh"/>
              </w:rPr>
            </w:pPr>
            <w:r>
              <w:rPr>
                <w:rFonts w:hint="eastAsia"/>
                <w:color w:val="auto"/>
                <w:sz w:val="18"/>
                <w:szCs w:val="18"/>
                <w:lang w:eastAsia="zh"/>
              </w:rPr>
              <w:t>上机模拟、任务驱动、小组合作、实操演练、案例分享</w:t>
            </w:r>
          </w:p>
        </w:tc>
        <w:tc>
          <w:tcPr>
            <w:tcW w:w="1073" w:type="dxa"/>
            <w:noWrap/>
            <w:vAlign w:val="center"/>
          </w:tcPr>
          <w:p w14:paraId="62555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sz w:val="18"/>
                <w:szCs w:val="18"/>
              </w:rPr>
            </w:pPr>
            <w:r>
              <w:rPr>
                <w:rFonts w:hint="default"/>
                <w:color w:val="auto"/>
                <w:sz w:val="18"/>
                <w:szCs w:val="18"/>
              </w:rPr>
              <w:t>院内实训基地</w:t>
            </w:r>
          </w:p>
        </w:tc>
      </w:tr>
      <w:tr w14:paraId="4AE18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A02018A">
            <w:pPr>
              <w:keepNext w:val="0"/>
              <w:keepLines w:val="0"/>
              <w:widowControl/>
              <w:suppressLineNumbers w:val="0"/>
              <w:spacing w:before="0" w:beforeAutospacing="0" w:after="0" w:afterAutospacing="0"/>
              <w:ind w:left="0" w:right="0"/>
              <w:jc w:val="center"/>
              <w:textAlignment w:val="center"/>
              <w:rPr>
                <w:rFonts w:hint="default"/>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6" w:type="dxa"/>
            <w:noWrap/>
            <w:vAlign w:val="center"/>
          </w:tcPr>
          <w:p w14:paraId="7919D19E">
            <w:pPr>
              <w:keepNext w:val="0"/>
              <w:keepLines w:val="0"/>
              <w:widowControl/>
              <w:suppressLineNumbers w:val="0"/>
              <w:spacing w:before="0" w:beforeAutospacing="0" w:after="0" w:afterAutospacing="0"/>
              <w:ind w:left="0" w:right="0"/>
              <w:jc w:val="both"/>
              <w:textAlignment w:val="center"/>
              <w:rPr>
                <w:rFonts w:hint="default"/>
                <w:color w:val="auto"/>
                <w:sz w:val="18"/>
                <w:szCs w:val="18"/>
              </w:rPr>
            </w:pPr>
            <w:r>
              <w:rPr>
                <w:rFonts w:hint="eastAsia" w:ascii="宋体" w:hAnsi="宋体" w:eastAsia="宋体" w:cs="宋体"/>
                <w:kern w:val="2"/>
                <w:sz w:val="18"/>
                <w:szCs w:val="18"/>
                <w:lang w:val="en-US" w:eastAsia="zh-CN" w:bidi="ar"/>
              </w:rPr>
              <w:t>市场营销综合实训</w:t>
            </w:r>
          </w:p>
        </w:tc>
        <w:tc>
          <w:tcPr>
            <w:tcW w:w="1904" w:type="dxa"/>
            <w:noWrap/>
            <w:vAlign w:val="center"/>
          </w:tcPr>
          <w:p w14:paraId="4698F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kern w:val="2"/>
                <w:sz w:val="18"/>
                <w:szCs w:val="18"/>
                <w:lang w:val="en-US" w:eastAsia="zh" w:bidi="ar"/>
              </w:rPr>
            </w:pPr>
            <w:r>
              <w:rPr>
                <w:rFonts w:hint="eastAsia" w:ascii="宋体" w:hAnsi="宋体" w:eastAsia="宋体" w:cs="宋体"/>
                <w:kern w:val="2"/>
                <w:sz w:val="18"/>
                <w:szCs w:val="18"/>
                <w:lang w:val="en-US" w:eastAsia="zh" w:bidi="ar"/>
              </w:rPr>
              <w:t>知识目标：掌握营销策划撰写、新媒体文案编辑、汇报等知识。</w:t>
            </w:r>
          </w:p>
          <w:p w14:paraId="3AC1C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 w:bidi="ar"/>
              </w:rPr>
              <w:t>能力目标：</w:t>
            </w:r>
            <w:r>
              <w:rPr>
                <w:rFonts w:hint="eastAsia" w:ascii="宋体" w:hAnsi="宋体" w:eastAsia="宋体" w:cs="宋体"/>
                <w:kern w:val="2"/>
                <w:sz w:val="18"/>
                <w:szCs w:val="18"/>
                <w:lang w:val="en-US" w:eastAsia="zh-CN" w:bidi="ar"/>
              </w:rPr>
              <w:t>沟通能力、销售能力、 新媒体营销能力、门 店运营管理能力</w:t>
            </w:r>
          </w:p>
          <w:p w14:paraId="2EA47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kern w:val="2"/>
                <w:sz w:val="18"/>
                <w:szCs w:val="18"/>
                <w:lang w:val="en-US" w:eastAsia="zh" w:bidi="ar"/>
              </w:rPr>
            </w:pPr>
            <w:r>
              <w:rPr>
                <w:rFonts w:hint="eastAsia" w:ascii="宋体" w:hAnsi="宋体" w:eastAsia="宋体" w:cs="宋体"/>
                <w:kern w:val="2"/>
                <w:sz w:val="18"/>
                <w:szCs w:val="18"/>
                <w:lang w:val="en-US" w:eastAsia="zh" w:bidi="ar"/>
              </w:rPr>
              <w:t>素质目标：</w:t>
            </w:r>
            <w:r>
              <w:rPr>
                <w:rFonts w:hint="eastAsia" w:ascii="宋体" w:hAnsi="宋体" w:eastAsia="宋体" w:cs="宋体"/>
                <w:kern w:val="2"/>
                <w:sz w:val="18"/>
                <w:szCs w:val="18"/>
                <w:lang w:val="en-US" w:eastAsia="zh-CN" w:bidi="ar"/>
              </w:rPr>
              <w:t>培 养 吃 苦 耐 劳、全心全意服 务 顾 客 的 职业素养、职 业 能 力 和 职 业精神、创新营销方式，为 下 一 步 顶 岗 实 习 奠 定 良好的基础</w:t>
            </w:r>
            <w:r>
              <w:rPr>
                <w:rFonts w:hint="eastAsia" w:ascii="宋体" w:hAnsi="宋体" w:eastAsia="宋体" w:cs="宋体"/>
                <w:kern w:val="2"/>
                <w:sz w:val="18"/>
                <w:szCs w:val="18"/>
                <w:lang w:val="en-US" w:eastAsia="zh" w:bidi="ar"/>
              </w:rPr>
              <w:t>。</w:t>
            </w:r>
          </w:p>
          <w:p w14:paraId="099B1D9C">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kern w:val="2"/>
                <w:sz w:val="18"/>
                <w:szCs w:val="18"/>
                <w:lang w:val="en-US" w:eastAsia="zh-CN" w:bidi="ar"/>
              </w:rPr>
            </w:pPr>
          </w:p>
        </w:tc>
        <w:tc>
          <w:tcPr>
            <w:tcW w:w="1802" w:type="dxa"/>
            <w:noWrap/>
            <w:vAlign w:val="center"/>
          </w:tcPr>
          <w:p w14:paraId="2D375EA2">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kern w:val="2"/>
                <w:sz w:val="18"/>
                <w:szCs w:val="18"/>
                <w:lang w:val="en-US" w:eastAsia="zh" w:bidi="ar"/>
              </w:rPr>
            </w:pPr>
            <w:r>
              <w:rPr>
                <w:rFonts w:hint="eastAsia" w:ascii="宋体" w:hAnsi="宋体" w:eastAsia="宋体" w:cs="宋体"/>
                <w:kern w:val="2"/>
                <w:sz w:val="18"/>
                <w:szCs w:val="18"/>
                <w:lang w:val="en-US" w:eastAsia="zh" w:bidi="ar"/>
              </w:rPr>
              <w:t>主要教学内容为学会策划、新媒体文案、汇报等。</w:t>
            </w:r>
          </w:p>
          <w:p w14:paraId="3A86EE17">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kern w:val="2"/>
                <w:sz w:val="18"/>
                <w:szCs w:val="18"/>
                <w:lang w:val="en-US" w:eastAsia="zh" w:bidi="ar"/>
              </w:rPr>
            </w:pPr>
            <w:r>
              <w:rPr>
                <w:rFonts w:hint="eastAsia" w:ascii="宋体" w:hAnsi="宋体" w:eastAsia="宋体" w:cs="宋体"/>
                <w:kern w:val="2"/>
                <w:sz w:val="18"/>
                <w:szCs w:val="18"/>
                <w:lang w:val="en-US" w:eastAsia="zh" w:bidi="ar"/>
              </w:rPr>
              <w:t>要求学生掌握根据实际项目进行策划、执行、汇报。</w:t>
            </w:r>
          </w:p>
        </w:tc>
        <w:tc>
          <w:tcPr>
            <w:tcW w:w="953" w:type="dxa"/>
            <w:noWrap/>
            <w:vAlign w:val="center"/>
          </w:tcPr>
          <w:p w14:paraId="1110A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eastAsia="宋体"/>
                <w:color w:val="auto"/>
                <w:sz w:val="18"/>
                <w:szCs w:val="18"/>
                <w:lang w:eastAsia="zh"/>
              </w:rPr>
            </w:pPr>
            <w:r>
              <w:rPr>
                <w:rFonts w:hint="eastAsia" w:ascii="宋体" w:hAnsi="宋体" w:eastAsia="宋体" w:cs="宋体"/>
                <w:kern w:val="2"/>
                <w:sz w:val="18"/>
                <w:szCs w:val="18"/>
                <w:lang w:val="en-US" w:eastAsia="zh-CN" w:bidi="ar"/>
              </w:rPr>
              <w:t>项目驱动、实操演示和操作、小组讨论合作</w:t>
            </w:r>
          </w:p>
        </w:tc>
        <w:tc>
          <w:tcPr>
            <w:tcW w:w="1073" w:type="dxa"/>
            <w:noWrap/>
            <w:vAlign w:val="center"/>
          </w:tcPr>
          <w:p w14:paraId="6A061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sz w:val="18"/>
                <w:szCs w:val="18"/>
              </w:rPr>
            </w:pPr>
            <w:r>
              <w:rPr>
                <w:rFonts w:hint="default"/>
                <w:color w:val="auto"/>
                <w:sz w:val="18"/>
                <w:szCs w:val="18"/>
              </w:rPr>
              <w:t>院内实训基地</w:t>
            </w:r>
          </w:p>
        </w:tc>
      </w:tr>
    </w:tbl>
    <w:p w14:paraId="544A6A10"/>
    <w:p w14:paraId="5EDC062C">
      <w:pPr>
        <w:spacing w:line="460" w:lineRule="exact"/>
        <w:rPr>
          <w:bCs/>
          <w:sz w:val="24"/>
        </w:rPr>
      </w:pPr>
    </w:p>
    <w:p w14:paraId="40363E35">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2EBA22D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5B19664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（一）</w:t>
      </w:r>
      <w:r>
        <w:rPr>
          <w:b/>
          <w:bCs/>
          <w:sz w:val="24"/>
        </w:rPr>
        <w:t>教学进程安排表</w:t>
      </w:r>
    </w:p>
    <w:tbl>
      <w:tblPr>
        <w:tblStyle w:val="13"/>
        <w:tblW w:w="13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429"/>
        <w:gridCol w:w="510"/>
        <w:gridCol w:w="2073"/>
        <w:gridCol w:w="768"/>
        <w:gridCol w:w="795"/>
        <w:gridCol w:w="795"/>
        <w:gridCol w:w="855"/>
        <w:gridCol w:w="1110"/>
        <w:gridCol w:w="1050"/>
        <w:gridCol w:w="900"/>
        <w:gridCol w:w="1020"/>
        <w:gridCol w:w="825"/>
        <w:gridCol w:w="885"/>
        <w:gridCol w:w="1115"/>
      </w:tblGrid>
      <w:tr w14:paraId="7878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8A8E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0CEF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DDAC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0628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6B3B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学分数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253D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学时分配</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7F9C1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各学期周学时分配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7510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考核方式</w:t>
            </w:r>
          </w:p>
        </w:tc>
      </w:tr>
      <w:tr w14:paraId="1EFB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E27C7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6D81B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87E00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7F435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BAAA9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4473B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7EA44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63BFA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BFE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C8E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153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0C6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D10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E93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C6867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39DF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8F53D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BDB87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F321B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A0454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54DC5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0D6BCB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41A3F1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00DA51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9ED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BE7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F13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895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5D4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D27B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0F4DB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57F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7E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6E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DC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7E6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思想道德与法治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B7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5D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B7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BB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32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B4D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BFE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520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6FF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A42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2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FE0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A46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CC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A0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3BA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毛泽东思想和中国特色社会主义理论体系概论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B1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5F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7C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A6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A3E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E9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531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391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9F1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8BE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8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843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15C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77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85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06F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习近平新时代中国特色社会主义思想概论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7B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83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9E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44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C47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BC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Style w:val="42"/>
                <w:rFonts w:hint="default"/>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836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C4F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A4B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9DB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B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7361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924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74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C2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5F3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1D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F5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A9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2E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B2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204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6CC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679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FE2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466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3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8E2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5E7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C17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85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E6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7E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5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2F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56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403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4D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0EA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61C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4D0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92A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2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399A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67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C2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2C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756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C2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CC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42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92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982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D24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96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5E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57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9F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4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8E5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EE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54E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11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6FB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军事理论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CA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22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C1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62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DAC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E20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F8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525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06E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597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6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7E1B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016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405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4E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694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大学生心理健康教育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6B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F1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1C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64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ACA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A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90D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EB1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65A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79B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E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9EE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7FE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06C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64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CBB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职业生涯规划</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E7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30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E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00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A7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67E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B7E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5B1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634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5D7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2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708A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DE5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49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48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5A8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就业指导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87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E3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DB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AD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51E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449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600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06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3F7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F38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9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0BC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1A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34F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19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E9A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431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E1C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330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ADE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1D0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B1F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2A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91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EC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25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D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651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826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73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A1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7CC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47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67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97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45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F2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601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655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081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AF2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900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2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8BE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E5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A3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2A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41C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应用数学</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D3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92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9D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CE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70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F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41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42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69F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D72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4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3A4F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EB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696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46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E07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0D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07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51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24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A7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CE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1E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BD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2B4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409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1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9F5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B1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BC1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9F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27D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30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E3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4C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BF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9D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D6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09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E5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28A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FB0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1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979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DE1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AA7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32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4D6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5D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DE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72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4F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ED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5A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AB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6F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E4E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7DD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3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9C0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065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346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C0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8E7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F1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07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CA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3E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7B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93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F9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2C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B98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0C1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E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EC4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855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B8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95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FF6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大学英语1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E9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74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95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AE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95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CD1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EA1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432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3B3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8B5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A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223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A6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E75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1C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1DB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大学英语2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82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38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35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F5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CCE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3C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AAF0">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31D2">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A43F">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0B9D">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4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D03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147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790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A6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4498">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大学语文</w:t>
            </w:r>
            <w:r>
              <w:rPr>
                <w:rFonts w:hint="eastAsia" w:ascii="宋体" w:hAnsi="宋体" w:cs="宋体"/>
                <w:i w:val="0"/>
                <w:iCs w:val="0"/>
                <w:color w:val="auto"/>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1AD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2D2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359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092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AD4E">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8BB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AF0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B283">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1"/>
                <w:szCs w:val="21"/>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143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1"/>
                <w:szCs w:val="21"/>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C21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1"/>
                <w:szCs w:val="21"/>
                <w:u w:val="none"/>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48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考试</w:t>
            </w:r>
          </w:p>
        </w:tc>
      </w:tr>
      <w:tr w14:paraId="56F1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438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4CF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0E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7F6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国家安全教育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10D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86F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B3C0">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0F3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6B2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C2D6">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54B5">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kern w:val="2"/>
                <w:sz w:val="21"/>
                <w:szCs w:val="21"/>
                <w:u w:val="none"/>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D71D">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kern w:val="2"/>
                <w:sz w:val="21"/>
                <w:szCs w:val="21"/>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8280">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kern w:val="2"/>
                <w:sz w:val="21"/>
                <w:szCs w:val="21"/>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9D5A">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kern w:val="2"/>
                <w:sz w:val="21"/>
                <w:szCs w:val="21"/>
                <w:u w:val="none"/>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7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考试</w:t>
            </w:r>
          </w:p>
        </w:tc>
      </w:tr>
      <w:tr w14:paraId="490A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990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E7AF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D0814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8C7496">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default" w:cs="Times New Roman"/>
                <w:i w:val="0"/>
                <w:iCs w:val="0"/>
                <w:color w:val="auto"/>
                <w:sz w:val="21"/>
                <w:szCs w:val="21"/>
                <w:u w:val="none"/>
                <w:lang w:val="en-US" w:eastAsia="zh-CN"/>
              </w:rPr>
              <w:t>6</w:t>
            </w:r>
            <w:r>
              <w:rPr>
                <w:rFonts w:hint="eastAsia" w:cs="Times New Roman"/>
                <w:i w:val="0"/>
                <w:iCs w:val="0"/>
                <w:color w:val="auto"/>
                <w:sz w:val="21"/>
                <w:szCs w:val="21"/>
                <w:u w:val="none"/>
                <w:lang w:val="en-US" w:eastAsia="zh-CN"/>
              </w:rPr>
              <w:t>76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97DA40">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default" w:cs="Times New Roman"/>
                <w:i w:val="0"/>
                <w:iCs w:val="0"/>
                <w:color w:val="auto"/>
                <w:sz w:val="21"/>
                <w:szCs w:val="21"/>
                <w:u w:val="none"/>
                <w:lang w:val="en-US" w:eastAsia="zh-CN"/>
              </w:rPr>
              <w:t>51</w:t>
            </w:r>
            <w:r>
              <w:rPr>
                <w:rFonts w:hint="eastAsia" w:cs="Times New Roman"/>
                <w:i w:val="0"/>
                <w:iCs w:val="0"/>
                <w:color w:val="auto"/>
                <w:sz w:val="21"/>
                <w:szCs w:val="21"/>
                <w:u w:val="none"/>
                <w:lang w:val="en-US" w:eastAsia="zh-CN"/>
              </w:rPr>
              <w:t>8</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DB54B7">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default" w:cs="Times New Roman"/>
                <w:i w:val="0"/>
                <w:iCs w:val="0"/>
                <w:color w:val="auto"/>
                <w:sz w:val="21"/>
                <w:szCs w:val="21"/>
                <w:u w:val="none"/>
                <w:lang w:val="en-US" w:eastAsia="zh-CN"/>
              </w:rPr>
              <w:t>1</w:t>
            </w:r>
            <w:r>
              <w:rPr>
                <w:rFonts w:hint="eastAsia" w:cs="Times New Roman"/>
                <w:i w:val="0"/>
                <w:iCs w:val="0"/>
                <w:color w:val="auto"/>
                <w:sz w:val="21"/>
                <w:szCs w:val="21"/>
                <w:u w:val="none"/>
                <w:lang w:val="en-US" w:eastAsia="zh-CN"/>
              </w:rPr>
              <w:t>58</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7261D3">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020CC0">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E6C464">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A11ACF">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C7D3A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28EBB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800C6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2DA7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F0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A1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03D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4B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“四史”课程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97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36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62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13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82D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5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BD3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887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9A1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491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6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15B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352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019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E2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8B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70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CF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0C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50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31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A23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A1EF">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B15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293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951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F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FC9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C0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90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04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6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中华优秀传统文化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9D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CD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22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90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6A8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F2F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C3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04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C2B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FBA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1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81D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A5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8A9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07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42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艺术与审美</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40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67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89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60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C63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DD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53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702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FFC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3C8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015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B6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CBF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F8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2B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应急救护</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EA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85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24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5F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F6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4W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FA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3D3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B11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75C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944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F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B38F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C41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99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06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DB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06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CB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5A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4B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61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BD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E7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BD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33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94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B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E56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7A2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9EED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737782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A9A3E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CD926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FCFDD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6DE5A5">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1E87B7">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E7EE64">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42FC54">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11D7A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B3968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DADEA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32D9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4F2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81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EA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2CD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人文艺术类课程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CA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32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E7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E7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2BF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84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3F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8D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41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E5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C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55DE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A1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AF7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9E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29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B66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社会认识类课程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2C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88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AC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FB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CF5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24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B5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E4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46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0A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6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73BE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C4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25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E3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cs="Times New Roman"/>
                <w:i w:val="0"/>
                <w:iCs w:val="0"/>
                <w:color w:val="000000"/>
                <w:kern w:val="0"/>
                <w:sz w:val="21"/>
                <w:szCs w:val="21"/>
                <w:u w:val="none"/>
                <w:lang w:val="en-US" w:eastAsia="zh-CN" w:bidi="ar"/>
              </w:rPr>
              <w:t>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F5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39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DA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9D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EF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BBD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DF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77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A0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E0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5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5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163A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3F1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C85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FD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cs="Times New Roman"/>
                <w:i w:val="0"/>
                <w:iCs w:val="0"/>
                <w:color w:val="000000"/>
                <w:kern w:val="0"/>
                <w:sz w:val="21"/>
                <w:szCs w:val="21"/>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53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科技素质类课程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AD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B2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DC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17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CCA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69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CB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4D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99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7A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C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7D18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2EC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D45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D9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960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创新创业类课程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89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3C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52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3B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0D8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3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10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3F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74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D3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C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31E7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DC0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5B21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公共基础任选小计（至少选修</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类，每类至少选修</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门，至少3学分）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4CD5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8519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0914E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F82E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B46A3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FE2FF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8FF70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3EEF8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4D002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27A0B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4D69A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48AA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9E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469EB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B36C9E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51.5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9C68E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844</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8C8A72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614</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E70508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230</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42DE16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9100AF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E61D39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532FBAE">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E32293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C82A2B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2E63B1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0CC1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right w:val="single" w:color="000000" w:sz="4" w:space="0"/>
            </w:tcBorders>
            <w:shd w:val="clear" w:color="auto" w:fill="auto"/>
            <w:vAlign w:val="center"/>
          </w:tcPr>
          <w:p w14:paraId="08213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专业课程</w:t>
            </w: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32D89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专业群共享课程</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81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B9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●珠宝首饰文化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6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5B3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EF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0D0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11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C8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A67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D1D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C3F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B6D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3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5BC7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7F92C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9" w:type="dxa"/>
            <w:vMerge w:val="continue"/>
            <w:tcBorders>
              <w:left w:val="single" w:color="000000" w:sz="4" w:space="0"/>
              <w:right w:val="single" w:color="000000" w:sz="4" w:space="0"/>
            </w:tcBorders>
            <w:shd w:val="clear" w:color="auto" w:fill="auto"/>
            <w:vAlign w:val="center"/>
          </w:tcPr>
          <w:p w14:paraId="4FA028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CB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65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●珠宝营销实务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7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1DC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05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4A6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8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3CB2">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DF7E">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1B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FD05">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00B7">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8C80">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34C2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61E1A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3533B7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23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69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●3d打印技术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00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DFD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82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084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21E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FFE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896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51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CB0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666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6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2F7A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499E8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33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8A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57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●★商务礼仪与沟通</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5D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D1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FF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CD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8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D6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2×14W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CE2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4A5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55C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BC4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13A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C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6D30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425DAD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68E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2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78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●★经济学基础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37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43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1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36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8E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9CA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B73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82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25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3×16W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77A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059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1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203A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29DCDB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E65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85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8E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●★基础会计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E7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14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FF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91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D09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64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3B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B4E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8B4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485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5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097B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0270A2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BDD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04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EC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●★企业管理实务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AE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7A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72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36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46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4D66">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7AD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23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3EF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D39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206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9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0DA1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0FE8DC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317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FA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A9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◆★市场营销实务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26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F6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C0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5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E9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344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FE4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4C9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27C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36B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4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33E7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1DDD88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985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56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5C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中华商业文化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8E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FC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7D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B8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A18">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9C7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E28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CC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67B9">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DFB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5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6B28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551D60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FC1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C0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BC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▲◆★新媒体营销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CB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B3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64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78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983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CE3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8065">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0E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8846">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2CE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1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2930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3A1C54B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C9E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02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43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D3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消费者行为分析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64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18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55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43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F42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D1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1A3F">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0CD0">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D89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7E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7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3C96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29" w:type="dxa"/>
            <w:vMerge w:val="continue"/>
            <w:tcBorders>
              <w:left w:val="single" w:color="000000" w:sz="4" w:space="0"/>
              <w:right w:val="single" w:color="000000" w:sz="4" w:space="0"/>
            </w:tcBorders>
            <w:shd w:val="clear" w:color="auto" w:fill="auto"/>
            <w:vAlign w:val="center"/>
          </w:tcPr>
          <w:p w14:paraId="0466B1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C779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专业基础必修小计（群共享课程用“●”标注）</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B55D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A0F7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476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ED57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BD6D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2A12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 </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84D4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C69C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 </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182C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11 </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558E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3A5B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D0A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4B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5F8CA7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64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8F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EC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▲★数字营销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04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AF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C8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7A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8D3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FB4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5FD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2A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3×14W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CD23">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387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D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3033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0E9625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29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4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2BC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★销售管理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5E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A8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58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4C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FE4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63E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1D8A">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BC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A31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C84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5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06F5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3CE23D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FA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91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503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★市场调查与分析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09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CF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73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9A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830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EC5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07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A13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205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638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1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3000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39E2EC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FB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35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D35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商务数据分析与应用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1D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B0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31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7B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218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883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7D0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622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89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4×11W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552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D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1CF0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61B49E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0B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599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D3E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★商务谈判</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41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F3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CC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4F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2D9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BC14">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7C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40E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3DF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EAB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1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2D64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15FD24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09A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48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F1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◆服务营销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BD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9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5C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6C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076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37F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35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B7EC">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A5E0">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418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A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298D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426D79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C3E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E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D5C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◆品牌策划与推广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24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EF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37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23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B23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DD6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048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08D8">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05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4×11W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FA6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46F9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0F5EBA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7B4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BE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51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604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★现代推销实务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B0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5D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AE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0B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41E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0C9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21B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30A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02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4×11W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5E9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6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00B7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jc w:val="center"/>
        </w:trPr>
        <w:tc>
          <w:tcPr>
            <w:tcW w:w="429" w:type="dxa"/>
            <w:vMerge w:val="continue"/>
            <w:tcBorders>
              <w:left w:val="single" w:color="000000" w:sz="4" w:space="0"/>
              <w:right w:val="single" w:color="000000" w:sz="4" w:space="0"/>
            </w:tcBorders>
            <w:shd w:val="clear" w:color="auto" w:fill="auto"/>
            <w:vAlign w:val="center"/>
          </w:tcPr>
          <w:p w14:paraId="4C1119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E2EF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专业核心必修小计（至少开设2门－3门融入创新教育相关专业课程，并用“◆”标注专创融合课程，计6.5学分）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FDE3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39C1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398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7D10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272 </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CBA9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126 </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7555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8647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0B80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807F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7 </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2DF4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983F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F80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34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4838AD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2AEA3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1C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6D6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★门店运营管理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40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2D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23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14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119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B89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989E">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7FA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EE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3×11W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F73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2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1BA1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15215B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80A80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60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1C3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★客户关系管理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8A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80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A6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25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C5C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6CB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0FE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D6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6C80">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40C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E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7317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330314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F601C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80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54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CD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人力资源管理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74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E2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F7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23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99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0A9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B52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27AC">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987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C3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3×11W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B7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7DB8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4708B0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E59B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4CC7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0A70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E506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68</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33AD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0AB7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1E30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AEF3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ECDE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 </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921F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62EF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930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52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1851C0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34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85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4F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现代物流管理实务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16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5F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0C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23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7F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D84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B8C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43D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FAFF">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F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3×11W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28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F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451D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3AEC8B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A42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E2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992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◆网络营销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5F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F7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67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23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DB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145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B5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0302">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8589">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16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3×11W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AF6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7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482E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0FDC7F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B1C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B6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00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经济法</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73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12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E3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23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15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208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A86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87D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48C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37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3×11W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2B6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2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w:t>
            </w:r>
          </w:p>
        </w:tc>
      </w:tr>
      <w:tr w14:paraId="2AC9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429" w:type="dxa"/>
            <w:vMerge w:val="continue"/>
            <w:tcBorders>
              <w:left w:val="single" w:color="000000" w:sz="4" w:space="0"/>
              <w:right w:val="single" w:color="000000" w:sz="4" w:space="0"/>
            </w:tcBorders>
            <w:shd w:val="clear" w:color="auto" w:fill="auto"/>
            <w:vAlign w:val="center"/>
          </w:tcPr>
          <w:p w14:paraId="449919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3C35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专业拓展任选小计（至少选修2学分）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1AD9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0D91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3F7E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9D74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03AE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9DDE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487C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8A8D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88E4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10A8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AFF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B3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429" w:type="dxa"/>
            <w:vMerge w:val="continue"/>
            <w:tcBorders>
              <w:left w:val="single" w:color="000000" w:sz="4" w:space="0"/>
              <w:right w:val="single" w:color="000000" w:sz="4" w:space="0"/>
            </w:tcBorders>
            <w:shd w:val="clear" w:color="auto" w:fill="auto"/>
            <w:vAlign w:val="center"/>
          </w:tcPr>
          <w:p w14:paraId="394AB7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44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8F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1A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军事技能</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3C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5F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35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B1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B2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1C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E8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53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AC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79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2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250F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429" w:type="dxa"/>
            <w:vMerge w:val="continue"/>
            <w:tcBorders>
              <w:left w:val="single" w:color="000000" w:sz="4" w:space="0"/>
              <w:right w:val="single" w:color="000000" w:sz="4" w:space="0"/>
            </w:tcBorders>
            <w:shd w:val="clear" w:color="auto" w:fill="auto"/>
            <w:vAlign w:val="center"/>
          </w:tcPr>
          <w:p w14:paraId="4EE8FC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B73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DF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D4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认识实习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08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CB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DF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8A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07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0D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44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09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49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6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8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7125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429" w:type="dxa"/>
            <w:vMerge w:val="continue"/>
            <w:tcBorders>
              <w:left w:val="single" w:color="000000" w:sz="4" w:space="0"/>
              <w:right w:val="single" w:color="000000" w:sz="4" w:space="0"/>
            </w:tcBorders>
            <w:shd w:val="clear" w:color="auto" w:fill="auto"/>
            <w:vAlign w:val="center"/>
          </w:tcPr>
          <w:p w14:paraId="7AFB80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6BC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4B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46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毕业设计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9D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93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57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F7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FB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EA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E5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F0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2B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20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D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659D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29" w:type="dxa"/>
            <w:vMerge w:val="continue"/>
            <w:tcBorders>
              <w:left w:val="single" w:color="000000" w:sz="4" w:space="0"/>
              <w:right w:val="single" w:color="000000" w:sz="4" w:space="0"/>
            </w:tcBorders>
            <w:shd w:val="clear" w:color="auto" w:fill="auto"/>
            <w:vAlign w:val="center"/>
          </w:tcPr>
          <w:p w14:paraId="3FDD78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016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D3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5A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EF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6F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4F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87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B7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7E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82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84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14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36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8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4569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429" w:type="dxa"/>
            <w:vMerge w:val="continue"/>
            <w:tcBorders>
              <w:left w:val="single" w:color="000000" w:sz="4" w:space="0"/>
              <w:right w:val="single" w:color="000000" w:sz="4" w:space="0"/>
            </w:tcBorders>
            <w:shd w:val="clear" w:color="auto" w:fill="auto"/>
            <w:vAlign w:val="center"/>
          </w:tcPr>
          <w:p w14:paraId="37CB24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FDE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2A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5B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劳动实践</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8D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B8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9F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96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6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0E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E9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9B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37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41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1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746D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753C59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911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31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FE8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企业经营沙盘模拟实训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4A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9B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F7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7E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04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E5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26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C1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B8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23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4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45CE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1EFA76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84E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2C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AB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ITMC模拟实训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88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20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B2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4C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4F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4E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43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5C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2B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D1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7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6D78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380A31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0B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A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1C0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◆创新创业模拟实训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2B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40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EC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2E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2C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8E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E3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0C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A7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9F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7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4B6CB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3ABB5A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547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2D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1A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新媒体营销实训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AC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A6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77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50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32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B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E4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88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F1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B2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B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61B9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32A3AB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F35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B0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334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市场营销综合实训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A7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CD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CD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76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2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53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A7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38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DF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43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C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考查</w:t>
            </w:r>
          </w:p>
        </w:tc>
      </w:tr>
      <w:tr w14:paraId="2390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right w:val="single" w:color="000000" w:sz="4" w:space="0"/>
            </w:tcBorders>
            <w:shd w:val="clear" w:color="auto" w:fill="auto"/>
            <w:vAlign w:val="center"/>
          </w:tcPr>
          <w:p w14:paraId="1DFED8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2F4A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8AE8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6FAC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936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9E55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0749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936</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6D36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7AA5E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026E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FC1F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3471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9DAE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0EE73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5969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left w:val="single" w:color="000000" w:sz="4" w:space="0"/>
              <w:bottom w:val="single" w:color="000000" w:sz="4" w:space="0"/>
              <w:right w:val="single" w:color="000000" w:sz="4" w:space="0"/>
            </w:tcBorders>
            <w:shd w:val="clear" w:color="auto" w:fill="auto"/>
            <w:vAlign w:val="center"/>
          </w:tcPr>
          <w:p w14:paraId="2E3AFC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4A157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BF8BB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7C0EB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1941 </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26ECC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709 </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169CB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1232 </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2CE27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 </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980B1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87E19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17 </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44E76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20 </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8B6C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21 </w:t>
            </w: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CB009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B99FCD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6AAF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4E8BC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2917A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课内周学时</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299876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23586D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87F429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5A3941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FCFCF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E7791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F7438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E71CC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F4FEA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F4919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F1A910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1014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2AAA21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F241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总学分/总学时数</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D980A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151.5</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0F164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2785</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D634B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1323</w:t>
            </w: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8B34C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1462</w:t>
            </w: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974E4D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8DDB57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D3D022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7FCF9E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53E4A9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EDE9A6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F51C66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247E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1355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782BE7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备注：（1）标注“√”的课程，采用课堂授课、讲座、网络授课、专项活动等形式,不计入周学时。</w:t>
            </w:r>
            <w:r>
              <w:rPr>
                <w:rStyle w:val="43"/>
                <w:b w:val="0"/>
                <w:bCs w:val="0"/>
                <w:color w:val="auto"/>
                <w:sz w:val="21"/>
                <w:szCs w:val="21"/>
                <w:lang w:val="en-US" w:eastAsia="zh-CN" w:bidi="ar"/>
              </w:rPr>
              <w:t>（2）群共享专业基础课程用“●”标注。</w:t>
            </w:r>
            <w:r>
              <w:rPr>
                <w:rFonts w:hint="eastAsia" w:ascii="宋体" w:hAnsi="宋体" w:eastAsia="宋体" w:cs="宋体"/>
                <w:b w:val="0"/>
                <w:bCs w:val="0"/>
                <w:i w:val="0"/>
                <w:iCs w:val="0"/>
                <w:color w:val="auto"/>
                <w:kern w:val="0"/>
                <w:sz w:val="21"/>
                <w:szCs w:val="21"/>
                <w:u w:val="none"/>
                <w:lang w:val="en-US" w:eastAsia="zh-CN" w:bidi="ar"/>
              </w:rPr>
              <w:t>（3）职业技能等级（资格）证书课证融合专业课程用“▲”标注。（4）立项“课程思政”课程要用“★”标注。（5）创新创业教育相关专业课程用“◆”标注。</w:t>
            </w:r>
          </w:p>
        </w:tc>
      </w:tr>
    </w:tbl>
    <w:p w14:paraId="68983A46">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11DC0A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b/>
          <w:bCs/>
          <w:sz w:val="24"/>
          <w:lang w:eastAsia="zh-CN"/>
        </w:rPr>
      </w:pPr>
      <w:r>
        <w:rPr>
          <w:rFonts w:hint="eastAsia"/>
          <w:b/>
          <w:bCs/>
          <w:sz w:val="24"/>
        </w:rPr>
        <w:t>（二）</w:t>
      </w:r>
      <w:r>
        <w:rPr>
          <w:b/>
          <w:bCs/>
          <w:sz w:val="24"/>
        </w:rPr>
        <w:t>课程学时比例</w:t>
      </w:r>
    </w:p>
    <w:tbl>
      <w:tblPr>
        <w:tblStyle w:val="13"/>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4827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vMerge w:val="restart"/>
            <w:noWrap/>
            <w:vAlign w:val="center"/>
          </w:tcPr>
          <w:p w14:paraId="783D9F61">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课程</w:t>
            </w:r>
          </w:p>
          <w:p w14:paraId="3C019AD4">
            <w:pPr>
              <w:keepNext w:val="0"/>
              <w:keepLines w:val="0"/>
              <w:suppressLineNumbers w:val="0"/>
              <w:spacing w:before="0" w:beforeAutospacing="0" w:after="0" w:afterAutospacing="0"/>
              <w:ind w:left="0" w:right="0"/>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236B3ACC">
            <w:pPr>
              <w:keepNext w:val="0"/>
              <w:keepLines w:val="0"/>
              <w:suppressLineNumbers w:val="0"/>
              <w:spacing w:before="0" w:beforeAutospacing="0" w:after="0" w:afterAutospacing="0"/>
              <w:ind w:left="0" w:right="0"/>
              <w:jc w:val="center"/>
              <w:rPr>
                <w:rFonts w:hint="eastAsia" w:eastAsia="宋体"/>
                <w:b/>
                <w:bCs/>
                <w:szCs w:val="21"/>
                <w:lang w:val="en-US" w:eastAsia="zh-CN"/>
              </w:rPr>
            </w:pPr>
            <w:r>
              <w:rPr>
                <w:rFonts w:hint="default"/>
                <w:b/>
                <w:bCs/>
                <w:szCs w:val="21"/>
              </w:rPr>
              <w:t>课程</w:t>
            </w:r>
            <w:r>
              <w:rPr>
                <w:rFonts w:hint="eastAsia"/>
                <w:b/>
                <w:bCs/>
                <w:szCs w:val="21"/>
                <w:lang w:val="en-US" w:eastAsia="zh-CN"/>
              </w:rPr>
              <w:t>性质</w:t>
            </w:r>
          </w:p>
        </w:tc>
        <w:tc>
          <w:tcPr>
            <w:tcW w:w="999" w:type="dxa"/>
            <w:vMerge w:val="restart"/>
            <w:noWrap/>
            <w:vAlign w:val="center"/>
          </w:tcPr>
          <w:p w14:paraId="57EA61D7">
            <w:pPr>
              <w:keepNext w:val="0"/>
              <w:keepLines w:val="0"/>
              <w:suppressLineNumbers w:val="0"/>
              <w:spacing w:before="0" w:beforeAutospacing="0" w:after="0" w:afterAutospacing="0"/>
              <w:ind w:left="0" w:right="0"/>
              <w:jc w:val="center"/>
              <w:rPr>
                <w:rFonts w:hint="default"/>
                <w:b/>
                <w:bCs/>
                <w:szCs w:val="21"/>
              </w:rPr>
            </w:pPr>
            <w:r>
              <w:rPr>
                <w:rFonts w:hint="default"/>
                <w:b/>
                <w:szCs w:val="21"/>
              </w:rPr>
              <w:t>学分数</w:t>
            </w:r>
          </w:p>
        </w:tc>
        <w:tc>
          <w:tcPr>
            <w:tcW w:w="2517" w:type="dxa"/>
            <w:gridSpan w:val="3"/>
            <w:noWrap/>
          </w:tcPr>
          <w:p w14:paraId="1CB74A49">
            <w:pPr>
              <w:keepNext w:val="0"/>
              <w:keepLines w:val="0"/>
              <w:suppressLineNumbers w:val="0"/>
              <w:spacing w:before="0" w:beforeAutospacing="0" w:after="0" w:afterAutospacing="0"/>
              <w:ind w:left="0" w:right="0"/>
              <w:jc w:val="center"/>
              <w:rPr>
                <w:rFonts w:hint="default"/>
                <w:b/>
                <w:bCs/>
                <w:szCs w:val="21"/>
              </w:rPr>
            </w:pPr>
            <w:r>
              <w:rPr>
                <w:rFonts w:hint="default"/>
                <w:b/>
                <w:szCs w:val="21"/>
              </w:rPr>
              <w:t>学时数</w:t>
            </w:r>
          </w:p>
        </w:tc>
        <w:tc>
          <w:tcPr>
            <w:tcW w:w="1130" w:type="dxa"/>
            <w:vMerge w:val="restart"/>
            <w:noWrap/>
            <w:vAlign w:val="center"/>
          </w:tcPr>
          <w:p w14:paraId="7A9C5FE0">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学时百分比（%）</w:t>
            </w:r>
          </w:p>
        </w:tc>
      </w:tr>
      <w:tr w14:paraId="76D9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78C546E3">
            <w:pPr>
              <w:keepNext w:val="0"/>
              <w:keepLines w:val="0"/>
              <w:suppressLineNumbers w:val="0"/>
              <w:spacing w:before="0" w:beforeAutospacing="0" w:after="0" w:afterAutospacing="0"/>
              <w:ind w:left="0" w:right="0"/>
              <w:jc w:val="center"/>
              <w:rPr>
                <w:rFonts w:hint="default"/>
                <w:b/>
                <w:bCs/>
                <w:szCs w:val="21"/>
              </w:rPr>
            </w:pPr>
          </w:p>
        </w:tc>
        <w:tc>
          <w:tcPr>
            <w:tcW w:w="1908" w:type="dxa"/>
            <w:vMerge w:val="continue"/>
            <w:noWrap/>
          </w:tcPr>
          <w:p w14:paraId="288ED4BC">
            <w:pPr>
              <w:keepNext w:val="0"/>
              <w:keepLines w:val="0"/>
              <w:suppressLineNumbers w:val="0"/>
              <w:spacing w:before="0" w:beforeAutospacing="0" w:after="0" w:afterAutospacing="0"/>
              <w:ind w:left="0" w:right="0"/>
              <w:jc w:val="center"/>
              <w:rPr>
                <w:rFonts w:hint="default"/>
                <w:b/>
                <w:bCs/>
                <w:szCs w:val="21"/>
              </w:rPr>
            </w:pPr>
          </w:p>
        </w:tc>
        <w:tc>
          <w:tcPr>
            <w:tcW w:w="999" w:type="dxa"/>
            <w:vMerge w:val="continue"/>
            <w:noWrap/>
          </w:tcPr>
          <w:p w14:paraId="4181BA63">
            <w:pPr>
              <w:keepNext w:val="0"/>
              <w:keepLines w:val="0"/>
              <w:suppressLineNumbers w:val="0"/>
              <w:spacing w:before="0" w:beforeAutospacing="0" w:after="0" w:afterAutospacing="0"/>
              <w:ind w:left="0" w:right="0"/>
              <w:jc w:val="center"/>
              <w:rPr>
                <w:rFonts w:hint="default"/>
                <w:b/>
                <w:bCs/>
                <w:szCs w:val="21"/>
              </w:rPr>
            </w:pPr>
          </w:p>
        </w:tc>
        <w:tc>
          <w:tcPr>
            <w:tcW w:w="818" w:type="dxa"/>
            <w:noWrap/>
            <w:vAlign w:val="center"/>
          </w:tcPr>
          <w:p w14:paraId="3FB131F5">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讲授</w:t>
            </w:r>
          </w:p>
        </w:tc>
        <w:tc>
          <w:tcPr>
            <w:tcW w:w="818" w:type="dxa"/>
            <w:noWrap/>
            <w:vAlign w:val="center"/>
          </w:tcPr>
          <w:p w14:paraId="6AEB7742">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实践</w:t>
            </w:r>
          </w:p>
        </w:tc>
        <w:tc>
          <w:tcPr>
            <w:tcW w:w="881" w:type="dxa"/>
            <w:noWrap/>
            <w:vAlign w:val="center"/>
          </w:tcPr>
          <w:p w14:paraId="5644849E">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总学时</w:t>
            </w:r>
          </w:p>
        </w:tc>
        <w:tc>
          <w:tcPr>
            <w:tcW w:w="1130" w:type="dxa"/>
            <w:vMerge w:val="continue"/>
            <w:noWrap/>
          </w:tcPr>
          <w:p w14:paraId="77C1158D">
            <w:pPr>
              <w:keepNext w:val="0"/>
              <w:keepLines w:val="0"/>
              <w:suppressLineNumbers w:val="0"/>
              <w:spacing w:before="0" w:beforeAutospacing="0" w:after="0" w:afterAutospacing="0"/>
              <w:ind w:left="0" w:right="0"/>
              <w:jc w:val="center"/>
              <w:rPr>
                <w:rFonts w:hint="default"/>
                <w:b/>
                <w:bCs/>
                <w:szCs w:val="21"/>
              </w:rPr>
            </w:pPr>
          </w:p>
        </w:tc>
      </w:tr>
      <w:tr w14:paraId="4D56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1EEA5409">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公共基础</w:t>
            </w:r>
            <w:r>
              <w:rPr>
                <w:rFonts w:hint="eastAsia"/>
                <w:szCs w:val="21"/>
                <w:lang w:val="en-US" w:eastAsia="zh-CN"/>
              </w:rPr>
              <w:t>课程</w:t>
            </w:r>
          </w:p>
        </w:tc>
        <w:tc>
          <w:tcPr>
            <w:tcW w:w="1908" w:type="dxa"/>
            <w:noWrap/>
            <w:vAlign w:val="center"/>
          </w:tcPr>
          <w:p w14:paraId="179CE4A3">
            <w:pPr>
              <w:keepNext w:val="0"/>
              <w:keepLines w:val="0"/>
              <w:suppressLineNumbers w:val="0"/>
              <w:spacing w:before="0" w:beforeAutospacing="0" w:after="0" w:afterAutospacing="0"/>
              <w:ind w:left="0" w:right="0"/>
              <w:jc w:val="center"/>
              <w:rPr>
                <w:rFonts w:hint="default"/>
                <w:szCs w:val="21"/>
              </w:rPr>
            </w:pPr>
            <w:r>
              <w:rPr>
                <w:rFonts w:hint="default"/>
                <w:szCs w:val="21"/>
              </w:rPr>
              <w:t>公共基础</w:t>
            </w:r>
            <w:r>
              <w:rPr>
                <w:rFonts w:hint="eastAsia"/>
                <w:szCs w:val="21"/>
                <w:lang w:val="en-US" w:eastAsia="zh-CN"/>
              </w:rPr>
              <w:t>必修</w:t>
            </w:r>
          </w:p>
        </w:tc>
        <w:tc>
          <w:tcPr>
            <w:tcW w:w="999" w:type="dxa"/>
            <w:noWrap/>
            <w:vAlign w:val="center"/>
          </w:tcPr>
          <w:p w14:paraId="35CB475E">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818" w:type="dxa"/>
            <w:noWrap/>
            <w:vAlign w:val="center"/>
          </w:tcPr>
          <w:p w14:paraId="68CCD9E6">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518</w:t>
            </w:r>
          </w:p>
        </w:tc>
        <w:tc>
          <w:tcPr>
            <w:tcW w:w="818" w:type="dxa"/>
            <w:noWrap/>
            <w:vAlign w:val="center"/>
          </w:tcPr>
          <w:p w14:paraId="75606E3B">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881" w:type="dxa"/>
            <w:noWrap/>
            <w:vAlign w:val="center"/>
          </w:tcPr>
          <w:p w14:paraId="63C68DC3">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676</w:t>
            </w:r>
          </w:p>
        </w:tc>
        <w:tc>
          <w:tcPr>
            <w:tcW w:w="1130" w:type="dxa"/>
            <w:noWrap/>
            <w:vAlign w:val="center"/>
          </w:tcPr>
          <w:p w14:paraId="3E7CF7BF">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24.27</w:t>
            </w:r>
          </w:p>
        </w:tc>
      </w:tr>
      <w:tr w14:paraId="1477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561E289F">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4CBEA638">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default"/>
                <w:szCs w:val="21"/>
              </w:rPr>
              <w:t>公共</w:t>
            </w:r>
            <w:r>
              <w:rPr>
                <w:rFonts w:hint="eastAsia"/>
                <w:szCs w:val="21"/>
                <w:lang w:val="en-US" w:eastAsia="zh-CN"/>
              </w:rPr>
              <w:t>基础限选</w:t>
            </w:r>
          </w:p>
        </w:tc>
        <w:tc>
          <w:tcPr>
            <w:tcW w:w="999" w:type="dxa"/>
            <w:noWrap/>
            <w:vAlign w:val="center"/>
          </w:tcPr>
          <w:p w14:paraId="611E0D4C">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818" w:type="dxa"/>
            <w:noWrap/>
            <w:vAlign w:val="center"/>
          </w:tcPr>
          <w:p w14:paraId="59A43562">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818" w:type="dxa"/>
            <w:noWrap/>
            <w:vAlign w:val="center"/>
          </w:tcPr>
          <w:p w14:paraId="1F17A1BD">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881" w:type="dxa"/>
            <w:noWrap/>
            <w:vAlign w:val="center"/>
          </w:tcPr>
          <w:p w14:paraId="33EF5A8B">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30" w:type="dxa"/>
            <w:noWrap/>
            <w:vAlign w:val="center"/>
          </w:tcPr>
          <w:p w14:paraId="7B632A1C">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4.31</w:t>
            </w:r>
          </w:p>
        </w:tc>
      </w:tr>
      <w:tr w14:paraId="546A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4586DC90">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426D590D">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3026D6CA">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18" w:type="dxa"/>
            <w:noWrap/>
            <w:vAlign w:val="center"/>
          </w:tcPr>
          <w:p w14:paraId="65EF5ABD">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818" w:type="dxa"/>
            <w:noWrap/>
            <w:vAlign w:val="center"/>
          </w:tcPr>
          <w:p w14:paraId="0B185E94">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81" w:type="dxa"/>
            <w:noWrap/>
            <w:vAlign w:val="center"/>
          </w:tcPr>
          <w:p w14:paraId="145BFE6C">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130" w:type="dxa"/>
            <w:noWrap/>
            <w:vAlign w:val="center"/>
          </w:tcPr>
          <w:p w14:paraId="490B8601">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1.72</w:t>
            </w:r>
          </w:p>
        </w:tc>
      </w:tr>
      <w:tr w14:paraId="3343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7B97D5F0">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1A876970">
            <w:pPr>
              <w:keepNext w:val="0"/>
              <w:keepLines w:val="0"/>
              <w:suppressLineNumbers w:val="0"/>
              <w:spacing w:before="0" w:beforeAutospacing="0" w:after="0" w:afterAutospacing="0"/>
              <w:ind w:left="0" w:right="0"/>
              <w:jc w:val="center"/>
              <w:rPr>
                <w:rFonts w:hint="default"/>
                <w:szCs w:val="21"/>
              </w:rPr>
            </w:pPr>
            <w:r>
              <w:rPr>
                <w:rFonts w:hint="default"/>
                <w:szCs w:val="21"/>
              </w:rPr>
              <w:t>小计</w:t>
            </w:r>
          </w:p>
        </w:tc>
        <w:tc>
          <w:tcPr>
            <w:tcW w:w="999" w:type="dxa"/>
            <w:noWrap/>
            <w:vAlign w:val="center"/>
          </w:tcPr>
          <w:p w14:paraId="20A56897">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51.5</w:t>
            </w:r>
          </w:p>
        </w:tc>
        <w:tc>
          <w:tcPr>
            <w:tcW w:w="818" w:type="dxa"/>
            <w:noWrap/>
            <w:vAlign w:val="center"/>
          </w:tcPr>
          <w:p w14:paraId="39C24DBC">
            <w:pPr>
              <w:keepNext w:val="0"/>
              <w:keepLines w:val="0"/>
              <w:widowControl/>
              <w:suppressLineNumbers w:val="0"/>
              <w:spacing w:before="0" w:beforeAutospacing="0" w:after="0" w:afterAutospacing="0"/>
              <w:ind w:left="0" w:right="0"/>
              <w:jc w:val="center"/>
              <w:textAlignment w:val="center"/>
              <w:rPr>
                <w:rFonts w:hint="default"/>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614</w:t>
            </w:r>
          </w:p>
        </w:tc>
        <w:tc>
          <w:tcPr>
            <w:tcW w:w="818" w:type="dxa"/>
            <w:noWrap/>
            <w:vAlign w:val="center"/>
          </w:tcPr>
          <w:p w14:paraId="3A665904">
            <w:pPr>
              <w:keepNext w:val="0"/>
              <w:keepLines w:val="0"/>
              <w:widowControl/>
              <w:suppressLineNumbers w:val="0"/>
              <w:spacing w:before="0" w:beforeAutospacing="0" w:after="0" w:afterAutospacing="0"/>
              <w:ind w:left="0" w:right="0"/>
              <w:jc w:val="center"/>
              <w:textAlignment w:val="center"/>
              <w:rPr>
                <w:rFonts w:hint="default"/>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881" w:type="dxa"/>
            <w:noWrap/>
            <w:vAlign w:val="center"/>
          </w:tcPr>
          <w:p w14:paraId="10F7FEFC">
            <w:pPr>
              <w:keepNext w:val="0"/>
              <w:keepLines w:val="0"/>
              <w:widowControl/>
              <w:suppressLineNumbers w:val="0"/>
              <w:spacing w:before="0" w:beforeAutospacing="0" w:after="0" w:afterAutospacing="0"/>
              <w:ind w:left="0" w:right="0"/>
              <w:jc w:val="center"/>
              <w:textAlignment w:val="center"/>
              <w:rPr>
                <w:rFonts w:hint="default"/>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844</w:t>
            </w:r>
          </w:p>
        </w:tc>
        <w:tc>
          <w:tcPr>
            <w:tcW w:w="1130" w:type="dxa"/>
            <w:noWrap/>
            <w:vAlign w:val="center"/>
          </w:tcPr>
          <w:p w14:paraId="243FDB6D">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30.31</w:t>
            </w:r>
          </w:p>
        </w:tc>
      </w:tr>
      <w:tr w14:paraId="17CC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168713F4">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专业</w:t>
            </w:r>
            <w:r>
              <w:rPr>
                <w:rFonts w:hint="eastAsia"/>
                <w:szCs w:val="21"/>
                <w:lang w:val="en-US" w:eastAsia="zh-CN"/>
              </w:rPr>
              <w:t>课程</w:t>
            </w:r>
          </w:p>
        </w:tc>
        <w:tc>
          <w:tcPr>
            <w:tcW w:w="1908" w:type="dxa"/>
            <w:noWrap/>
            <w:vAlign w:val="center"/>
          </w:tcPr>
          <w:p w14:paraId="4A8B32C5">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专业基础</w:t>
            </w:r>
            <w:r>
              <w:rPr>
                <w:rFonts w:hint="eastAsia"/>
                <w:szCs w:val="21"/>
                <w:lang w:val="en-US" w:eastAsia="zh-CN"/>
              </w:rPr>
              <w:t>必修</w:t>
            </w:r>
          </w:p>
        </w:tc>
        <w:tc>
          <w:tcPr>
            <w:tcW w:w="999" w:type="dxa"/>
            <w:noWrap/>
            <w:vAlign w:val="center"/>
          </w:tcPr>
          <w:p w14:paraId="018DD6D9">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818" w:type="dxa"/>
            <w:noWrap/>
            <w:vAlign w:val="center"/>
          </w:tcPr>
          <w:p w14:paraId="2F9EF743">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346</w:t>
            </w:r>
          </w:p>
        </w:tc>
        <w:tc>
          <w:tcPr>
            <w:tcW w:w="818" w:type="dxa"/>
            <w:noWrap/>
            <w:vAlign w:val="center"/>
          </w:tcPr>
          <w:p w14:paraId="7140A1A7">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881" w:type="dxa"/>
            <w:noWrap/>
            <w:vAlign w:val="center"/>
          </w:tcPr>
          <w:p w14:paraId="01818EFA">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476</w:t>
            </w:r>
          </w:p>
        </w:tc>
        <w:tc>
          <w:tcPr>
            <w:tcW w:w="1130" w:type="dxa"/>
            <w:noWrap/>
            <w:vAlign w:val="center"/>
          </w:tcPr>
          <w:p w14:paraId="1A3D7C20">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17.09</w:t>
            </w:r>
          </w:p>
        </w:tc>
      </w:tr>
      <w:tr w14:paraId="48AD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4572C6DC">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62025691">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专业核心</w:t>
            </w:r>
            <w:r>
              <w:rPr>
                <w:rFonts w:hint="eastAsia"/>
                <w:szCs w:val="21"/>
                <w:lang w:val="en-US" w:eastAsia="zh-CN"/>
              </w:rPr>
              <w:t>必修</w:t>
            </w:r>
          </w:p>
        </w:tc>
        <w:tc>
          <w:tcPr>
            <w:tcW w:w="999" w:type="dxa"/>
            <w:noWrap/>
            <w:vAlign w:val="center"/>
          </w:tcPr>
          <w:p w14:paraId="308B698A">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818" w:type="dxa"/>
            <w:noWrap/>
            <w:vAlign w:val="center"/>
          </w:tcPr>
          <w:p w14:paraId="0003BF78">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272</w:t>
            </w:r>
          </w:p>
        </w:tc>
        <w:tc>
          <w:tcPr>
            <w:tcW w:w="818" w:type="dxa"/>
            <w:noWrap/>
            <w:vAlign w:val="center"/>
          </w:tcPr>
          <w:p w14:paraId="15DD9A46">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881" w:type="dxa"/>
            <w:noWrap/>
            <w:vAlign w:val="center"/>
          </w:tcPr>
          <w:p w14:paraId="2FA8FD5E">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398</w:t>
            </w:r>
          </w:p>
        </w:tc>
        <w:tc>
          <w:tcPr>
            <w:tcW w:w="1130" w:type="dxa"/>
            <w:noWrap/>
            <w:vAlign w:val="center"/>
          </w:tcPr>
          <w:p w14:paraId="291AF366">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14.29</w:t>
            </w:r>
          </w:p>
        </w:tc>
      </w:tr>
      <w:tr w14:paraId="09CB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CE4921D">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0730F843">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专业</w:t>
            </w:r>
            <w:r>
              <w:rPr>
                <w:rFonts w:hint="eastAsia"/>
                <w:szCs w:val="21"/>
              </w:rPr>
              <w:t>拓展</w:t>
            </w:r>
            <w:r>
              <w:rPr>
                <w:rFonts w:hint="eastAsia"/>
                <w:szCs w:val="21"/>
                <w:lang w:val="en-US" w:eastAsia="zh-CN"/>
              </w:rPr>
              <w:t>限选</w:t>
            </w:r>
          </w:p>
        </w:tc>
        <w:tc>
          <w:tcPr>
            <w:tcW w:w="999" w:type="dxa"/>
            <w:noWrap/>
            <w:vAlign w:val="center"/>
          </w:tcPr>
          <w:p w14:paraId="05C2E7A0">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818" w:type="dxa"/>
            <w:noWrap/>
            <w:vAlign w:val="center"/>
          </w:tcPr>
          <w:p w14:paraId="4D94DDEF">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818" w:type="dxa"/>
            <w:noWrap/>
            <w:vAlign w:val="center"/>
          </w:tcPr>
          <w:p w14:paraId="69064609">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881" w:type="dxa"/>
            <w:noWrap/>
            <w:vAlign w:val="center"/>
          </w:tcPr>
          <w:p w14:paraId="2A4E6348">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30" w:type="dxa"/>
            <w:noWrap/>
            <w:vAlign w:val="center"/>
          </w:tcPr>
          <w:p w14:paraId="329E62C4">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3.52</w:t>
            </w:r>
          </w:p>
        </w:tc>
      </w:tr>
      <w:tr w14:paraId="5467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39395C0">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1814BA19">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171DDF09">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18" w:type="dxa"/>
            <w:noWrap/>
            <w:vAlign w:val="center"/>
          </w:tcPr>
          <w:p w14:paraId="6EC91277">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818" w:type="dxa"/>
            <w:noWrap/>
            <w:vAlign w:val="center"/>
          </w:tcPr>
          <w:p w14:paraId="740269B9">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881" w:type="dxa"/>
            <w:noWrap/>
            <w:vAlign w:val="center"/>
          </w:tcPr>
          <w:p w14:paraId="20A1B81E">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130" w:type="dxa"/>
            <w:noWrap/>
            <w:vAlign w:val="center"/>
          </w:tcPr>
          <w:p w14:paraId="320FFC1C">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1.18</w:t>
            </w:r>
          </w:p>
        </w:tc>
      </w:tr>
      <w:tr w14:paraId="0327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71" w:type="dxa"/>
            <w:vMerge w:val="continue"/>
            <w:noWrap/>
            <w:vAlign w:val="center"/>
          </w:tcPr>
          <w:p w14:paraId="04030DFD">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40C95343">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集中实践</w:t>
            </w:r>
            <w:r>
              <w:rPr>
                <w:rFonts w:hint="eastAsia"/>
                <w:szCs w:val="21"/>
                <w:lang w:val="en-US" w:eastAsia="zh-CN"/>
              </w:rPr>
              <w:t>必修</w:t>
            </w:r>
          </w:p>
        </w:tc>
        <w:tc>
          <w:tcPr>
            <w:tcW w:w="999" w:type="dxa"/>
            <w:noWrap/>
            <w:vAlign w:val="center"/>
          </w:tcPr>
          <w:p w14:paraId="4BCF2943">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818" w:type="dxa"/>
            <w:noWrap/>
            <w:vAlign w:val="center"/>
          </w:tcPr>
          <w:p w14:paraId="23BDF4D0">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18" w:type="dxa"/>
            <w:noWrap/>
            <w:vAlign w:val="center"/>
          </w:tcPr>
          <w:p w14:paraId="02B8DCDE">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936</w:t>
            </w:r>
          </w:p>
        </w:tc>
        <w:tc>
          <w:tcPr>
            <w:tcW w:w="881" w:type="dxa"/>
            <w:noWrap/>
            <w:vAlign w:val="center"/>
          </w:tcPr>
          <w:p w14:paraId="2F49F9F3">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936</w:t>
            </w:r>
          </w:p>
        </w:tc>
        <w:tc>
          <w:tcPr>
            <w:tcW w:w="1130" w:type="dxa"/>
            <w:noWrap/>
            <w:vAlign w:val="center"/>
          </w:tcPr>
          <w:p w14:paraId="3806C953">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33.61</w:t>
            </w:r>
          </w:p>
        </w:tc>
      </w:tr>
      <w:tr w14:paraId="752A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64510B6">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60B4F5C9">
            <w:pPr>
              <w:keepNext w:val="0"/>
              <w:keepLines w:val="0"/>
              <w:suppressLineNumbers w:val="0"/>
              <w:spacing w:before="0" w:beforeAutospacing="0" w:after="0" w:afterAutospacing="0"/>
              <w:ind w:left="0" w:right="0"/>
              <w:jc w:val="center"/>
              <w:rPr>
                <w:rFonts w:hint="default"/>
                <w:szCs w:val="21"/>
              </w:rPr>
            </w:pPr>
            <w:r>
              <w:rPr>
                <w:rFonts w:hint="default"/>
                <w:szCs w:val="21"/>
              </w:rPr>
              <w:t>小计</w:t>
            </w:r>
          </w:p>
        </w:tc>
        <w:tc>
          <w:tcPr>
            <w:tcW w:w="999" w:type="dxa"/>
            <w:noWrap/>
            <w:vAlign w:val="center"/>
          </w:tcPr>
          <w:p w14:paraId="126A091C">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18" w:type="dxa"/>
            <w:noWrap/>
            <w:vAlign w:val="center"/>
          </w:tcPr>
          <w:p w14:paraId="7A84ADA2">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709</w:t>
            </w:r>
          </w:p>
        </w:tc>
        <w:tc>
          <w:tcPr>
            <w:tcW w:w="818" w:type="dxa"/>
            <w:noWrap/>
            <w:vAlign w:val="center"/>
          </w:tcPr>
          <w:p w14:paraId="5E6E99D9">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1232</w:t>
            </w:r>
          </w:p>
        </w:tc>
        <w:tc>
          <w:tcPr>
            <w:tcW w:w="881" w:type="dxa"/>
            <w:noWrap/>
            <w:vAlign w:val="center"/>
          </w:tcPr>
          <w:p w14:paraId="03E195F6">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1941</w:t>
            </w:r>
          </w:p>
        </w:tc>
        <w:tc>
          <w:tcPr>
            <w:tcW w:w="1130" w:type="dxa"/>
            <w:noWrap/>
            <w:vAlign w:val="center"/>
          </w:tcPr>
          <w:p w14:paraId="2994AE99">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69.69</w:t>
            </w:r>
          </w:p>
        </w:tc>
      </w:tr>
      <w:tr w14:paraId="2FBA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490EEDBA">
            <w:pPr>
              <w:keepNext w:val="0"/>
              <w:keepLines w:val="0"/>
              <w:suppressLineNumbers w:val="0"/>
              <w:spacing w:before="0" w:beforeAutospacing="0" w:after="0" w:afterAutospacing="0"/>
              <w:ind w:left="0" w:right="0"/>
              <w:jc w:val="center"/>
              <w:rPr>
                <w:rFonts w:hint="default"/>
                <w:szCs w:val="21"/>
              </w:rPr>
            </w:pPr>
            <w:r>
              <w:rPr>
                <w:rFonts w:hint="default"/>
                <w:szCs w:val="21"/>
              </w:rPr>
              <w:t>合计</w:t>
            </w:r>
          </w:p>
        </w:tc>
        <w:tc>
          <w:tcPr>
            <w:tcW w:w="999" w:type="dxa"/>
            <w:noWrap/>
            <w:vAlign w:val="center"/>
          </w:tcPr>
          <w:p w14:paraId="55D2094C">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151.5</w:t>
            </w:r>
          </w:p>
        </w:tc>
        <w:tc>
          <w:tcPr>
            <w:tcW w:w="818" w:type="dxa"/>
            <w:noWrap/>
            <w:vAlign w:val="center"/>
          </w:tcPr>
          <w:p w14:paraId="7FDDF3D2">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1323</w:t>
            </w:r>
          </w:p>
        </w:tc>
        <w:tc>
          <w:tcPr>
            <w:tcW w:w="818" w:type="dxa"/>
            <w:noWrap/>
            <w:vAlign w:val="center"/>
          </w:tcPr>
          <w:p w14:paraId="2E96FB59">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1462</w:t>
            </w:r>
          </w:p>
        </w:tc>
        <w:tc>
          <w:tcPr>
            <w:tcW w:w="881" w:type="dxa"/>
            <w:noWrap/>
            <w:vAlign w:val="center"/>
          </w:tcPr>
          <w:p w14:paraId="023CA2A8">
            <w:pPr>
              <w:keepNext w:val="0"/>
              <w:keepLines w:val="0"/>
              <w:widowControl/>
              <w:suppressLineNumbers w:val="0"/>
              <w:spacing w:before="0" w:beforeAutospacing="0" w:after="0" w:afterAutospacing="0"/>
              <w:ind w:left="0" w:right="0"/>
              <w:jc w:val="center"/>
              <w:textAlignment w:val="center"/>
              <w:rPr>
                <w:rFonts w:hint="default"/>
                <w:szCs w:val="21"/>
              </w:rPr>
            </w:pPr>
            <w:r>
              <w:rPr>
                <w:rFonts w:hint="default" w:ascii="Times New Roman" w:hAnsi="Times New Roman" w:eastAsia="宋体" w:cs="Times New Roman"/>
                <w:i w:val="0"/>
                <w:iCs w:val="0"/>
                <w:color w:val="000000"/>
                <w:kern w:val="0"/>
                <w:sz w:val="21"/>
                <w:szCs w:val="21"/>
                <w:u w:val="none"/>
                <w:lang w:val="en-US" w:eastAsia="zh-CN" w:bidi="ar"/>
              </w:rPr>
              <w:t>2785</w:t>
            </w:r>
          </w:p>
        </w:tc>
        <w:tc>
          <w:tcPr>
            <w:tcW w:w="1130" w:type="dxa"/>
            <w:noWrap/>
            <w:vAlign w:val="center"/>
          </w:tcPr>
          <w:p w14:paraId="6777C9D9">
            <w:pPr>
              <w:keepNext w:val="0"/>
              <w:keepLines w:val="0"/>
              <w:suppressLineNumbers w:val="0"/>
              <w:spacing w:before="0" w:beforeAutospacing="0" w:after="0" w:afterAutospacing="0"/>
              <w:ind w:left="0" w:right="0"/>
              <w:rPr>
                <w:rFonts w:hint="default"/>
                <w:szCs w:val="21"/>
              </w:rPr>
            </w:pPr>
          </w:p>
        </w:tc>
      </w:tr>
    </w:tbl>
    <w:p w14:paraId="47291508">
      <w:pPr>
        <w:rPr>
          <w:rFonts w:hint="eastAsia"/>
          <w:color w:val="auto"/>
          <w:sz w:val="18"/>
          <w:szCs w:val="18"/>
          <w:highlight w:val="yellow"/>
        </w:rPr>
      </w:pPr>
    </w:p>
    <w:p w14:paraId="605CBB6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4977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68FB7AA9">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学年</w:t>
            </w:r>
          </w:p>
        </w:tc>
        <w:tc>
          <w:tcPr>
            <w:tcW w:w="581" w:type="dxa"/>
            <w:noWrap/>
            <w:vAlign w:val="center"/>
          </w:tcPr>
          <w:p w14:paraId="56804E6F">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学期</w:t>
            </w:r>
          </w:p>
        </w:tc>
        <w:tc>
          <w:tcPr>
            <w:tcW w:w="726" w:type="dxa"/>
            <w:noWrap/>
            <w:vAlign w:val="center"/>
          </w:tcPr>
          <w:p w14:paraId="5BB4C216">
            <w:pPr>
              <w:keepNext w:val="0"/>
              <w:keepLines w:val="0"/>
              <w:suppressLineNumbers w:val="0"/>
              <w:spacing w:before="0" w:beforeAutospacing="0" w:after="0" w:afterAutospacing="0"/>
              <w:ind w:left="0" w:right="0"/>
              <w:jc w:val="center"/>
              <w:rPr>
                <w:rFonts w:hint="default"/>
                <w:b/>
                <w:color w:val="auto"/>
                <w:szCs w:val="21"/>
              </w:rPr>
            </w:pPr>
            <w:r>
              <w:rPr>
                <w:rFonts w:hint="eastAsia"/>
                <w:b/>
                <w:color w:val="auto"/>
                <w:szCs w:val="21"/>
                <w:lang w:val="en-US" w:eastAsia="zh-CN"/>
              </w:rPr>
              <w:t>军事技能</w:t>
            </w:r>
          </w:p>
        </w:tc>
        <w:tc>
          <w:tcPr>
            <w:tcW w:w="726" w:type="dxa"/>
            <w:noWrap/>
            <w:vAlign w:val="center"/>
          </w:tcPr>
          <w:p w14:paraId="658913D3">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课堂</w:t>
            </w:r>
          </w:p>
          <w:p w14:paraId="3F64412B">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教学</w:t>
            </w:r>
          </w:p>
        </w:tc>
        <w:tc>
          <w:tcPr>
            <w:tcW w:w="581" w:type="dxa"/>
            <w:noWrap/>
            <w:vAlign w:val="center"/>
          </w:tcPr>
          <w:p w14:paraId="41F91DDA">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考试</w:t>
            </w:r>
          </w:p>
        </w:tc>
        <w:tc>
          <w:tcPr>
            <w:tcW w:w="723" w:type="dxa"/>
            <w:noWrap/>
            <w:vAlign w:val="center"/>
          </w:tcPr>
          <w:p w14:paraId="67F79A13">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劳动</w:t>
            </w:r>
          </w:p>
        </w:tc>
        <w:tc>
          <w:tcPr>
            <w:tcW w:w="871" w:type="dxa"/>
            <w:noWrap/>
            <w:vAlign w:val="center"/>
          </w:tcPr>
          <w:p w14:paraId="37A8DAD9">
            <w:pPr>
              <w:keepNext w:val="0"/>
              <w:keepLines w:val="0"/>
              <w:suppressLineNumbers w:val="0"/>
              <w:spacing w:before="0" w:beforeAutospacing="0" w:after="0" w:afterAutospacing="0"/>
              <w:ind w:left="0" w:right="0"/>
              <w:jc w:val="center"/>
              <w:rPr>
                <w:rFonts w:hint="eastAsia" w:eastAsia="宋体"/>
                <w:b/>
                <w:color w:val="auto"/>
                <w:szCs w:val="21"/>
                <w:lang w:val="en-US" w:eastAsia="zh-CN"/>
              </w:rPr>
            </w:pPr>
            <w:r>
              <w:rPr>
                <w:rFonts w:hint="default"/>
                <w:b/>
                <w:color w:val="auto"/>
                <w:szCs w:val="21"/>
              </w:rPr>
              <w:t>集中性实训实习</w:t>
            </w:r>
            <w:r>
              <w:rPr>
                <w:rFonts w:hint="eastAsia"/>
                <w:b/>
                <w:color w:val="auto"/>
                <w:szCs w:val="21"/>
                <w:lang w:val="en-US" w:eastAsia="zh-CN"/>
              </w:rPr>
              <w:t>实践</w:t>
            </w:r>
          </w:p>
        </w:tc>
        <w:tc>
          <w:tcPr>
            <w:tcW w:w="783" w:type="dxa"/>
            <w:noWrap/>
            <w:vAlign w:val="center"/>
          </w:tcPr>
          <w:p w14:paraId="3AA48F27">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毕业设计</w:t>
            </w:r>
          </w:p>
        </w:tc>
        <w:tc>
          <w:tcPr>
            <w:tcW w:w="726" w:type="dxa"/>
            <w:noWrap/>
            <w:vAlign w:val="center"/>
          </w:tcPr>
          <w:p w14:paraId="38AE4985">
            <w:pPr>
              <w:keepNext w:val="0"/>
              <w:keepLines w:val="0"/>
              <w:suppressLineNumbers w:val="0"/>
              <w:spacing w:before="0" w:beforeAutospacing="0" w:after="0" w:afterAutospacing="0"/>
              <w:ind w:left="0" w:right="0"/>
              <w:jc w:val="center"/>
              <w:rPr>
                <w:rFonts w:hint="default"/>
                <w:b/>
                <w:color w:val="auto"/>
                <w:szCs w:val="21"/>
              </w:rPr>
            </w:pPr>
            <w:r>
              <w:rPr>
                <w:rFonts w:hint="eastAsia"/>
                <w:b/>
                <w:color w:val="auto"/>
                <w:szCs w:val="21"/>
              </w:rPr>
              <w:t>岗位实习</w:t>
            </w:r>
          </w:p>
        </w:tc>
        <w:tc>
          <w:tcPr>
            <w:tcW w:w="856" w:type="dxa"/>
            <w:noWrap/>
            <w:vAlign w:val="center"/>
          </w:tcPr>
          <w:p w14:paraId="0BE4C62C">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机动</w:t>
            </w:r>
          </w:p>
        </w:tc>
        <w:tc>
          <w:tcPr>
            <w:tcW w:w="726" w:type="dxa"/>
            <w:noWrap/>
            <w:vAlign w:val="center"/>
          </w:tcPr>
          <w:p w14:paraId="0FCBEDC7">
            <w:pPr>
              <w:keepNext w:val="0"/>
              <w:keepLines w:val="0"/>
              <w:suppressLineNumbers w:val="0"/>
              <w:spacing w:before="0" w:beforeAutospacing="0" w:after="0" w:afterAutospacing="0"/>
              <w:ind w:left="0" w:right="0"/>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51515883">
            <w:pPr>
              <w:keepNext w:val="0"/>
              <w:keepLines w:val="0"/>
              <w:suppressLineNumbers w:val="0"/>
              <w:spacing w:before="0" w:beforeAutospacing="0" w:after="0" w:afterAutospacing="0"/>
              <w:ind w:left="0" w:right="0"/>
              <w:jc w:val="center"/>
              <w:rPr>
                <w:rFonts w:hint="default"/>
                <w:b/>
                <w:color w:val="auto"/>
                <w:szCs w:val="21"/>
                <w:lang w:val="en-US" w:eastAsia="zh-CN"/>
              </w:rPr>
            </w:pPr>
            <w:r>
              <w:rPr>
                <w:rFonts w:hint="eastAsia"/>
                <w:b/>
                <w:color w:val="auto"/>
                <w:szCs w:val="21"/>
                <w:lang w:val="en-US" w:eastAsia="zh-CN"/>
              </w:rPr>
              <w:t>备注</w:t>
            </w:r>
          </w:p>
        </w:tc>
      </w:tr>
      <w:tr w14:paraId="147B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1082A160">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一</w:t>
            </w:r>
          </w:p>
        </w:tc>
        <w:tc>
          <w:tcPr>
            <w:tcW w:w="581" w:type="dxa"/>
            <w:noWrap/>
            <w:vAlign w:val="center"/>
          </w:tcPr>
          <w:p w14:paraId="26442351">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09F6CCD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165F331B">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5309F86A">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2BCEC594">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19E6A79E">
            <w:pPr>
              <w:keepNext w:val="0"/>
              <w:keepLines w:val="0"/>
              <w:suppressLineNumbers w:val="0"/>
              <w:spacing w:before="0" w:beforeAutospacing="0" w:after="0" w:afterAutospacing="0"/>
              <w:ind w:left="0" w:right="0"/>
              <w:jc w:val="center"/>
              <w:rPr>
                <w:rFonts w:hint="default"/>
                <w:color w:val="auto"/>
                <w:szCs w:val="21"/>
              </w:rPr>
            </w:pPr>
          </w:p>
        </w:tc>
        <w:tc>
          <w:tcPr>
            <w:tcW w:w="783" w:type="dxa"/>
            <w:noWrap/>
            <w:vAlign w:val="center"/>
          </w:tcPr>
          <w:p w14:paraId="7D6F83F8">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074CC28F">
            <w:pPr>
              <w:keepNext w:val="0"/>
              <w:keepLines w:val="0"/>
              <w:suppressLineNumbers w:val="0"/>
              <w:spacing w:before="0" w:beforeAutospacing="0" w:after="0" w:afterAutospacing="0"/>
              <w:ind w:left="0" w:right="0"/>
              <w:jc w:val="center"/>
              <w:rPr>
                <w:rFonts w:hint="default"/>
                <w:color w:val="auto"/>
                <w:szCs w:val="21"/>
              </w:rPr>
            </w:pPr>
          </w:p>
        </w:tc>
        <w:tc>
          <w:tcPr>
            <w:tcW w:w="856" w:type="dxa"/>
            <w:noWrap/>
            <w:vAlign w:val="center"/>
          </w:tcPr>
          <w:p w14:paraId="57C83126">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334596BA">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20</w:t>
            </w:r>
          </w:p>
        </w:tc>
        <w:tc>
          <w:tcPr>
            <w:tcW w:w="1199" w:type="dxa"/>
            <w:vMerge w:val="restart"/>
            <w:noWrap/>
            <w:vAlign w:val="center"/>
          </w:tcPr>
          <w:p w14:paraId="56A41936">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1.入学教育结合军事技能安排；</w:t>
            </w:r>
          </w:p>
          <w:p w14:paraId="31420FD6">
            <w:pPr>
              <w:keepNext w:val="0"/>
              <w:keepLines w:val="0"/>
              <w:numPr>
                <w:ilvl w:val="0"/>
                <w:numId w:val="0"/>
              </w:numPr>
              <w:suppressLineNumbers w:val="0"/>
              <w:spacing w:before="0" w:beforeAutospacing="0" w:after="0" w:afterAutospacing="0"/>
              <w:ind w:left="0" w:right="0"/>
              <w:jc w:val="both"/>
              <w:rPr>
                <w:rFonts w:hint="default"/>
                <w:color w:val="auto"/>
                <w:szCs w:val="21"/>
                <w:lang w:val="en-US" w:eastAsia="zh-CN"/>
              </w:rPr>
            </w:pPr>
            <w:r>
              <w:rPr>
                <w:rFonts w:hint="eastAsia"/>
                <w:color w:val="auto"/>
                <w:szCs w:val="21"/>
                <w:lang w:val="en-US" w:eastAsia="zh-CN"/>
              </w:rPr>
              <w:t>2.社会实践结合认识实习安排；</w:t>
            </w:r>
          </w:p>
          <w:p w14:paraId="07AA8033">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3.毕业设计结合岗位实习安排。</w:t>
            </w:r>
          </w:p>
          <w:p w14:paraId="42C3719B">
            <w:pPr>
              <w:pStyle w:val="12"/>
              <w:keepNext w:val="0"/>
              <w:keepLines w:val="0"/>
              <w:numPr>
                <w:ilvl w:val="0"/>
                <w:numId w:val="0"/>
              </w:numPr>
              <w:suppressLineNumbers w:val="0"/>
              <w:spacing w:before="0" w:beforeAutospacing="0" w:afterAutospacing="0"/>
              <w:ind w:left="0" w:right="0"/>
              <w:rPr>
                <w:rFonts w:hint="default"/>
                <w:color w:val="auto"/>
                <w:lang w:val="en-US" w:eastAsia="zh-CN"/>
              </w:rPr>
            </w:pPr>
          </w:p>
        </w:tc>
      </w:tr>
      <w:tr w14:paraId="4276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640DEB23">
            <w:pPr>
              <w:keepNext w:val="0"/>
              <w:keepLines w:val="0"/>
              <w:suppressLineNumbers w:val="0"/>
              <w:spacing w:before="0" w:beforeAutospacing="0" w:after="0" w:afterAutospacing="0"/>
              <w:ind w:left="0" w:right="0"/>
              <w:jc w:val="center"/>
              <w:rPr>
                <w:rFonts w:hint="default"/>
                <w:color w:val="auto"/>
                <w:szCs w:val="21"/>
              </w:rPr>
            </w:pPr>
          </w:p>
        </w:tc>
        <w:tc>
          <w:tcPr>
            <w:tcW w:w="581" w:type="dxa"/>
            <w:noWrap/>
            <w:vAlign w:val="center"/>
          </w:tcPr>
          <w:p w14:paraId="37196AEC">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2</w:t>
            </w:r>
          </w:p>
        </w:tc>
        <w:tc>
          <w:tcPr>
            <w:tcW w:w="726" w:type="dxa"/>
            <w:noWrap/>
            <w:vAlign w:val="center"/>
          </w:tcPr>
          <w:p w14:paraId="2AD23FA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73717F63">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179B51B8">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05F1FAB4">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114EE34A">
            <w:pPr>
              <w:keepNext w:val="0"/>
              <w:keepLines w:val="0"/>
              <w:suppressLineNumbers w:val="0"/>
              <w:spacing w:before="0" w:beforeAutospacing="0" w:after="0" w:afterAutospacing="0"/>
              <w:ind w:left="0" w:right="0"/>
              <w:jc w:val="center"/>
              <w:rPr>
                <w:rFonts w:hint="eastAsia" w:eastAsia="宋体"/>
                <w:color w:val="auto"/>
                <w:szCs w:val="21"/>
                <w:lang w:val="en-US" w:eastAsia="zh-CN"/>
              </w:rPr>
            </w:pPr>
          </w:p>
        </w:tc>
        <w:tc>
          <w:tcPr>
            <w:tcW w:w="783" w:type="dxa"/>
            <w:noWrap/>
            <w:vAlign w:val="center"/>
          </w:tcPr>
          <w:p w14:paraId="6B8096ED">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116066CE">
            <w:pPr>
              <w:keepNext w:val="0"/>
              <w:keepLines w:val="0"/>
              <w:suppressLineNumbers w:val="0"/>
              <w:spacing w:before="0" w:beforeAutospacing="0" w:after="0" w:afterAutospacing="0"/>
              <w:ind w:left="0" w:right="0"/>
              <w:jc w:val="center"/>
              <w:rPr>
                <w:rFonts w:hint="default"/>
                <w:color w:val="auto"/>
                <w:szCs w:val="21"/>
              </w:rPr>
            </w:pPr>
          </w:p>
        </w:tc>
        <w:tc>
          <w:tcPr>
            <w:tcW w:w="856" w:type="dxa"/>
            <w:noWrap/>
            <w:vAlign w:val="center"/>
          </w:tcPr>
          <w:p w14:paraId="1D9C5C58">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4756215E">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20</w:t>
            </w:r>
          </w:p>
        </w:tc>
        <w:tc>
          <w:tcPr>
            <w:tcW w:w="1199" w:type="dxa"/>
            <w:vMerge w:val="continue"/>
            <w:noWrap/>
            <w:vAlign w:val="center"/>
          </w:tcPr>
          <w:p w14:paraId="5EB0CAA0">
            <w:pPr>
              <w:keepNext w:val="0"/>
              <w:keepLines w:val="0"/>
              <w:suppressLineNumbers w:val="0"/>
              <w:spacing w:before="0" w:beforeAutospacing="0" w:after="0" w:afterAutospacing="0"/>
              <w:ind w:left="0" w:right="0"/>
              <w:jc w:val="center"/>
              <w:rPr>
                <w:rFonts w:hint="eastAsia"/>
                <w:color w:val="auto"/>
                <w:szCs w:val="21"/>
              </w:rPr>
            </w:pPr>
          </w:p>
        </w:tc>
      </w:tr>
      <w:tr w14:paraId="757E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6A071A15">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二</w:t>
            </w:r>
          </w:p>
        </w:tc>
        <w:tc>
          <w:tcPr>
            <w:tcW w:w="581" w:type="dxa"/>
            <w:noWrap/>
            <w:vAlign w:val="center"/>
          </w:tcPr>
          <w:p w14:paraId="3D2688FA">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3</w:t>
            </w:r>
          </w:p>
        </w:tc>
        <w:tc>
          <w:tcPr>
            <w:tcW w:w="726" w:type="dxa"/>
            <w:noWrap/>
            <w:vAlign w:val="center"/>
          </w:tcPr>
          <w:p w14:paraId="37B107F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67AC1A21">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0B3D4BDD">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3876802A">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2B5CF1CE">
            <w:pPr>
              <w:keepNext w:val="0"/>
              <w:keepLines w:val="0"/>
              <w:suppressLineNumbers w:val="0"/>
              <w:spacing w:before="0" w:beforeAutospacing="0" w:after="0" w:afterAutospacing="0"/>
              <w:ind w:left="0" w:right="0"/>
              <w:jc w:val="center"/>
              <w:rPr>
                <w:rFonts w:hint="default" w:eastAsia="宋体"/>
                <w:color w:val="auto"/>
                <w:szCs w:val="21"/>
                <w:lang w:val="en-US" w:eastAsia="zh-CN"/>
              </w:rPr>
            </w:pPr>
          </w:p>
        </w:tc>
        <w:tc>
          <w:tcPr>
            <w:tcW w:w="783" w:type="dxa"/>
            <w:noWrap/>
            <w:vAlign w:val="center"/>
          </w:tcPr>
          <w:p w14:paraId="07E7DC05">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19F1C25F">
            <w:pPr>
              <w:keepNext w:val="0"/>
              <w:keepLines w:val="0"/>
              <w:suppressLineNumbers w:val="0"/>
              <w:spacing w:before="0" w:beforeAutospacing="0" w:after="0" w:afterAutospacing="0"/>
              <w:ind w:left="0" w:right="0"/>
              <w:jc w:val="center"/>
              <w:rPr>
                <w:rFonts w:hint="default"/>
                <w:color w:val="auto"/>
                <w:szCs w:val="21"/>
              </w:rPr>
            </w:pPr>
          </w:p>
        </w:tc>
        <w:tc>
          <w:tcPr>
            <w:tcW w:w="856" w:type="dxa"/>
            <w:noWrap/>
            <w:vAlign w:val="center"/>
          </w:tcPr>
          <w:p w14:paraId="4912666C">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20EA73FF">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20</w:t>
            </w:r>
          </w:p>
        </w:tc>
        <w:tc>
          <w:tcPr>
            <w:tcW w:w="1199" w:type="dxa"/>
            <w:vMerge w:val="continue"/>
            <w:noWrap/>
            <w:vAlign w:val="center"/>
          </w:tcPr>
          <w:p w14:paraId="597F651C">
            <w:pPr>
              <w:keepNext w:val="0"/>
              <w:keepLines w:val="0"/>
              <w:suppressLineNumbers w:val="0"/>
              <w:spacing w:before="0" w:beforeAutospacing="0" w:after="0" w:afterAutospacing="0"/>
              <w:ind w:left="0" w:right="0"/>
              <w:jc w:val="center"/>
              <w:rPr>
                <w:rFonts w:hint="eastAsia"/>
                <w:color w:val="auto"/>
                <w:szCs w:val="21"/>
              </w:rPr>
            </w:pPr>
          </w:p>
        </w:tc>
      </w:tr>
      <w:tr w14:paraId="3102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2300A5B6">
            <w:pPr>
              <w:keepNext w:val="0"/>
              <w:keepLines w:val="0"/>
              <w:suppressLineNumbers w:val="0"/>
              <w:spacing w:before="0" w:beforeAutospacing="0" w:after="0" w:afterAutospacing="0"/>
              <w:ind w:left="0" w:right="0"/>
              <w:jc w:val="center"/>
              <w:rPr>
                <w:rFonts w:hint="default"/>
                <w:color w:val="auto"/>
                <w:szCs w:val="21"/>
              </w:rPr>
            </w:pPr>
          </w:p>
        </w:tc>
        <w:tc>
          <w:tcPr>
            <w:tcW w:w="581" w:type="dxa"/>
            <w:noWrap/>
            <w:vAlign w:val="center"/>
          </w:tcPr>
          <w:p w14:paraId="72E2F8D8">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4</w:t>
            </w:r>
          </w:p>
        </w:tc>
        <w:tc>
          <w:tcPr>
            <w:tcW w:w="726" w:type="dxa"/>
            <w:noWrap/>
            <w:vAlign w:val="center"/>
          </w:tcPr>
          <w:p w14:paraId="21EED83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4CBEDCBE">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3F022FB0">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04EBA402">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721507DD">
            <w:pPr>
              <w:keepNext w:val="0"/>
              <w:keepLines w:val="0"/>
              <w:suppressLineNumbers w:val="0"/>
              <w:spacing w:before="0" w:beforeAutospacing="0" w:after="0" w:afterAutospacing="0"/>
              <w:ind w:left="0" w:right="0"/>
              <w:jc w:val="center"/>
              <w:rPr>
                <w:rFonts w:hint="default" w:eastAsia="宋体"/>
                <w:color w:val="auto"/>
                <w:szCs w:val="21"/>
                <w:lang w:val="en-US" w:eastAsia="zh-CN"/>
              </w:rPr>
            </w:pPr>
          </w:p>
        </w:tc>
        <w:tc>
          <w:tcPr>
            <w:tcW w:w="783" w:type="dxa"/>
            <w:noWrap/>
            <w:vAlign w:val="center"/>
          </w:tcPr>
          <w:p w14:paraId="36F716F3">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74471642">
            <w:pPr>
              <w:keepNext w:val="0"/>
              <w:keepLines w:val="0"/>
              <w:suppressLineNumbers w:val="0"/>
              <w:spacing w:before="0" w:beforeAutospacing="0" w:after="0" w:afterAutospacing="0"/>
              <w:ind w:left="0" w:right="0"/>
              <w:jc w:val="center"/>
              <w:rPr>
                <w:rFonts w:hint="default"/>
                <w:color w:val="auto"/>
                <w:szCs w:val="21"/>
              </w:rPr>
            </w:pPr>
          </w:p>
        </w:tc>
        <w:tc>
          <w:tcPr>
            <w:tcW w:w="856" w:type="dxa"/>
            <w:noWrap/>
            <w:vAlign w:val="center"/>
          </w:tcPr>
          <w:p w14:paraId="3CDC4344">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2A1025EE">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2</w:t>
            </w:r>
            <w:r>
              <w:rPr>
                <w:rFonts w:hint="eastAsia"/>
                <w:color w:val="auto"/>
                <w:szCs w:val="21"/>
              </w:rPr>
              <w:t>0</w:t>
            </w:r>
          </w:p>
        </w:tc>
        <w:tc>
          <w:tcPr>
            <w:tcW w:w="1199" w:type="dxa"/>
            <w:vMerge w:val="continue"/>
            <w:noWrap/>
            <w:vAlign w:val="center"/>
          </w:tcPr>
          <w:p w14:paraId="39E04251">
            <w:pPr>
              <w:keepNext w:val="0"/>
              <w:keepLines w:val="0"/>
              <w:suppressLineNumbers w:val="0"/>
              <w:spacing w:before="0" w:beforeAutospacing="0" w:after="0" w:afterAutospacing="0"/>
              <w:ind w:left="0" w:right="0"/>
              <w:jc w:val="center"/>
              <w:rPr>
                <w:rFonts w:hint="default"/>
                <w:color w:val="auto"/>
                <w:szCs w:val="21"/>
              </w:rPr>
            </w:pPr>
          </w:p>
        </w:tc>
      </w:tr>
      <w:tr w14:paraId="7B86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15F62E2A">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三</w:t>
            </w:r>
          </w:p>
        </w:tc>
        <w:tc>
          <w:tcPr>
            <w:tcW w:w="581" w:type="dxa"/>
            <w:noWrap/>
            <w:vAlign w:val="center"/>
          </w:tcPr>
          <w:p w14:paraId="784E2B0B">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5</w:t>
            </w:r>
          </w:p>
        </w:tc>
        <w:tc>
          <w:tcPr>
            <w:tcW w:w="726" w:type="dxa"/>
            <w:noWrap/>
            <w:vAlign w:val="center"/>
          </w:tcPr>
          <w:p w14:paraId="7BA0741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0ABEF332">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125BC591">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275663AB">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1918B58F">
            <w:pPr>
              <w:keepNext w:val="0"/>
              <w:keepLines w:val="0"/>
              <w:suppressLineNumbers w:val="0"/>
              <w:spacing w:before="0" w:beforeAutospacing="0" w:after="0" w:afterAutospacing="0"/>
              <w:ind w:left="0" w:right="0"/>
              <w:jc w:val="center"/>
              <w:rPr>
                <w:rFonts w:hint="eastAsia" w:eastAsia="宋体"/>
                <w:color w:val="auto"/>
                <w:szCs w:val="21"/>
                <w:lang w:val="en-US" w:eastAsia="zh-CN"/>
              </w:rPr>
            </w:pPr>
          </w:p>
        </w:tc>
        <w:tc>
          <w:tcPr>
            <w:tcW w:w="783" w:type="dxa"/>
            <w:noWrap/>
            <w:vAlign w:val="center"/>
          </w:tcPr>
          <w:p w14:paraId="7E659408">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color w:val="auto"/>
                <w:szCs w:val="21"/>
                <w:lang w:val="en-US" w:eastAsia="zh-CN"/>
              </w:rPr>
              <w:t>4</w:t>
            </w:r>
          </w:p>
        </w:tc>
        <w:tc>
          <w:tcPr>
            <w:tcW w:w="726" w:type="dxa"/>
            <w:noWrap/>
            <w:vAlign w:val="center"/>
          </w:tcPr>
          <w:p w14:paraId="3D83A4AD">
            <w:pPr>
              <w:keepNext w:val="0"/>
              <w:keepLines w:val="0"/>
              <w:suppressLineNumbers w:val="0"/>
              <w:spacing w:before="0" w:beforeAutospacing="0" w:after="0" w:afterAutospacing="0"/>
              <w:ind w:left="0" w:right="0"/>
              <w:jc w:val="center"/>
              <w:rPr>
                <w:rFonts w:hint="eastAsia"/>
                <w:color w:val="auto"/>
                <w:szCs w:val="21"/>
                <w:lang w:val="en-US" w:eastAsia="zh-CN"/>
              </w:rPr>
            </w:pPr>
          </w:p>
        </w:tc>
        <w:tc>
          <w:tcPr>
            <w:tcW w:w="856" w:type="dxa"/>
            <w:noWrap/>
            <w:vAlign w:val="center"/>
          </w:tcPr>
          <w:p w14:paraId="54BA9AB9">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1</w:t>
            </w:r>
          </w:p>
        </w:tc>
        <w:tc>
          <w:tcPr>
            <w:tcW w:w="726" w:type="dxa"/>
            <w:noWrap/>
            <w:vAlign w:val="center"/>
          </w:tcPr>
          <w:p w14:paraId="711E7AF3">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20</w:t>
            </w:r>
          </w:p>
        </w:tc>
        <w:tc>
          <w:tcPr>
            <w:tcW w:w="1199" w:type="dxa"/>
            <w:vMerge w:val="continue"/>
            <w:noWrap/>
            <w:vAlign w:val="center"/>
          </w:tcPr>
          <w:p w14:paraId="038DEA7D">
            <w:pPr>
              <w:keepNext w:val="0"/>
              <w:keepLines w:val="0"/>
              <w:suppressLineNumbers w:val="0"/>
              <w:spacing w:before="0" w:beforeAutospacing="0" w:after="0" w:afterAutospacing="0"/>
              <w:ind w:left="0" w:right="0"/>
              <w:jc w:val="center"/>
              <w:rPr>
                <w:rFonts w:hint="default"/>
                <w:color w:val="auto"/>
                <w:szCs w:val="21"/>
              </w:rPr>
            </w:pPr>
          </w:p>
        </w:tc>
      </w:tr>
      <w:tr w14:paraId="5DE2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7459F904">
            <w:pPr>
              <w:keepNext w:val="0"/>
              <w:keepLines w:val="0"/>
              <w:suppressLineNumbers w:val="0"/>
              <w:spacing w:before="0" w:beforeAutospacing="0" w:after="0" w:afterAutospacing="0"/>
              <w:ind w:left="0" w:right="0"/>
              <w:jc w:val="center"/>
              <w:rPr>
                <w:rFonts w:hint="default"/>
                <w:color w:val="auto"/>
                <w:szCs w:val="21"/>
              </w:rPr>
            </w:pPr>
          </w:p>
        </w:tc>
        <w:tc>
          <w:tcPr>
            <w:tcW w:w="581" w:type="dxa"/>
            <w:noWrap/>
            <w:vAlign w:val="center"/>
          </w:tcPr>
          <w:p w14:paraId="098CDDEA">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6</w:t>
            </w:r>
          </w:p>
        </w:tc>
        <w:tc>
          <w:tcPr>
            <w:tcW w:w="726" w:type="dxa"/>
            <w:noWrap/>
            <w:vAlign w:val="center"/>
          </w:tcPr>
          <w:p w14:paraId="031B9A3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6218B4AB">
            <w:pPr>
              <w:keepNext w:val="0"/>
              <w:keepLines w:val="0"/>
              <w:suppressLineNumbers w:val="0"/>
              <w:spacing w:before="0" w:beforeAutospacing="0" w:after="0" w:afterAutospacing="0"/>
              <w:ind w:left="0" w:right="0"/>
              <w:jc w:val="center"/>
              <w:rPr>
                <w:rFonts w:hint="default"/>
                <w:color w:val="auto"/>
                <w:szCs w:val="21"/>
              </w:rPr>
            </w:pPr>
          </w:p>
        </w:tc>
        <w:tc>
          <w:tcPr>
            <w:tcW w:w="581" w:type="dxa"/>
            <w:noWrap/>
            <w:vAlign w:val="center"/>
          </w:tcPr>
          <w:p w14:paraId="57656AE1">
            <w:pPr>
              <w:keepNext w:val="0"/>
              <w:keepLines w:val="0"/>
              <w:suppressLineNumbers w:val="0"/>
              <w:spacing w:before="0" w:beforeAutospacing="0" w:after="0" w:afterAutospacing="0"/>
              <w:ind w:left="0" w:right="0"/>
              <w:jc w:val="center"/>
              <w:rPr>
                <w:rFonts w:hint="default"/>
                <w:color w:val="auto"/>
                <w:szCs w:val="21"/>
              </w:rPr>
            </w:pPr>
          </w:p>
        </w:tc>
        <w:tc>
          <w:tcPr>
            <w:tcW w:w="723" w:type="dxa"/>
            <w:noWrap/>
            <w:vAlign w:val="center"/>
          </w:tcPr>
          <w:p w14:paraId="74324ACF">
            <w:pPr>
              <w:keepNext w:val="0"/>
              <w:keepLines w:val="0"/>
              <w:suppressLineNumbers w:val="0"/>
              <w:spacing w:before="0" w:beforeAutospacing="0" w:after="0" w:afterAutospacing="0"/>
              <w:ind w:left="0" w:right="0"/>
              <w:jc w:val="center"/>
              <w:rPr>
                <w:rFonts w:hint="default"/>
                <w:color w:val="auto"/>
                <w:szCs w:val="21"/>
              </w:rPr>
            </w:pPr>
          </w:p>
        </w:tc>
        <w:tc>
          <w:tcPr>
            <w:tcW w:w="871" w:type="dxa"/>
            <w:noWrap/>
            <w:vAlign w:val="center"/>
          </w:tcPr>
          <w:p w14:paraId="3E95F9FB">
            <w:pPr>
              <w:keepNext w:val="0"/>
              <w:keepLines w:val="0"/>
              <w:suppressLineNumbers w:val="0"/>
              <w:spacing w:before="0" w:beforeAutospacing="0" w:after="0" w:afterAutospacing="0"/>
              <w:ind w:left="0" w:right="0"/>
              <w:jc w:val="center"/>
              <w:rPr>
                <w:rFonts w:hint="default"/>
                <w:color w:val="auto"/>
                <w:szCs w:val="21"/>
              </w:rPr>
            </w:pPr>
          </w:p>
        </w:tc>
        <w:tc>
          <w:tcPr>
            <w:tcW w:w="783" w:type="dxa"/>
            <w:noWrap/>
            <w:vAlign w:val="center"/>
          </w:tcPr>
          <w:p w14:paraId="68770D8C">
            <w:pPr>
              <w:keepNext w:val="0"/>
              <w:keepLines w:val="0"/>
              <w:suppressLineNumbers w:val="0"/>
              <w:spacing w:before="0" w:beforeAutospacing="0" w:after="0" w:afterAutospacing="0"/>
              <w:ind w:left="0" w:right="0"/>
              <w:jc w:val="center"/>
              <w:rPr>
                <w:rFonts w:hint="default" w:eastAsia="宋体"/>
                <w:color w:val="auto"/>
                <w:szCs w:val="21"/>
                <w:lang w:val="en-US" w:eastAsia="zh-CN"/>
              </w:rPr>
            </w:pPr>
          </w:p>
        </w:tc>
        <w:tc>
          <w:tcPr>
            <w:tcW w:w="726" w:type="dxa"/>
            <w:noWrap/>
            <w:vAlign w:val="center"/>
          </w:tcPr>
          <w:p w14:paraId="32FE67C7">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20</w:t>
            </w:r>
          </w:p>
        </w:tc>
        <w:tc>
          <w:tcPr>
            <w:tcW w:w="856" w:type="dxa"/>
            <w:noWrap/>
            <w:vAlign w:val="center"/>
          </w:tcPr>
          <w:p w14:paraId="269ABF96">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2B84EF85">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20</w:t>
            </w:r>
          </w:p>
        </w:tc>
        <w:tc>
          <w:tcPr>
            <w:tcW w:w="1199" w:type="dxa"/>
            <w:vMerge w:val="continue"/>
            <w:noWrap/>
            <w:vAlign w:val="center"/>
          </w:tcPr>
          <w:p w14:paraId="019C955C">
            <w:pPr>
              <w:keepNext w:val="0"/>
              <w:keepLines w:val="0"/>
              <w:suppressLineNumbers w:val="0"/>
              <w:spacing w:before="0" w:beforeAutospacing="0" w:after="0" w:afterAutospacing="0"/>
              <w:ind w:left="0" w:right="0"/>
              <w:jc w:val="center"/>
              <w:rPr>
                <w:rFonts w:hint="default"/>
                <w:color w:val="auto"/>
                <w:szCs w:val="21"/>
              </w:rPr>
            </w:pPr>
          </w:p>
        </w:tc>
      </w:tr>
      <w:tr w14:paraId="6112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7A9669DD">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合计</w:t>
            </w:r>
          </w:p>
        </w:tc>
        <w:tc>
          <w:tcPr>
            <w:tcW w:w="726" w:type="dxa"/>
            <w:noWrap/>
            <w:vAlign w:val="center"/>
          </w:tcPr>
          <w:p w14:paraId="0FC528A0">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2274101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581" w:type="dxa"/>
            <w:noWrap/>
            <w:vAlign w:val="center"/>
          </w:tcPr>
          <w:p w14:paraId="25990401">
            <w:pPr>
              <w:keepNext w:val="0"/>
              <w:keepLines w:val="0"/>
              <w:suppressLineNumbers w:val="0"/>
              <w:spacing w:before="0" w:beforeAutospacing="0" w:after="0" w:afterAutospacing="0"/>
              <w:ind w:left="0" w:right="0"/>
              <w:jc w:val="center"/>
              <w:rPr>
                <w:rFonts w:hint="default"/>
                <w:color w:val="auto"/>
                <w:szCs w:val="21"/>
              </w:rPr>
            </w:pPr>
          </w:p>
        </w:tc>
        <w:tc>
          <w:tcPr>
            <w:tcW w:w="723" w:type="dxa"/>
            <w:noWrap/>
            <w:vAlign w:val="center"/>
          </w:tcPr>
          <w:p w14:paraId="0BDB2A9D">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17A024F8">
            <w:pPr>
              <w:keepNext w:val="0"/>
              <w:keepLines w:val="0"/>
              <w:suppressLineNumbers w:val="0"/>
              <w:spacing w:before="0" w:beforeAutospacing="0" w:after="0" w:afterAutospacing="0"/>
              <w:ind w:left="0" w:right="0"/>
              <w:jc w:val="center"/>
              <w:rPr>
                <w:rFonts w:hint="eastAsia" w:eastAsia="宋体"/>
                <w:color w:val="auto"/>
                <w:szCs w:val="21"/>
                <w:lang w:val="en-US" w:eastAsia="zh-CN"/>
              </w:rPr>
            </w:pPr>
          </w:p>
        </w:tc>
        <w:tc>
          <w:tcPr>
            <w:tcW w:w="783" w:type="dxa"/>
            <w:noWrap/>
            <w:vAlign w:val="center"/>
          </w:tcPr>
          <w:p w14:paraId="0EFAF1D1">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32D9447D">
            <w:pPr>
              <w:keepNext w:val="0"/>
              <w:keepLines w:val="0"/>
              <w:suppressLineNumbers w:val="0"/>
              <w:spacing w:before="0" w:beforeAutospacing="0" w:after="0" w:afterAutospacing="0"/>
              <w:ind w:left="0" w:right="0"/>
              <w:jc w:val="center"/>
              <w:rPr>
                <w:rFonts w:hint="eastAsia"/>
                <w:color w:val="auto"/>
                <w:szCs w:val="21"/>
              </w:rPr>
            </w:pPr>
          </w:p>
        </w:tc>
        <w:tc>
          <w:tcPr>
            <w:tcW w:w="856" w:type="dxa"/>
            <w:noWrap/>
            <w:vAlign w:val="center"/>
          </w:tcPr>
          <w:p w14:paraId="74FCC51C">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0BB266CF">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r>
              <w:rPr>
                <w:rFonts w:hint="eastAsia"/>
                <w:color w:val="auto"/>
                <w:szCs w:val="21"/>
              </w:rPr>
              <w:t>20</w:t>
            </w:r>
          </w:p>
        </w:tc>
        <w:tc>
          <w:tcPr>
            <w:tcW w:w="1199" w:type="dxa"/>
            <w:vMerge w:val="continue"/>
            <w:noWrap/>
            <w:vAlign w:val="center"/>
          </w:tcPr>
          <w:p w14:paraId="0CEE99FD">
            <w:pPr>
              <w:keepNext w:val="0"/>
              <w:keepLines w:val="0"/>
              <w:suppressLineNumbers w:val="0"/>
              <w:spacing w:before="0" w:beforeAutospacing="0" w:after="0" w:afterAutospacing="0"/>
              <w:ind w:left="0" w:right="0"/>
              <w:jc w:val="center"/>
              <w:rPr>
                <w:rFonts w:hint="default"/>
                <w:color w:val="auto"/>
                <w:szCs w:val="21"/>
              </w:rPr>
            </w:pPr>
          </w:p>
        </w:tc>
      </w:tr>
    </w:tbl>
    <w:p w14:paraId="05D052D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color w:val="auto"/>
          <w:sz w:val="24"/>
        </w:rPr>
        <w:t>九、实施保障</w:t>
      </w:r>
    </w:p>
    <w:p w14:paraId="383E377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14B6BC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1、本专业专任教师</w:t>
      </w:r>
    </w:p>
    <w:p w14:paraId="3203984F">
      <w:pPr>
        <w:spacing w:line="460" w:lineRule="exact"/>
        <w:ind w:firstLine="480"/>
        <w:rPr>
          <w:rFonts w:hint="default" w:eastAsia="宋体"/>
          <w:color w:val="auto"/>
          <w:sz w:val="24"/>
          <w:lang w:val="en-US" w:eastAsia="zh-CN"/>
        </w:rPr>
      </w:pPr>
      <w:r>
        <w:rPr>
          <w:rFonts w:hint="eastAsia" w:ascii="宋体" w:hAnsi="宋体"/>
          <w:sz w:val="24"/>
          <w:highlight w:val="none"/>
        </w:rPr>
        <w:t>专任教师具有高校教师资格</w:t>
      </w:r>
      <w:r>
        <w:rPr>
          <w:rFonts w:hint="eastAsia" w:ascii="宋体" w:hAnsi="宋体"/>
          <w:sz w:val="24"/>
          <w:highlight w:val="none"/>
          <w:lang w:eastAsia="zh-CN"/>
        </w:rPr>
        <w:t>，</w:t>
      </w:r>
      <w:r>
        <w:rPr>
          <w:rFonts w:hint="eastAsia" w:ascii="宋体" w:hAnsi="宋体"/>
          <w:sz w:val="24"/>
          <w:highlight w:val="none"/>
        </w:rPr>
        <w:t>有理想信念、有道德情操、有扎实学识、有仁爱之心</w:t>
      </w:r>
      <w:r>
        <w:rPr>
          <w:rFonts w:hint="eastAsia" w:ascii="宋体" w:hAnsi="宋体"/>
          <w:sz w:val="24"/>
          <w:highlight w:val="none"/>
          <w:lang w:eastAsia="zh-CN"/>
        </w:rPr>
        <w:t>，具有扎实的本专业相关理论功底和实践能力，具有较强信息化教学能力，能够开展课程教学改革和科学研究。</w:t>
      </w:r>
      <w:r>
        <w:rPr>
          <w:rFonts w:hint="eastAsia" w:ascii="宋体" w:hAnsi="宋体"/>
          <w:sz w:val="24"/>
          <w:highlight w:val="none"/>
          <w:lang w:val="en-US" w:eastAsia="zh-CN"/>
        </w:rPr>
        <w:t>市场营销</w:t>
      </w:r>
      <w:r>
        <w:rPr>
          <w:rFonts w:hint="eastAsia"/>
          <w:sz w:val="24"/>
          <w:highlight w:val="none"/>
        </w:rPr>
        <w:t>专业现有专任教师</w:t>
      </w:r>
      <w:r>
        <w:rPr>
          <w:rFonts w:hint="eastAsia"/>
          <w:sz w:val="24"/>
          <w:highlight w:val="none"/>
          <w:lang w:val="en-US" w:eastAsia="zh-CN"/>
        </w:rPr>
        <w:t>7</w:t>
      </w:r>
      <w:r>
        <w:rPr>
          <w:rFonts w:hint="eastAsia"/>
          <w:sz w:val="24"/>
          <w:highlight w:val="none"/>
        </w:rPr>
        <w:t>人，其中高级职称</w:t>
      </w:r>
      <w:r>
        <w:rPr>
          <w:rFonts w:hint="eastAsia"/>
          <w:sz w:val="24"/>
          <w:highlight w:val="none"/>
          <w:lang w:val="en-US" w:eastAsia="zh-CN"/>
        </w:rPr>
        <w:t>3</w:t>
      </w:r>
      <w:r>
        <w:rPr>
          <w:rFonts w:hint="eastAsia"/>
          <w:sz w:val="24"/>
          <w:highlight w:val="none"/>
        </w:rPr>
        <w:t>人，中级职称</w:t>
      </w:r>
      <w:r>
        <w:rPr>
          <w:rFonts w:hint="eastAsia"/>
          <w:sz w:val="24"/>
          <w:highlight w:val="none"/>
          <w:lang w:val="en-US" w:eastAsia="zh-CN"/>
        </w:rPr>
        <w:t>3</w:t>
      </w:r>
      <w:r>
        <w:rPr>
          <w:rFonts w:hint="eastAsia"/>
          <w:sz w:val="24"/>
          <w:highlight w:val="none"/>
        </w:rPr>
        <w:t>人，初级职称</w:t>
      </w:r>
      <w:r>
        <w:rPr>
          <w:rFonts w:hint="eastAsia"/>
          <w:sz w:val="24"/>
          <w:highlight w:val="none"/>
          <w:lang w:val="en-US" w:eastAsia="zh-CN"/>
        </w:rPr>
        <w:t>1</w:t>
      </w:r>
      <w:r>
        <w:rPr>
          <w:rFonts w:hint="eastAsia"/>
          <w:sz w:val="24"/>
          <w:highlight w:val="none"/>
        </w:rPr>
        <w:t>人。</w:t>
      </w:r>
      <w:r>
        <w:rPr>
          <w:rFonts w:hint="eastAsia"/>
          <w:color w:val="auto"/>
          <w:sz w:val="24"/>
          <w:highlight w:val="none"/>
        </w:rPr>
        <w:t>高级职称占主讲教师比例</w:t>
      </w:r>
      <w:r>
        <w:rPr>
          <w:rFonts w:hint="eastAsia"/>
          <w:color w:val="auto"/>
          <w:sz w:val="24"/>
          <w:highlight w:val="none"/>
          <w:lang w:val="en-US" w:eastAsia="zh-CN"/>
        </w:rPr>
        <w:t>42.86</w:t>
      </w:r>
      <w:r>
        <w:rPr>
          <w:color w:val="auto"/>
          <w:sz w:val="24"/>
          <w:highlight w:val="none"/>
        </w:rPr>
        <w:t>%</w:t>
      </w:r>
      <w:r>
        <w:rPr>
          <w:rFonts w:hint="eastAsia"/>
          <w:color w:val="auto"/>
          <w:sz w:val="24"/>
          <w:highlight w:val="none"/>
        </w:rPr>
        <w:t>；拥有硕士学位教师占主讲教师比例</w:t>
      </w:r>
      <w:r>
        <w:rPr>
          <w:color w:val="auto"/>
          <w:sz w:val="24"/>
          <w:highlight w:val="none"/>
        </w:rPr>
        <w:t>100%</w:t>
      </w:r>
      <w:r>
        <w:rPr>
          <w:rFonts w:hint="eastAsia"/>
          <w:color w:val="auto"/>
          <w:sz w:val="24"/>
          <w:highlight w:val="none"/>
        </w:rPr>
        <w:t>；“双</w:t>
      </w:r>
      <w:r>
        <w:rPr>
          <w:rFonts w:hint="eastAsia"/>
          <w:color w:val="auto"/>
          <w:sz w:val="24"/>
        </w:rPr>
        <w:t>师”素质教师</w:t>
      </w:r>
      <w:r>
        <w:rPr>
          <w:rFonts w:hint="eastAsia"/>
          <w:color w:val="auto"/>
          <w:sz w:val="24"/>
          <w:lang w:val="en-US" w:eastAsia="zh-CN"/>
        </w:rPr>
        <w:t>5</w:t>
      </w:r>
      <w:r>
        <w:rPr>
          <w:rFonts w:hint="eastAsia"/>
          <w:color w:val="auto"/>
          <w:sz w:val="24"/>
        </w:rPr>
        <w:t>人，占</w:t>
      </w:r>
      <w:r>
        <w:rPr>
          <w:rFonts w:hint="eastAsia"/>
          <w:color w:val="auto"/>
          <w:sz w:val="24"/>
          <w:lang w:val="en-US" w:eastAsia="zh-CN"/>
        </w:rPr>
        <w:t>71.43</w:t>
      </w:r>
      <w:r>
        <w:rPr>
          <w:color w:val="auto"/>
          <w:sz w:val="24"/>
        </w:rPr>
        <w:t>%</w:t>
      </w:r>
      <w:r>
        <w:rPr>
          <w:rFonts w:hint="eastAsia"/>
          <w:color w:val="auto"/>
          <w:sz w:val="24"/>
        </w:rPr>
        <w:t>；具有行业企业生产一线工作经历的达</w:t>
      </w:r>
      <w:r>
        <w:rPr>
          <w:color w:val="auto"/>
          <w:sz w:val="24"/>
        </w:rPr>
        <w:t>100%</w:t>
      </w:r>
      <w:r>
        <w:rPr>
          <w:rFonts w:hint="eastAsia"/>
          <w:color w:val="auto"/>
          <w:sz w:val="24"/>
        </w:rPr>
        <w:t>。专任教师中，考评员</w:t>
      </w:r>
      <w:r>
        <w:rPr>
          <w:rFonts w:hint="eastAsia"/>
          <w:color w:val="auto"/>
          <w:sz w:val="24"/>
          <w:lang w:val="en-US" w:eastAsia="zh-CN"/>
        </w:rPr>
        <w:t>5</w:t>
      </w:r>
      <w:r>
        <w:rPr>
          <w:rFonts w:hint="eastAsia"/>
          <w:color w:val="auto"/>
          <w:sz w:val="24"/>
        </w:rPr>
        <w:t>人，营销师</w:t>
      </w:r>
      <w:r>
        <w:rPr>
          <w:color w:val="auto"/>
          <w:sz w:val="24"/>
        </w:rPr>
        <w:t>1</w:t>
      </w:r>
      <w:r>
        <w:rPr>
          <w:rFonts w:hint="eastAsia"/>
          <w:color w:val="auto"/>
          <w:sz w:val="24"/>
        </w:rPr>
        <w:t>人，经济师</w:t>
      </w:r>
      <w:r>
        <w:rPr>
          <w:rFonts w:hint="eastAsia"/>
          <w:color w:val="auto"/>
          <w:sz w:val="24"/>
          <w:lang w:val="en-US" w:eastAsia="zh-CN"/>
        </w:rPr>
        <w:t>2</w:t>
      </w:r>
      <w:r>
        <w:rPr>
          <w:rFonts w:hint="eastAsia"/>
          <w:color w:val="auto"/>
          <w:sz w:val="24"/>
        </w:rPr>
        <w:t>人。荣获国家级教学成果二等奖</w:t>
      </w:r>
      <w:r>
        <w:rPr>
          <w:color w:val="auto"/>
          <w:sz w:val="24"/>
        </w:rPr>
        <w:t>1</w:t>
      </w:r>
      <w:r>
        <w:rPr>
          <w:rFonts w:hint="eastAsia"/>
          <w:color w:val="auto"/>
          <w:sz w:val="24"/>
        </w:rPr>
        <w:t>项，省级教学成果奖一等奖</w:t>
      </w:r>
      <w:r>
        <w:rPr>
          <w:color w:val="auto"/>
          <w:sz w:val="24"/>
        </w:rPr>
        <w:t>1</w:t>
      </w:r>
      <w:r>
        <w:rPr>
          <w:rFonts w:hint="eastAsia"/>
          <w:color w:val="auto"/>
          <w:sz w:val="24"/>
        </w:rPr>
        <w:t>项，院教学成果奖三等奖</w:t>
      </w:r>
      <w:r>
        <w:rPr>
          <w:color w:val="auto"/>
          <w:sz w:val="24"/>
        </w:rPr>
        <w:t>1</w:t>
      </w:r>
      <w:r>
        <w:rPr>
          <w:rFonts w:hint="eastAsia"/>
          <w:color w:val="auto"/>
          <w:sz w:val="24"/>
        </w:rPr>
        <w:t>项；承担省级教研教改项目</w:t>
      </w:r>
      <w:r>
        <w:rPr>
          <w:color w:val="auto"/>
          <w:sz w:val="24"/>
        </w:rPr>
        <w:t>1</w:t>
      </w:r>
      <w:r>
        <w:rPr>
          <w:rFonts w:hint="eastAsia"/>
          <w:color w:val="auto"/>
          <w:sz w:val="24"/>
        </w:rPr>
        <w:t>项；负责校级精品资源共享课程</w:t>
      </w:r>
      <w:r>
        <w:rPr>
          <w:color w:val="auto"/>
          <w:sz w:val="24"/>
        </w:rPr>
        <w:t>3</w:t>
      </w:r>
      <w:r>
        <w:rPr>
          <w:rFonts w:hint="eastAsia"/>
          <w:color w:val="auto"/>
          <w:sz w:val="24"/>
        </w:rPr>
        <w:t>门</w:t>
      </w:r>
      <w:r>
        <w:rPr>
          <w:rFonts w:hint="eastAsia"/>
          <w:color w:val="auto"/>
          <w:sz w:val="24"/>
          <w:lang w:eastAsia="zh-CN"/>
        </w:rPr>
        <w:t>，</w:t>
      </w:r>
      <w:r>
        <w:rPr>
          <w:rFonts w:hint="eastAsia"/>
          <w:color w:val="auto"/>
          <w:sz w:val="24"/>
          <w:lang w:val="en-US" w:eastAsia="zh-CN"/>
        </w:rPr>
        <w:t>负责省级精品课程2门。</w:t>
      </w:r>
    </w:p>
    <w:p w14:paraId="236F56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3"/>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5A69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56805E32">
            <w:pPr>
              <w:keepNext w:val="0"/>
              <w:keepLines w:val="0"/>
              <w:suppressLineNumbers w:val="0"/>
              <w:spacing w:before="0" w:beforeAutospacing="0" w:after="0" w:afterAutospacing="0"/>
              <w:ind w:left="0" w:right="0"/>
              <w:jc w:val="center"/>
              <w:rPr>
                <w:rFonts w:hint="default"/>
                <w:b/>
                <w:szCs w:val="21"/>
              </w:rPr>
            </w:pPr>
            <w:r>
              <w:rPr>
                <w:rFonts w:hint="default"/>
                <w:b/>
                <w:szCs w:val="21"/>
              </w:rPr>
              <w:t>序号</w:t>
            </w:r>
          </w:p>
        </w:tc>
        <w:tc>
          <w:tcPr>
            <w:tcW w:w="1307" w:type="dxa"/>
            <w:noWrap/>
            <w:vAlign w:val="center"/>
          </w:tcPr>
          <w:p w14:paraId="2572CF9A">
            <w:pPr>
              <w:keepNext w:val="0"/>
              <w:keepLines w:val="0"/>
              <w:suppressLineNumbers w:val="0"/>
              <w:spacing w:before="0" w:beforeAutospacing="0" w:after="0" w:afterAutospacing="0"/>
              <w:ind w:left="0" w:right="0"/>
              <w:jc w:val="center"/>
              <w:rPr>
                <w:rFonts w:hint="default"/>
                <w:b/>
                <w:szCs w:val="21"/>
              </w:rPr>
            </w:pPr>
            <w:r>
              <w:rPr>
                <w:rFonts w:hint="default"/>
                <w:b/>
                <w:szCs w:val="21"/>
              </w:rPr>
              <w:t>姓名</w:t>
            </w:r>
          </w:p>
        </w:tc>
        <w:tc>
          <w:tcPr>
            <w:tcW w:w="772" w:type="dxa"/>
            <w:noWrap/>
            <w:vAlign w:val="center"/>
          </w:tcPr>
          <w:p w14:paraId="7A6C2E1F">
            <w:pPr>
              <w:keepNext w:val="0"/>
              <w:keepLines w:val="0"/>
              <w:suppressLineNumbers w:val="0"/>
              <w:spacing w:before="0" w:beforeAutospacing="0" w:after="0" w:afterAutospacing="0"/>
              <w:ind w:left="0" w:right="0"/>
              <w:jc w:val="center"/>
              <w:rPr>
                <w:rFonts w:hint="default"/>
                <w:b/>
                <w:szCs w:val="21"/>
              </w:rPr>
            </w:pPr>
            <w:r>
              <w:rPr>
                <w:rFonts w:hint="default"/>
                <w:b/>
                <w:szCs w:val="21"/>
              </w:rPr>
              <w:t>学历</w:t>
            </w:r>
          </w:p>
        </w:tc>
        <w:tc>
          <w:tcPr>
            <w:tcW w:w="746" w:type="dxa"/>
            <w:noWrap/>
            <w:vAlign w:val="center"/>
          </w:tcPr>
          <w:p w14:paraId="6FE765B9">
            <w:pPr>
              <w:keepNext w:val="0"/>
              <w:keepLines w:val="0"/>
              <w:suppressLineNumbers w:val="0"/>
              <w:spacing w:before="0" w:beforeAutospacing="0" w:after="0" w:afterAutospacing="0"/>
              <w:ind w:left="0" w:right="0"/>
              <w:jc w:val="center"/>
              <w:rPr>
                <w:rFonts w:hint="default"/>
                <w:b/>
                <w:szCs w:val="21"/>
              </w:rPr>
            </w:pPr>
            <w:r>
              <w:rPr>
                <w:rFonts w:hint="default"/>
                <w:b/>
                <w:szCs w:val="21"/>
              </w:rPr>
              <w:t>学位</w:t>
            </w:r>
          </w:p>
        </w:tc>
        <w:tc>
          <w:tcPr>
            <w:tcW w:w="1287" w:type="dxa"/>
            <w:noWrap/>
            <w:vAlign w:val="center"/>
          </w:tcPr>
          <w:p w14:paraId="4F09BCAF">
            <w:pPr>
              <w:keepNext w:val="0"/>
              <w:keepLines w:val="0"/>
              <w:suppressLineNumbers w:val="0"/>
              <w:spacing w:before="0" w:beforeAutospacing="0" w:after="0" w:afterAutospacing="0"/>
              <w:ind w:left="0" w:right="0"/>
              <w:jc w:val="center"/>
              <w:rPr>
                <w:rFonts w:hint="default"/>
                <w:b/>
                <w:szCs w:val="21"/>
              </w:rPr>
            </w:pPr>
            <w:r>
              <w:rPr>
                <w:rFonts w:hint="default"/>
                <w:b/>
                <w:szCs w:val="21"/>
              </w:rPr>
              <w:t>专业技术</w:t>
            </w:r>
          </w:p>
          <w:p w14:paraId="07278FC9">
            <w:pPr>
              <w:keepNext w:val="0"/>
              <w:keepLines w:val="0"/>
              <w:suppressLineNumbers w:val="0"/>
              <w:spacing w:before="0" w:beforeAutospacing="0" w:after="0" w:afterAutospacing="0"/>
              <w:ind w:left="0" w:right="0"/>
              <w:jc w:val="center"/>
              <w:rPr>
                <w:rFonts w:hint="default"/>
                <w:b/>
                <w:szCs w:val="21"/>
              </w:rPr>
            </w:pPr>
            <w:r>
              <w:rPr>
                <w:rFonts w:hint="default"/>
                <w:b/>
                <w:szCs w:val="21"/>
              </w:rPr>
              <w:t>职务</w:t>
            </w:r>
          </w:p>
        </w:tc>
        <w:tc>
          <w:tcPr>
            <w:tcW w:w="1163" w:type="dxa"/>
            <w:noWrap/>
            <w:vAlign w:val="center"/>
          </w:tcPr>
          <w:p w14:paraId="7A7B0409">
            <w:pPr>
              <w:keepNext w:val="0"/>
              <w:keepLines w:val="0"/>
              <w:suppressLineNumbers w:val="0"/>
              <w:spacing w:before="0" w:beforeAutospacing="0" w:after="0" w:afterAutospacing="0"/>
              <w:ind w:left="0" w:right="0"/>
              <w:jc w:val="center"/>
              <w:rPr>
                <w:rFonts w:hint="default"/>
                <w:b/>
                <w:szCs w:val="21"/>
              </w:rPr>
            </w:pPr>
            <w:r>
              <w:rPr>
                <w:rFonts w:hint="eastAsia"/>
                <w:b/>
                <w:szCs w:val="21"/>
              </w:rPr>
              <w:t>职业资格</w:t>
            </w:r>
          </w:p>
        </w:tc>
        <w:tc>
          <w:tcPr>
            <w:tcW w:w="1222" w:type="dxa"/>
            <w:noWrap/>
            <w:vAlign w:val="center"/>
          </w:tcPr>
          <w:p w14:paraId="3747CC98">
            <w:pPr>
              <w:keepNext w:val="0"/>
              <w:keepLines w:val="0"/>
              <w:suppressLineNumbers w:val="0"/>
              <w:spacing w:before="0" w:beforeAutospacing="0" w:after="0" w:afterAutospacing="0"/>
              <w:ind w:left="0" w:right="0"/>
              <w:jc w:val="center"/>
              <w:rPr>
                <w:rFonts w:hint="default"/>
                <w:b/>
                <w:szCs w:val="21"/>
              </w:rPr>
            </w:pPr>
            <w:r>
              <w:rPr>
                <w:rFonts w:hint="default"/>
                <w:b/>
                <w:szCs w:val="21"/>
              </w:rPr>
              <w:t>是否</w:t>
            </w:r>
          </w:p>
          <w:p w14:paraId="606C433E">
            <w:pPr>
              <w:keepNext w:val="0"/>
              <w:keepLines w:val="0"/>
              <w:suppressLineNumbers w:val="0"/>
              <w:spacing w:before="0" w:beforeAutospacing="0" w:after="0" w:afterAutospacing="0"/>
              <w:ind w:left="0" w:right="0"/>
              <w:jc w:val="center"/>
              <w:rPr>
                <w:rFonts w:hint="default"/>
                <w:b/>
                <w:szCs w:val="21"/>
              </w:rPr>
            </w:pPr>
            <w:r>
              <w:rPr>
                <w:rFonts w:hint="default"/>
                <w:b/>
                <w:szCs w:val="21"/>
              </w:rPr>
              <w:t>双师型</w:t>
            </w:r>
          </w:p>
        </w:tc>
        <w:tc>
          <w:tcPr>
            <w:tcW w:w="1043" w:type="dxa"/>
            <w:noWrap/>
            <w:vAlign w:val="center"/>
          </w:tcPr>
          <w:p w14:paraId="49D7690F">
            <w:pPr>
              <w:keepNext w:val="0"/>
              <w:keepLines w:val="0"/>
              <w:suppressLineNumbers w:val="0"/>
              <w:spacing w:before="0" w:beforeAutospacing="0" w:after="0" w:afterAutospacing="0"/>
              <w:ind w:left="0" w:right="0"/>
              <w:jc w:val="center"/>
              <w:rPr>
                <w:rFonts w:hint="default"/>
                <w:b/>
                <w:szCs w:val="21"/>
              </w:rPr>
            </w:pPr>
            <w:r>
              <w:rPr>
                <w:rFonts w:hint="default"/>
                <w:b/>
                <w:szCs w:val="21"/>
              </w:rPr>
              <w:t>拟任</w:t>
            </w:r>
          </w:p>
          <w:p w14:paraId="376B554F">
            <w:pPr>
              <w:keepNext w:val="0"/>
              <w:keepLines w:val="0"/>
              <w:suppressLineNumbers w:val="0"/>
              <w:spacing w:before="0" w:beforeAutospacing="0" w:after="0" w:afterAutospacing="0"/>
              <w:ind w:left="0" w:right="0"/>
              <w:jc w:val="center"/>
              <w:rPr>
                <w:rFonts w:hint="default"/>
                <w:b/>
                <w:szCs w:val="21"/>
              </w:rPr>
            </w:pPr>
            <w:r>
              <w:rPr>
                <w:rFonts w:hint="default"/>
                <w:b/>
                <w:szCs w:val="21"/>
              </w:rPr>
              <w:t>课程</w:t>
            </w:r>
          </w:p>
        </w:tc>
      </w:tr>
      <w:tr w14:paraId="7C87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3E0B7DAC">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1307" w:type="dxa"/>
            <w:noWrap/>
            <w:vAlign w:val="center"/>
          </w:tcPr>
          <w:p w14:paraId="27C22316">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黄智萌</w:t>
            </w:r>
          </w:p>
        </w:tc>
        <w:tc>
          <w:tcPr>
            <w:tcW w:w="772" w:type="dxa"/>
            <w:noWrap/>
            <w:vAlign w:val="center"/>
          </w:tcPr>
          <w:p w14:paraId="5C95DA3E">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本科</w:t>
            </w:r>
          </w:p>
        </w:tc>
        <w:tc>
          <w:tcPr>
            <w:tcW w:w="746" w:type="dxa"/>
            <w:noWrap/>
            <w:vAlign w:val="center"/>
          </w:tcPr>
          <w:p w14:paraId="665BF284">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硕士</w:t>
            </w:r>
          </w:p>
        </w:tc>
        <w:tc>
          <w:tcPr>
            <w:tcW w:w="1287" w:type="dxa"/>
            <w:noWrap/>
            <w:vAlign w:val="center"/>
          </w:tcPr>
          <w:p w14:paraId="39D82B4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副教授</w:t>
            </w:r>
          </w:p>
        </w:tc>
        <w:tc>
          <w:tcPr>
            <w:tcW w:w="1163" w:type="dxa"/>
            <w:noWrap/>
            <w:vAlign w:val="center"/>
          </w:tcPr>
          <w:p w14:paraId="5747D696">
            <w:pPr>
              <w:keepNext w:val="0"/>
              <w:keepLines w:val="0"/>
              <w:suppressLineNumbers w:val="0"/>
              <w:spacing w:before="0" w:beforeAutospacing="0" w:after="0" w:afterAutospacing="0"/>
              <w:ind w:left="0" w:right="0"/>
              <w:rPr>
                <w:rFonts w:hint="default"/>
                <w:szCs w:val="21"/>
              </w:rPr>
            </w:pPr>
            <w:r>
              <w:rPr>
                <w:rFonts w:hint="eastAsia"/>
                <w:color w:val="auto"/>
                <w:szCs w:val="21"/>
              </w:rPr>
              <w:t>营销师、电子商务师、品牌营销策划考评员、数字营销（中级）培训教师</w:t>
            </w:r>
          </w:p>
        </w:tc>
        <w:tc>
          <w:tcPr>
            <w:tcW w:w="1222" w:type="dxa"/>
            <w:noWrap/>
            <w:vAlign w:val="center"/>
          </w:tcPr>
          <w:p w14:paraId="14D25354">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是</w:t>
            </w:r>
          </w:p>
        </w:tc>
        <w:tc>
          <w:tcPr>
            <w:tcW w:w="1043" w:type="dxa"/>
            <w:noWrap/>
            <w:vAlign w:val="center"/>
          </w:tcPr>
          <w:p w14:paraId="5C20D811">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color w:val="auto"/>
                <w:szCs w:val="21"/>
                <w:lang w:val="en-US" w:eastAsia="zh-CN"/>
              </w:rPr>
              <w:t>珠宝营销实务</w:t>
            </w:r>
          </w:p>
        </w:tc>
      </w:tr>
      <w:tr w14:paraId="4FC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244A6455">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1307" w:type="dxa"/>
            <w:noWrap/>
            <w:vAlign w:val="center"/>
          </w:tcPr>
          <w:p w14:paraId="3450EA8E">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林欣欣</w:t>
            </w:r>
          </w:p>
        </w:tc>
        <w:tc>
          <w:tcPr>
            <w:tcW w:w="772" w:type="dxa"/>
            <w:noWrap/>
            <w:vAlign w:val="center"/>
          </w:tcPr>
          <w:p w14:paraId="2C872994">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研究生</w:t>
            </w:r>
          </w:p>
        </w:tc>
        <w:tc>
          <w:tcPr>
            <w:tcW w:w="746" w:type="dxa"/>
            <w:noWrap/>
            <w:vAlign w:val="center"/>
          </w:tcPr>
          <w:p w14:paraId="35454088">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硕士</w:t>
            </w:r>
          </w:p>
        </w:tc>
        <w:tc>
          <w:tcPr>
            <w:tcW w:w="1287" w:type="dxa"/>
            <w:noWrap/>
            <w:vAlign w:val="center"/>
          </w:tcPr>
          <w:p w14:paraId="01EDC18C">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副教授</w:t>
            </w:r>
          </w:p>
        </w:tc>
        <w:tc>
          <w:tcPr>
            <w:tcW w:w="1163" w:type="dxa"/>
            <w:noWrap/>
            <w:vAlign w:val="center"/>
          </w:tcPr>
          <w:p w14:paraId="0FE580B8">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电子商务客户关系管理考评员、数字营销（中级）培训教师、数字营销考评员</w:t>
            </w:r>
          </w:p>
        </w:tc>
        <w:tc>
          <w:tcPr>
            <w:tcW w:w="1222" w:type="dxa"/>
            <w:noWrap/>
            <w:vAlign w:val="center"/>
          </w:tcPr>
          <w:p w14:paraId="31C95A26">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是</w:t>
            </w:r>
          </w:p>
        </w:tc>
        <w:tc>
          <w:tcPr>
            <w:tcW w:w="1043" w:type="dxa"/>
            <w:noWrap/>
            <w:vAlign w:val="center"/>
          </w:tcPr>
          <w:p w14:paraId="7579A2E8">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color w:val="auto"/>
                <w:szCs w:val="21"/>
              </w:rPr>
              <w:t>消费者行为分析、现代推销实务</w:t>
            </w:r>
            <w:r>
              <w:rPr>
                <w:rFonts w:hint="eastAsia"/>
                <w:color w:val="auto"/>
                <w:szCs w:val="21"/>
                <w:lang w:eastAsia="zh-CN"/>
              </w:rPr>
              <w:t>、商务谈判</w:t>
            </w:r>
          </w:p>
        </w:tc>
      </w:tr>
      <w:tr w14:paraId="5A25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B4DE24F">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1307" w:type="dxa"/>
            <w:noWrap/>
            <w:vAlign w:val="center"/>
          </w:tcPr>
          <w:p w14:paraId="09AA3D05">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严彬彬</w:t>
            </w:r>
          </w:p>
        </w:tc>
        <w:tc>
          <w:tcPr>
            <w:tcW w:w="772" w:type="dxa"/>
            <w:noWrap/>
            <w:vAlign w:val="center"/>
          </w:tcPr>
          <w:p w14:paraId="31FFBAE6">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本科</w:t>
            </w:r>
          </w:p>
        </w:tc>
        <w:tc>
          <w:tcPr>
            <w:tcW w:w="746" w:type="dxa"/>
            <w:noWrap/>
            <w:vAlign w:val="center"/>
          </w:tcPr>
          <w:p w14:paraId="1123EDC8">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硕士</w:t>
            </w:r>
          </w:p>
        </w:tc>
        <w:tc>
          <w:tcPr>
            <w:tcW w:w="1287" w:type="dxa"/>
            <w:noWrap/>
            <w:vAlign w:val="center"/>
          </w:tcPr>
          <w:p w14:paraId="23E5A2B9">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副教授</w:t>
            </w:r>
          </w:p>
        </w:tc>
        <w:tc>
          <w:tcPr>
            <w:tcW w:w="1163" w:type="dxa"/>
            <w:noWrap/>
            <w:vAlign w:val="center"/>
          </w:tcPr>
          <w:p w14:paraId="169E4107">
            <w:pPr>
              <w:keepNext w:val="0"/>
              <w:keepLines w:val="0"/>
              <w:suppressLineNumbers w:val="0"/>
              <w:spacing w:before="0" w:beforeAutospacing="0" w:after="0" w:afterAutospacing="0"/>
              <w:ind w:left="0" w:right="0" w:firstLine="630" w:firstLineChars="300"/>
              <w:rPr>
                <w:rFonts w:hint="default"/>
                <w:szCs w:val="21"/>
              </w:rPr>
            </w:pPr>
            <w:r>
              <w:rPr>
                <w:rFonts w:hint="eastAsia"/>
                <w:color w:val="auto"/>
                <w:szCs w:val="21"/>
              </w:rPr>
              <w:t>无</w:t>
            </w:r>
          </w:p>
        </w:tc>
        <w:tc>
          <w:tcPr>
            <w:tcW w:w="1222" w:type="dxa"/>
            <w:noWrap/>
            <w:vAlign w:val="center"/>
          </w:tcPr>
          <w:p w14:paraId="3CF62B77">
            <w:pPr>
              <w:keepNext w:val="0"/>
              <w:keepLines w:val="0"/>
              <w:suppressLineNumbers w:val="0"/>
              <w:spacing w:before="0" w:beforeAutospacing="0" w:after="0" w:afterAutospacing="0"/>
              <w:ind w:left="0" w:right="0"/>
              <w:jc w:val="center"/>
              <w:rPr>
                <w:rFonts w:hint="default"/>
                <w:szCs w:val="21"/>
              </w:rPr>
            </w:pPr>
            <w:r>
              <w:rPr>
                <w:rFonts w:hint="eastAsia"/>
                <w:color w:val="auto"/>
                <w:szCs w:val="21"/>
                <w:lang w:val="en-US" w:eastAsia="zh-CN"/>
              </w:rPr>
              <w:t>否</w:t>
            </w:r>
          </w:p>
        </w:tc>
        <w:tc>
          <w:tcPr>
            <w:tcW w:w="1043" w:type="dxa"/>
            <w:noWrap/>
            <w:vAlign w:val="center"/>
          </w:tcPr>
          <w:p w14:paraId="4093EE8B">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color w:val="auto"/>
                <w:szCs w:val="21"/>
              </w:rPr>
              <w:t>企业管理实务、网络营销、人力资源管理</w:t>
            </w:r>
            <w:r>
              <w:rPr>
                <w:rFonts w:hint="eastAsia"/>
                <w:color w:val="auto"/>
                <w:szCs w:val="21"/>
                <w:lang w:eastAsia="zh-CN"/>
              </w:rPr>
              <w:t>、</w:t>
            </w:r>
            <w:r>
              <w:rPr>
                <w:rFonts w:hint="eastAsia"/>
                <w:color w:val="auto"/>
                <w:szCs w:val="21"/>
                <w:lang w:val="en-US" w:eastAsia="zh-CN"/>
              </w:rPr>
              <w:t>经济法</w:t>
            </w:r>
          </w:p>
        </w:tc>
      </w:tr>
      <w:tr w14:paraId="4395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58EF40C">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1307" w:type="dxa"/>
            <w:noWrap/>
            <w:vAlign w:val="center"/>
          </w:tcPr>
          <w:p w14:paraId="6EBDB8AD">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陈丽晶</w:t>
            </w:r>
          </w:p>
        </w:tc>
        <w:tc>
          <w:tcPr>
            <w:tcW w:w="772" w:type="dxa"/>
            <w:noWrap/>
            <w:vAlign w:val="center"/>
          </w:tcPr>
          <w:p w14:paraId="5965E983">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研究生</w:t>
            </w:r>
          </w:p>
        </w:tc>
        <w:tc>
          <w:tcPr>
            <w:tcW w:w="746" w:type="dxa"/>
            <w:noWrap/>
            <w:vAlign w:val="center"/>
          </w:tcPr>
          <w:p w14:paraId="352256AB">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硕士</w:t>
            </w:r>
          </w:p>
        </w:tc>
        <w:tc>
          <w:tcPr>
            <w:tcW w:w="1287" w:type="dxa"/>
            <w:noWrap/>
            <w:vAlign w:val="center"/>
          </w:tcPr>
          <w:p w14:paraId="30C8BC18">
            <w:pPr>
              <w:keepNext w:val="0"/>
              <w:keepLines w:val="0"/>
              <w:suppressLineNumbers w:val="0"/>
              <w:spacing w:before="0" w:beforeAutospacing="0" w:after="0" w:afterAutospacing="0"/>
              <w:ind w:left="0" w:right="0"/>
              <w:jc w:val="center"/>
              <w:rPr>
                <w:rFonts w:hint="default"/>
                <w:szCs w:val="21"/>
              </w:rPr>
            </w:pPr>
            <w:r>
              <w:rPr>
                <w:rFonts w:hint="eastAsia"/>
                <w:color w:val="auto"/>
                <w:szCs w:val="21"/>
                <w:lang w:val="en-US" w:eastAsia="zh-CN"/>
              </w:rPr>
              <w:t>讲师</w:t>
            </w:r>
          </w:p>
        </w:tc>
        <w:tc>
          <w:tcPr>
            <w:tcW w:w="1163" w:type="dxa"/>
            <w:noWrap/>
            <w:vAlign w:val="center"/>
          </w:tcPr>
          <w:p w14:paraId="25519EC5">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数字营销（中级）培训教师、数字营销考评员</w:t>
            </w:r>
          </w:p>
        </w:tc>
        <w:tc>
          <w:tcPr>
            <w:tcW w:w="1222" w:type="dxa"/>
            <w:noWrap/>
            <w:vAlign w:val="center"/>
          </w:tcPr>
          <w:p w14:paraId="44FDCAA1">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是</w:t>
            </w:r>
          </w:p>
        </w:tc>
        <w:tc>
          <w:tcPr>
            <w:tcW w:w="1043" w:type="dxa"/>
            <w:noWrap/>
            <w:vAlign w:val="center"/>
          </w:tcPr>
          <w:p w14:paraId="2928A68D">
            <w:pPr>
              <w:keepNext w:val="0"/>
              <w:keepLines w:val="0"/>
              <w:suppressLineNumbers w:val="0"/>
              <w:spacing w:before="0" w:beforeAutospacing="0" w:after="0" w:afterAutospacing="0"/>
              <w:ind w:left="0" w:right="0"/>
              <w:rPr>
                <w:rFonts w:hint="default"/>
                <w:szCs w:val="21"/>
                <w:lang w:val="en-US"/>
              </w:rPr>
            </w:pPr>
            <w:r>
              <w:rPr>
                <w:rFonts w:hint="eastAsia"/>
                <w:color w:val="auto"/>
                <w:szCs w:val="21"/>
              </w:rPr>
              <w:t>市场调查与分析、新媒体营销</w:t>
            </w:r>
            <w:r>
              <w:rPr>
                <w:rFonts w:hint="eastAsia"/>
                <w:color w:val="auto"/>
                <w:szCs w:val="21"/>
                <w:lang w:eastAsia="zh-CN"/>
              </w:rPr>
              <w:t>、品牌策划与推广、</w:t>
            </w:r>
            <w:r>
              <w:rPr>
                <w:rFonts w:hint="eastAsia"/>
                <w:color w:val="auto"/>
                <w:szCs w:val="21"/>
                <w:lang w:val="en-US" w:eastAsia="zh-CN"/>
              </w:rPr>
              <w:t>数字营销</w:t>
            </w:r>
          </w:p>
        </w:tc>
      </w:tr>
      <w:tr w14:paraId="2989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254B6DE">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1307" w:type="dxa"/>
            <w:noWrap/>
            <w:vAlign w:val="center"/>
          </w:tcPr>
          <w:p w14:paraId="66D527B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谢小兰</w:t>
            </w:r>
          </w:p>
        </w:tc>
        <w:tc>
          <w:tcPr>
            <w:tcW w:w="772" w:type="dxa"/>
            <w:noWrap/>
            <w:vAlign w:val="center"/>
          </w:tcPr>
          <w:p w14:paraId="4FE7CDD2">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研究生</w:t>
            </w:r>
          </w:p>
        </w:tc>
        <w:tc>
          <w:tcPr>
            <w:tcW w:w="746" w:type="dxa"/>
            <w:noWrap/>
            <w:vAlign w:val="center"/>
          </w:tcPr>
          <w:p w14:paraId="1EF58D2E">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硕士</w:t>
            </w:r>
          </w:p>
        </w:tc>
        <w:tc>
          <w:tcPr>
            <w:tcW w:w="1287" w:type="dxa"/>
            <w:noWrap/>
            <w:vAlign w:val="center"/>
          </w:tcPr>
          <w:p w14:paraId="4C26148B">
            <w:pPr>
              <w:keepNext w:val="0"/>
              <w:keepLines w:val="0"/>
              <w:suppressLineNumbers w:val="0"/>
              <w:spacing w:before="0" w:beforeAutospacing="0" w:after="0" w:afterAutospacing="0"/>
              <w:ind w:left="0" w:right="0"/>
              <w:jc w:val="center"/>
              <w:rPr>
                <w:rFonts w:hint="default"/>
                <w:szCs w:val="21"/>
              </w:rPr>
            </w:pPr>
            <w:r>
              <w:rPr>
                <w:rFonts w:hint="eastAsia"/>
                <w:color w:val="auto"/>
                <w:szCs w:val="21"/>
                <w:lang w:val="en-US" w:eastAsia="zh-CN"/>
              </w:rPr>
              <w:t>讲师</w:t>
            </w:r>
          </w:p>
        </w:tc>
        <w:tc>
          <w:tcPr>
            <w:tcW w:w="1163" w:type="dxa"/>
            <w:noWrap/>
            <w:vAlign w:val="center"/>
          </w:tcPr>
          <w:p w14:paraId="5B8C8D4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经济师、数字营销（中级）培训教师、数字营销考评员</w:t>
            </w:r>
          </w:p>
        </w:tc>
        <w:tc>
          <w:tcPr>
            <w:tcW w:w="1222" w:type="dxa"/>
            <w:noWrap/>
            <w:vAlign w:val="center"/>
          </w:tcPr>
          <w:p w14:paraId="5D8A00CD">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是</w:t>
            </w:r>
          </w:p>
        </w:tc>
        <w:tc>
          <w:tcPr>
            <w:tcW w:w="1043" w:type="dxa"/>
            <w:noWrap/>
            <w:vAlign w:val="center"/>
          </w:tcPr>
          <w:p w14:paraId="4A8A7D0D">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商务数据分析与应用、销售管理</w:t>
            </w:r>
            <w:r>
              <w:rPr>
                <w:rFonts w:hint="eastAsia"/>
                <w:color w:val="auto"/>
                <w:szCs w:val="21"/>
                <w:lang w:eastAsia="zh-CN"/>
              </w:rPr>
              <w:t>、商务礼仪与沟通、中华商业文化</w:t>
            </w:r>
          </w:p>
        </w:tc>
      </w:tr>
      <w:tr w14:paraId="7C2F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FA5B0E0">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1307" w:type="dxa"/>
            <w:noWrap/>
            <w:vAlign w:val="center"/>
          </w:tcPr>
          <w:p w14:paraId="0450150F">
            <w:pPr>
              <w:keepNext w:val="0"/>
              <w:keepLines w:val="0"/>
              <w:suppressLineNumbers w:val="0"/>
              <w:spacing w:before="0" w:beforeAutospacing="0" w:after="0" w:afterAutospacing="0"/>
              <w:ind w:left="0" w:right="0"/>
              <w:jc w:val="center"/>
              <w:rPr>
                <w:rFonts w:hint="default"/>
                <w:szCs w:val="21"/>
              </w:rPr>
            </w:pPr>
            <w:r>
              <w:rPr>
                <w:rFonts w:hint="eastAsia"/>
                <w:color w:val="auto"/>
                <w:szCs w:val="21"/>
                <w:lang w:val="en-US" w:eastAsia="zh-CN"/>
              </w:rPr>
              <w:t>朱晓宇</w:t>
            </w:r>
          </w:p>
        </w:tc>
        <w:tc>
          <w:tcPr>
            <w:tcW w:w="772" w:type="dxa"/>
            <w:noWrap/>
            <w:vAlign w:val="center"/>
          </w:tcPr>
          <w:p w14:paraId="76CD9EEE">
            <w:pPr>
              <w:keepNext w:val="0"/>
              <w:keepLines w:val="0"/>
              <w:suppressLineNumbers w:val="0"/>
              <w:spacing w:before="0" w:beforeAutospacing="0" w:after="0" w:afterAutospacing="0"/>
              <w:ind w:left="0" w:right="0"/>
              <w:jc w:val="center"/>
              <w:rPr>
                <w:rFonts w:hint="default"/>
                <w:szCs w:val="21"/>
              </w:rPr>
            </w:pPr>
            <w:r>
              <w:rPr>
                <w:rFonts w:hint="eastAsia"/>
                <w:color w:val="auto"/>
                <w:szCs w:val="21"/>
                <w:lang w:val="en-US" w:eastAsia="zh-CN"/>
              </w:rPr>
              <w:t>研究生</w:t>
            </w:r>
          </w:p>
        </w:tc>
        <w:tc>
          <w:tcPr>
            <w:tcW w:w="746" w:type="dxa"/>
            <w:noWrap/>
            <w:vAlign w:val="center"/>
          </w:tcPr>
          <w:p w14:paraId="615E2C33">
            <w:pPr>
              <w:keepNext w:val="0"/>
              <w:keepLines w:val="0"/>
              <w:suppressLineNumbers w:val="0"/>
              <w:spacing w:before="0" w:beforeAutospacing="0" w:after="0" w:afterAutospacing="0"/>
              <w:ind w:left="0" w:right="0"/>
              <w:jc w:val="center"/>
              <w:rPr>
                <w:rFonts w:hint="default"/>
                <w:szCs w:val="21"/>
              </w:rPr>
            </w:pPr>
            <w:r>
              <w:rPr>
                <w:rFonts w:hint="eastAsia"/>
                <w:color w:val="auto"/>
                <w:szCs w:val="21"/>
                <w:lang w:val="en-US" w:eastAsia="zh-CN"/>
              </w:rPr>
              <w:t>硕士</w:t>
            </w:r>
          </w:p>
        </w:tc>
        <w:tc>
          <w:tcPr>
            <w:tcW w:w="1287" w:type="dxa"/>
            <w:noWrap/>
            <w:vAlign w:val="center"/>
          </w:tcPr>
          <w:p w14:paraId="47A1AD0D">
            <w:pPr>
              <w:keepNext w:val="0"/>
              <w:keepLines w:val="0"/>
              <w:suppressLineNumbers w:val="0"/>
              <w:spacing w:before="0" w:beforeAutospacing="0" w:after="0" w:afterAutospacing="0"/>
              <w:ind w:left="0" w:right="0"/>
              <w:jc w:val="center"/>
              <w:rPr>
                <w:rFonts w:hint="default"/>
                <w:szCs w:val="21"/>
              </w:rPr>
            </w:pPr>
            <w:r>
              <w:rPr>
                <w:rFonts w:hint="eastAsia"/>
                <w:color w:val="auto"/>
                <w:szCs w:val="21"/>
                <w:lang w:val="en-US" w:eastAsia="zh-CN"/>
              </w:rPr>
              <w:t>讲师</w:t>
            </w:r>
          </w:p>
        </w:tc>
        <w:tc>
          <w:tcPr>
            <w:tcW w:w="1163" w:type="dxa"/>
            <w:noWrap/>
            <w:vAlign w:val="center"/>
          </w:tcPr>
          <w:p w14:paraId="24B7D08C">
            <w:pPr>
              <w:keepNext w:val="0"/>
              <w:keepLines w:val="0"/>
              <w:suppressLineNumbers w:val="0"/>
              <w:spacing w:before="0" w:beforeAutospacing="0" w:after="0" w:afterAutospacing="0"/>
              <w:ind w:left="0" w:right="0"/>
              <w:jc w:val="center"/>
              <w:rPr>
                <w:rFonts w:hint="default"/>
                <w:szCs w:val="21"/>
                <w:lang w:val="en-US"/>
              </w:rPr>
            </w:pPr>
            <w:r>
              <w:rPr>
                <w:rFonts w:hint="eastAsia"/>
                <w:color w:val="auto"/>
                <w:szCs w:val="21"/>
                <w:lang w:val="en-US" w:eastAsia="zh-CN"/>
              </w:rPr>
              <w:t>初级会计证、保险销售从业人员资格证书、</w:t>
            </w:r>
            <w:r>
              <w:rPr>
                <w:rFonts w:hint="eastAsia"/>
                <w:color w:val="auto"/>
                <w:szCs w:val="21"/>
              </w:rPr>
              <w:t>数字营销（中级）培训教师</w:t>
            </w:r>
            <w:r>
              <w:rPr>
                <w:rFonts w:hint="eastAsia"/>
                <w:color w:val="auto"/>
                <w:szCs w:val="21"/>
                <w:lang w:eastAsia="zh-CN"/>
              </w:rPr>
              <w:t>、</w:t>
            </w:r>
            <w:r>
              <w:rPr>
                <w:rFonts w:hint="eastAsia"/>
                <w:color w:val="auto"/>
                <w:szCs w:val="21"/>
                <w:lang w:val="en-US" w:eastAsia="zh-CN"/>
              </w:rPr>
              <w:t>数字营销考评员、经济师</w:t>
            </w:r>
          </w:p>
        </w:tc>
        <w:tc>
          <w:tcPr>
            <w:tcW w:w="1222" w:type="dxa"/>
            <w:noWrap/>
            <w:vAlign w:val="center"/>
          </w:tcPr>
          <w:p w14:paraId="1966C070">
            <w:pPr>
              <w:keepNext w:val="0"/>
              <w:keepLines w:val="0"/>
              <w:suppressLineNumbers w:val="0"/>
              <w:spacing w:before="0" w:beforeAutospacing="0" w:after="0" w:afterAutospacing="0"/>
              <w:ind w:left="0" w:right="0"/>
              <w:jc w:val="center"/>
              <w:rPr>
                <w:rFonts w:hint="default"/>
                <w:szCs w:val="21"/>
              </w:rPr>
            </w:pPr>
            <w:r>
              <w:rPr>
                <w:rFonts w:hint="eastAsia"/>
                <w:color w:val="auto"/>
                <w:szCs w:val="21"/>
                <w:lang w:val="en-US" w:eastAsia="zh-CN"/>
              </w:rPr>
              <w:t>是</w:t>
            </w:r>
          </w:p>
        </w:tc>
        <w:tc>
          <w:tcPr>
            <w:tcW w:w="1043" w:type="dxa"/>
            <w:noWrap/>
            <w:vAlign w:val="center"/>
          </w:tcPr>
          <w:p w14:paraId="050810A6">
            <w:pPr>
              <w:keepNext w:val="0"/>
              <w:keepLines w:val="0"/>
              <w:suppressLineNumbers w:val="0"/>
              <w:spacing w:before="0" w:beforeAutospacing="0" w:after="0" w:afterAutospacing="0"/>
              <w:ind w:left="0" w:right="0"/>
              <w:rPr>
                <w:rFonts w:hint="default"/>
                <w:szCs w:val="21"/>
              </w:rPr>
            </w:pPr>
            <w:r>
              <w:rPr>
                <w:rFonts w:hint="eastAsia"/>
                <w:color w:val="auto"/>
                <w:szCs w:val="21"/>
                <w:lang w:val="en-US" w:eastAsia="zh-CN"/>
              </w:rPr>
              <w:t>市场营销实务、现代物流管理实务、基础会计</w:t>
            </w:r>
          </w:p>
        </w:tc>
      </w:tr>
      <w:tr w14:paraId="18BA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5C9CC68">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1307" w:type="dxa"/>
            <w:noWrap/>
            <w:vAlign w:val="center"/>
          </w:tcPr>
          <w:p w14:paraId="67544058">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许恺怡</w:t>
            </w:r>
          </w:p>
        </w:tc>
        <w:tc>
          <w:tcPr>
            <w:tcW w:w="772" w:type="dxa"/>
            <w:noWrap/>
            <w:vAlign w:val="center"/>
          </w:tcPr>
          <w:p w14:paraId="5A4ACFF1">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研究生</w:t>
            </w:r>
          </w:p>
        </w:tc>
        <w:tc>
          <w:tcPr>
            <w:tcW w:w="746" w:type="dxa"/>
            <w:noWrap/>
            <w:vAlign w:val="center"/>
          </w:tcPr>
          <w:p w14:paraId="2F8B21F9">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硕士</w:t>
            </w:r>
          </w:p>
        </w:tc>
        <w:tc>
          <w:tcPr>
            <w:tcW w:w="1287" w:type="dxa"/>
            <w:noWrap/>
            <w:vAlign w:val="center"/>
          </w:tcPr>
          <w:p w14:paraId="596E5A30">
            <w:pPr>
              <w:keepNext w:val="0"/>
              <w:keepLines w:val="0"/>
              <w:suppressLineNumbers w:val="0"/>
              <w:spacing w:before="0" w:beforeAutospacing="0" w:after="0" w:afterAutospacing="0"/>
              <w:ind w:left="0" w:right="0"/>
              <w:jc w:val="center"/>
              <w:rPr>
                <w:rFonts w:hint="default"/>
                <w:szCs w:val="21"/>
              </w:rPr>
            </w:pPr>
            <w:r>
              <w:rPr>
                <w:rFonts w:hint="eastAsia"/>
                <w:color w:val="auto"/>
                <w:szCs w:val="21"/>
                <w:lang w:val="en-US" w:eastAsia="zh-CN"/>
              </w:rPr>
              <w:t>助教</w:t>
            </w:r>
          </w:p>
        </w:tc>
        <w:tc>
          <w:tcPr>
            <w:tcW w:w="1163" w:type="dxa"/>
            <w:noWrap/>
            <w:vAlign w:val="center"/>
          </w:tcPr>
          <w:p w14:paraId="3437770E">
            <w:pPr>
              <w:keepNext w:val="0"/>
              <w:keepLines w:val="0"/>
              <w:suppressLineNumbers w:val="0"/>
              <w:spacing w:before="0" w:beforeAutospacing="0" w:after="0" w:afterAutospacing="0"/>
              <w:ind w:left="0" w:right="0"/>
              <w:jc w:val="center"/>
              <w:rPr>
                <w:rFonts w:hint="default"/>
                <w:szCs w:val="21"/>
              </w:rPr>
            </w:pPr>
            <w:r>
              <w:rPr>
                <w:rFonts w:hint="eastAsia" w:ascii="Times New Roman" w:hAnsi="Times New Roman" w:eastAsia="宋体" w:cs="Times New Roman"/>
                <w:color w:val="auto"/>
                <w:szCs w:val="21"/>
                <w:lang w:val="en-US" w:eastAsia="zh-CN"/>
              </w:rPr>
              <w:t>数字营销（中级）培训教师</w:t>
            </w:r>
          </w:p>
        </w:tc>
        <w:tc>
          <w:tcPr>
            <w:tcW w:w="1222" w:type="dxa"/>
            <w:noWrap/>
            <w:vAlign w:val="center"/>
          </w:tcPr>
          <w:p w14:paraId="58F2C33E">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否</w:t>
            </w:r>
          </w:p>
        </w:tc>
        <w:tc>
          <w:tcPr>
            <w:tcW w:w="1043" w:type="dxa"/>
            <w:noWrap/>
            <w:vAlign w:val="center"/>
          </w:tcPr>
          <w:p w14:paraId="7249F7D3">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门店运营与管理、</w:t>
            </w:r>
            <w:r>
              <w:rPr>
                <w:rFonts w:hint="eastAsia"/>
                <w:color w:val="auto"/>
                <w:szCs w:val="21"/>
                <w:lang w:eastAsia="zh-CN"/>
              </w:rPr>
              <w:t>客户关系管理、经济学基础、服务营销</w:t>
            </w:r>
          </w:p>
        </w:tc>
      </w:tr>
    </w:tbl>
    <w:p w14:paraId="5C8524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3BEB1DCA">
      <w:pPr>
        <w:numPr>
          <w:ilvl w:val="0"/>
          <w:numId w:val="0"/>
        </w:numPr>
        <w:spacing w:line="460" w:lineRule="exact"/>
        <w:ind w:firstLine="480" w:firstLineChars="200"/>
      </w:pPr>
      <w:r>
        <w:rPr>
          <w:rFonts w:hint="eastAsia"/>
          <w:sz w:val="24"/>
        </w:rPr>
        <w:t>黄智萌，</w:t>
      </w:r>
      <w:r>
        <w:rPr>
          <w:rFonts w:hint="eastAsia"/>
          <w:sz w:val="24"/>
          <w:lang w:val="en-US" w:eastAsia="zh-CN"/>
        </w:rPr>
        <w:t>女，</w:t>
      </w:r>
      <w:r>
        <w:rPr>
          <w:rFonts w:hint="eastAsia"/>
          <w:sz w:val="24"/>
        </w:rPr>
        <w:t>中共党员，副教授，</w:t>
      </w:r>
      <w:r>
        <w:rPr>
          <w:rFonts w:hint="eastAsia"/>
          <w:sz w:val="24"/>
          <w:lang w:val="en-US" w:eastAsia="zh-CN"/>
        </w:rPr>
        <w:t>市场营销专业带头人。</w:t>
      </w:r>
      <w:r>
        <w:rPr>
          <w:rFonts w:hint="eastAsia"/>
          <w:sz w:val="24"/>
        </w:rPr>
        <w:t>厦门大学管理学硕士，双师型教师，省级“双带头人”</w:t>
      </w:r>
      <w:r>
        <w:rPr>
          <w:rFonts w:hint="eastAsia"/>
          <w:sz w:val="24"/>
          <w:lang w:eastAsia="zh-CN"/>
        </w:rPr>
        <w:t>教师党支部书记</w:t>
      </w:r>
      <w:r>
        <w:rPr>
          <w:rFonts w:hint="eastAsia"/>
          <w:sz w:val="24"/>
        </w:rPr>
        <w:t>工作室负责人，第二届福建省职业教育教科研组成员，主要研究方向市场营销。从事市场营销专业教学</w:t>
      </w:r>
      <w:r>
        <w:rPr>
          <w:rFonts w:hint="eastAsia"/>
          <w:sz w:val="24"/>
          <w:lang w:val="en-US" w:eastAsia="zh-CN"/>
        </w:rPr>
        <w:t>19</w:t>
      </w:r>
      <w:r>
        <w:rPr>
          <w:rFonts w:hint="eastAsia"/>
          <w:sz w:val="24"/>
        </w:rPr>
        <w:t>年，担任过《市场营销实务》、《市场营销策划》、《市场调查与预测》、《品牌管理》、《新媒体营销》</w:t>
      </w:r>
      <w:r>
        <w:rPr>
          <w:rFonts w:hint="eastAsia"/>
          <w:sz w:val="24"/>
          <w:lang w:eastAsia="zh-CN"/>
        </w:rPr>
        <w:t>、《珠宝营销实务》</w:t>
      </w:r>
      <w:r>
        <w:rPr>
          <w:rFonts w:hint="eastAsia"/>
          <w:sz w:val="24"/>
        </w:rPr>
        <w:t>等多门课程教学。主持福建省教育厅课题2项，参与市级课题2项，均已结题。发表论文</w:t>
      </w:r>
      <w:r>
        <w:rPr>
          <w:rFonts w:hint="eastAsia"/>
          <w:sz w:val="24"/>
          <w:lang w:val="en-US" w:eastAsia="zh-CN"/>
        </w:rPr>
        <w:t>10</w:t>
      </w:r>
      <w:r>
        <w:rPr>
          <w:rFonts w:hint="eastAsia"/>
          <w:sz w:val="24"/>
        </w:rPr>
        <w:t>余篇，主持省级创新创业教育改革试点专业，省级精品在线开放课程立项1项，院级精品在线开放课程立项1项</w:t>
      </w:r>
      <w:r>
        <w:rPr>
          <w:rFonts w:hint="eastAsia"/>
          <w:sz w:val="24"/>
          <w:lang w:eastAsia="zh-CN"/>
        </w:rPr>
        <w:t>，曾荣获“莆田市先进教师”、“全省高校优秀共产党员”等荣誉称号。</w:t>
      </w:r>
    </w:p>
    <w:p w14:paraId="1EFE58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3、本专业兼职教师</w:t>
      </w:r>
    </w:p>
    <w:p w14:paraId="402C97AA">
      <w:pPr>
        <w:spacing w:line="460" w:lineRule="exact"/>
        <w:ind w:firstLine="480"/>
        <w:rPr>
          <w:color w:val="auto"/>
          <w:sz w:val="24"/>
        </w:rPr>
      </w:pPr>
      <w:r>
        <w:rPr>
          <w:rFonts w:hint="eastAsia"/>
          <w:sz w:val="24"/>
          <w:highlight w:val="none"/>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r>
        <w:rPr>
          <w:rFonts w:hint="eastAsia"/>
          <w:color w:val="auto"/>
          <w:sz w:val="24"/>
          <w:highlight w:val="none"/>
        </w:rPr>
        <w:t>本</w:t>
      </w:r>
      <w:r>
        <w:rPr>
          <w:rFonts w:hint="eastAsia"/>
          <w:color w:val="auto"/>
          <w:sz w:val="24"/>
        </w:rPr>
        <w:t>专业校外兼职教师</w:t>
      </w:r>
      <w:r>
        <w:rPr>
          <w:rFonts w:hint="eastAsia"/>
          <w:color w:val="auto"/>
          <w:sz w:val="24"/>
          <w:lang w:val="en-US" w:eastAsia="zh-CN"/>
        </w:rPr>
        <w:t>7</w:t>
      </w:r>
      <w:r>
        <w:rPr>
          <w:rFonts w:hint="eastAsia"/>
          <w:color w:val="auto"/>
          <w:sz w:val="24"/>
        </w:rPr>
        <w:t>人，专兼教师比例</w:t>
      </w:r>
      <w:r>
        <w:rPr>
          <w:color w:val="auto"/>
          <w:sz w:val="24"/>
        </w:rPr>
        <w:t xml:space="preserve"> 1</w:t>
      </w:r>
      <w:r>
        <w:rPr>
          <w:rFonts w:hint="eastAsia"/>
          <w:color w:val="auto"/>
          <w:sz w:val="24"/>
        </w:rPr>
        <w:t>：</w:t>
      </w:r>
      <w:r>
        <w:rPr>
          <w:color w:val="auto"/>
          <w:sz w:val="24"/>
        </w:rPr>
        <w:t>1</w:t>
      </w:r>
      <w:r>
        <w:rPr>
          <w:rFonts w:hint="eastAsia"/>
          <w:color w:val="auto"/>
          <w:sz w:val="24"/>
        </w:rPr>
        <w:t>。均为具有本科及以上学历、中级及以上专业技术职称、在相关企业工作</w:t>
      </w:r>
      <w:r>
        <w:rPr>
          <w:color w:val="auto"/>
          <w:sz w:val="24"/>
        </w:rPr>
        <w:t xml:space="preserve"> 5</w:t>
      </w:r>
      <w:r>
        <w:rPr>
          <w:rFonts w:hint="eastAsia"/>
          <w:color w:val="auto"/>
          <w:sz w:val="24"/>
        </w:rPr>
        <w:t>年以上的从业经验、熟悉市场调研、产品销售、营销策划的中高层管理者和一线工作人员</w:t>
      </w:r>
      <w:r>
        <w:rPr>
          <w:rFonts w:hint="eastAsia"/>
          <w:color w:val="auto"/>
          <w:sz w:val="24"/>
          <w:lang w:eastAsia="zh-CN"/>
        </w:rPr>
        <w:t>，</w:t>
      </w:r>
      <w:r>
        <w:rPr>
          <w:rFonts w:hint="eastAsia"/>
          <w:color w:val="auto"/>
          <w:sz w:val="24"/>
        </w:rPr>
        <w:t>并具备良好的语言表达能力，能够热心指导和关心学生，能够带领和指导学生完成教学任务。</w:t>
      </w:r>
    </w:p>
    <w:p w14:paraId="65D9E948">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3"/>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0ACA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662DC46C">
            <w:pPr>
              <w:keepNext w:val="0"/>
              <w:keepLines w:val="0"/>
              <w:suppressLineNumbers w:val="0"/>
              <w:spacing w:before="0" w:beforeAutospacing="0" w:after="0" w:afterAutospacing="0"/>
              <w:ind w:left="0" w:right="0"/>
              <w:jc w:val="center"/>
              <w:rPr>
                <w:rFonts w:hint="default"/>
                <w:b/>
                <w:szCs w:val="21"/>
              </w:rPr>
            </w:pPr>
            <w:r>
              <w:rPr>
                <w:rFonts w:hint="default"/>
                <w:b/>
                <w:szCs w:val="21"/>
              </w:rPr>
              <w:t>序号</w:t>
            </w:r>
          </w:p>
        </w:tc>
        <w:tc>
          <w:tcPr>
            <w:tcW w:w="1297" w:type="dxa"/>
            <w:noWrap/>
            <w:vAlign w:val="center"/>
          </w:tcPr>
          <w:p w14:paraId="52901480">
            <w:pPr>
              <w:keepNext w:val="0"/>
              <w:keepLines w:val="0"/>
              <w:suppressLineNumbers w:val="0"/>
              <w:spacing w:before="0" w:beforeAutospacing="0" w:after="0" w:afterAutospacing="0"/>
              <w:ind w:left="0" w:right="0"/>
              <w:jc w:val="center"/>
              <w:rPr>
                <w:rFonts w:hint="default"/>
                <w:b/>
                <w:szCs w:val="21"/>
              </w:rPr>
            </w:pPr>
            <w:r>
              <w:rPr>
                <w:rFonts w:hint="default"/>
                <w:b/>
                <w:szCs w:val="21"/>
              </w:rPr>
              <w:t>姓名</w:t>
            </w:r>
          </w:p>
        </w:tc>
        <w:tc>
          <w:tcPr>
            <w:tcW w:w="766" w:type="dxa"/>
            <w:noWrap/>
            <w:vAlign w:val="center"/>
          </w:tcPr>
          <w:p w14:paraId="3D69680F">
            <w:pPr>
              <w:keepNext w:val="0"/>
              <w:keepLines w:val="0"/>
              <w:suppressLineNumbers w:val="0"/>
              <w:spacing w:before="0" w:beforeAutospacing="0" w:after="0" w:afterAutospacing="0"/>
              <w:ind w:left="0" w:right="0"/>
              <w:jc w:val="center"/>
              <w:rPr>
                <w:rFonts w:hint="default"/>
                <w:b/>
                <w:szCs w:val="21"/>
              </w:rPr>
            </w:pPr>
            <w:r>
              <w:rPr>
                <w:rFonts w:hint="default"/>
                <w:b/>
                <w:szCs w:val="21"/>
              </w:rPr>
              <w:t>学历</w:t>
            </w:r>
          </w:p>
        </w:tc>
        <w:tc>
          <w:tcPr>
            <w:tcW w:w="740" w:type="dxa"/>
            <w:noWrap/>
            <w:vAlign w:val="center"/>
          </w:tcPr>
          <w:p w14:paraId="2CABB9B2">
            <w:pPr>
              <w:keepNext w:val="0"/>
              <w:keepLines w:val="0"/>
              <w:suppressLineNumbers w:val="0"/>
              <w:spacing w:before="0" w:beforeAutospacing="0" w:after="0" w:afterAutospacing="0"/>
              <w:ind w:left="0" w:right="0"/>
              <w:jc w:val="center"/>
              <w:rPr>
                <w:rFonts w:hint="default"/>
                <w:b/>
                <w:szCs w:val="21"/>
              </w:rPr>
            </w:pPr>
            <w:r>
              <w:rPr>
                <w:rFonts w:hint="default"/>
                <w:b/>
                <w:szCs w:val="21"/>
              </w:rPr>
              <w:t>学位</w:t>
            </w:r>
          </w:p>
        </w:tc>
        <w:tc>
          <w:tcPr>
            <w:tcW w:w="1277" w:type="dxa"/>
            <w:noWrap/>
            <w:vAlign w:val="center"/>
          </w:tcPr>
          <w:p w14:paraId="730911AD">
            <w:pPr>
              <w:keepNext w:val="0"/>
              <w:keepLines w:val="0"/>
              <w:suppressLineNumbers w:val="0"/>
              <w:spacing w:before="0" w:beforeAutospacing="0" w:after="0" w:afterAutospacing="0"/>
              <w:ind w:left="0" w:right="0"/>
              <w:jc w:val="center"/>
              <w:rPr>
                <w:rFonts w:hint="default"/>
                <w:b/>
                <w:szCs w:val="21"/>
              </w:rPr>
            </w:pPr>
            <w:r>
              <w:rPr>
                <w:rFonts w:hint="default"/>
                <w:b/>
                <w:szCs w:val="21"/>
              </w:rPr>
              <w:t>专业技术</w:t>
            </w:r>
          </w:p>
          <w:p w14:paraId="04A706F5">
            <w:pPr>
              <w:keepNext w:val="0"/>
              <w:keepLines w:val="0"/>
              <w:suppressLineNumbers w:val="0"/>
              <w:spacing w:before="0" w:beforeAutospacing="0" w:after="0" w:afterAutospacing="0"/>
              <w:ind w:left="0" w:right="0"/>
              <w:jc w:val="center"/>
              <w:rPr>
                <w:rFonts w:hint="default"/>
                <w:b/>
                <w:szCs w:val="21"/>
              </w:rPr>
            </w:pPr>
            <w:r>
              <w:rPr>
                <w:rFonts w:hint="default"/>
                <w:b/>
                <w:szCs w:val="21"/>
              </w:rPr>
              <w:t>职务</w:t>
            </w:r>
          </w:p>
        </w:tc>
        <w:tc>
          <w:tcPr>
            <w:tcW w:w="1155" w:type="dxa"/>
            <w:noWrap/>
            <w:vAlign w:val="center"/>
          </w:tcPr>
          <w:p w14:paraId="28BEC841">
            <w:pPr>
              <w:keepNext w:val="0"/>
              <w:keepLines w:val="0"/>
              <w:suppressLineNumbers w:val="0"/>
              <w:spacing w:before="0" w:beforeAutospacing="0" w:after="0" w:afterAutospacing="0"/>
              <w:ind w:left="0" w:right="0"/>
              <w:jc w:val="center"/>
              <w:rPr>
                <w:rFonts w:hint="default"/>
                <w:b/>
                <w:szCs w:val="21"/>
              </w:rPr>
            </w:pPr>
            <w:r>
              <w:rPr>
                <w:rFonts w:hint="eastAsia"/>
                <w:b/>
                <w:szCs w:val="21"/>
              </w:rPr>
              <w:t>职业资格</w:t>
            </w:r>
          </w:p>
        </w:tc>
        <w:tc>
          <w:tcPr>
            <w:tcW w:w="1269" w:type="dxa"/>
            <w:noWrap/>
            <w:vAlign w:val="center"/>
          </w:tcPr>
          <w:p w14:paraId="23423057">
            <w:pPr>
              <w:keepNext w:val="0"/>
              <w:keepLines w:val="0"/>
              <w:suppressLineNumbers w:val="0"/>
              <w:spacing w:before="0" w:beforeAutospacing="0" w:after="0" w:afterAutospacing="0"/>
              <w:ind w:left="0" w:right="0"/>
              <w:jc w:val="center"/>
              <w:rPr>
                <w:rFonts w:hint="default"/>
                <w:b/>
                <w:szCs w:val="21"/>
              </w:rPr>
            </w:pPr>
            <w:r>
              <w:rPr>
                <w:rFonts w:hint="eastAsia"/>
                <w:b/>
                <w:szCs w:val="21"/>
              </w:rPr>
              <w:t>所在单位</w:t>
            </w:r>
          </w:p>
        </w:tc>
        <w:tc>
          <w:tcPr>
            <w:tcW w:w="980" w:type="dxa"/>
            <w:noWrap/>
            <w:vAlign w:val="center"/>
          </w:tcPr>
          <w:p w14:paraId="17BEC667">
            <w:pPr>
              <w:keepNext w:val="0"/>
              <w:keepLines w:val="0"/>
              <w:suppressLineNumbers w:val="0"/>
              <w:spacing w:before="0" w:beforeAutospacing="0" w:after="0" w:afterAutospacing="0"/>
              <w:ind w:left="0" w:right="0"/>
              <w:jc w:val="center"/>
              <w:rPr>
                <w:rFonts w:hint="default"/>
                <w:b/>
                <w:szCs w:val="21"/>
              </w:rPr>
            </w:pPr>
            <w:r>
              <w:rPr>
                <w:rFonts w:hint="default"/>
                <w:b/>
                <w:szCs w:val="21"/>
              </w:rPr>
              <w:t>拟任</w:t>
            </w:r>
          </w:p>
          <w:p w14:paraId="62D8C46B">
            <w:pPr>
              <w:keepNext w:val="0"/>
              <w:keepLines w:val="0"/>
              <w:suppressLineNumbers w:val="0"/>
              <w:spacing w:before="0" w:beforeAutospacing="0" w:after="0" w:afterAutospacing="0"/>
              <w:ind w:left="0" w:right="0"/>
              <w:jc w:val="center"/>
              <w:rPr>
                <w:rFonts w:hint="default"/>
                <w:b/>
                <w:szCs w:val="21"/>
              </w:rPr>
            </w:pPr>
            <w:r>
              <w:rPr>
                <w:rFonts w:hint="default"/>
                <w:b/>
                <w:szCs w:val="21"/>
              </w:rPr>
              <w:t>课程</w:t>
            </w:r>
          </w:p>
        </w:tc>
      </w:tr>
      <w:tr w14:paraId="21AC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1C27DF57">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1297" w:type="dxa"/>
            <w:noWrap/>
            <w:vAlign w:val="center"/>
          </w:tcPr>
          <w:p w14:paraId="074C625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郭继光</w:t>
            </w:r>
          </w:p>
        </w:tc>
        <w:tc>
          <w:tcPr>
            <w:tcW w:w="766" w:type="dxa"/>
            <w:noWrap/>
            <w:vAlign w:val="center"/>
          </w:tcPr>
          <w:p w14:paraId="4C024DE0">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大学</w:t>
            </w:r>
          </w:p>
        </w:tc>
        <w:tc>
          <w:tcPr>
            <w:tcW w:w="740" w:type="dxa"/>
            <w:noWrap/>
            <w:vAlign w:val="center"/>
          </w:tcPr>
          <w:p w14:paraId="215E57D2">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学士</w:t>
            </w:r>
          </w:p>
        </w:tc>
        <w:tc>
          <w:tcPr>
            <w:tcW w:w="1277" w:type="dxa"/>
            <w:noWrap/>
            <w:vAlign w:val="center"/>
          </w:tcPr>
          <w:p w14:paraId="465798DA">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高级经济师</w:t>
            </w:r>
          </w:p>
        </w:tc>
        <w:tc>
          <w:tcPr>
            <w:tcW w:w="1155" w:type="dxa"/>
            <w:noWrap/>
            <w:vAlign w:val="center"/>
          </w:tcPr>
          <w:p w14:paraId="62E8D7CD">
            <w:pPr>
              <w:keepNext w:val="0"/>
              <w:keepLines w:val="0"/>
              <w:suppressLineNumbers w:val="0"/>
              <w:spacing w:before="0" w:beforeAutospacing="0" w:after="0" w:afterAutospacing="0"/>
              <w:ind w:left="0" w:right="0"/>
              <w:jc w:val="center"/>
              <w:rPr>
                <w:rFonts w:hint="default"/>
                <w:szCs w:val="21"/>
              </w:rPr>
            </w:pPr>
          </w:p>
        </w:tc>
        <w:tc>
          <w:tcPr>
            <w:tcW w:w="1269" w:type="dxa"/>
            <w:noWrap/>
            <w:vAlign w:val="center"/>
          </w:tcPr>
          <w:p w14:paraId="7E8970E0">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福建复茂食品有限公司</w:t>
            </w:r>
          </w:p>
        </w:tc>
        <w:tc>
          <w:tcPr>
            <w:tcW w:w="980" w:type="dxa"/>
            <w:noWrap/>
            <w:vAlign w:val="center"/>
          </w:tcPr>
          <w:p w14:paraId="71060CED">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顶岗实习</w:t>
            </w:r>
          </w:p>
        </w:tc>
      </w:tr>
      <w:tr w14:paraId="183B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2E58E1A2">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1297" w:type="dxa"/>
            <w:noWrap/>
            <w:vAlign w:val="center"/>
          </w:tcPr>
          <w:p w14:paraId="5508077B">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汤燕飞</w:t>
            </w:r>
          </w:p>
        </w:tc>
        <w:tc>
          <w:tcPr>
            <w:tcW w:w="766" w:type="dxa"/>
            <w:noWrap/>
            <w:vAlign w:val="center"/>
          </w:tcPr>
          <w:p w14:paraId="176A081E">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大学</w:t>
            </w:r>
          </w:p>
        </w:tc>
        <w:tc>
          <w:tcPr>
            <w:tcW w:w="740" w:type="dxa"/>
            <w:noWrap/>
            <w:vAlign w:val="center"/>
          </w:tcPr>
          <w:p w14:paraId="3860BBC5">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学士</w:t>
            </w:r>
          </w:p>
        </w:tc>
        <w:tc>
          <w:tcPr>
            <w:tcW w:w="1277" w:type="dxa"/>
            <w:noWrap/>
            <w:vAlign w:val="center"/>
          </w:tcPr>
          <w:p w14:paraId="55691603">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高级培训师</w:t>
            </w:r>
          </w:p>
        </w:tc>
        <w:tc>
          <w:tcPr>
            <w:tcW w:w="1155" w:type="dxa"/>
            <w:noWrap/>
            <w:vAlign w:val="center"/>
          </w:tcPr>
          <w:p w14:paraId="2FC31AAD">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高级培训师</w:t>
            </w:r>
          </w:p>
        </w:tc>
        <w:tc>
          <w:tcPr>
            <w:tcW w:w="1269" w:type="dxa"/>
            <w:noWrap/>
            <w:vAlign w:val="center"/>
          </w:tcPr>
          <w:p w14:paraId="14E08233">
            <w:pPr>
              <w:keepNext w:val="0"/>
              <w:keepLines w:val="0"/>
              <w:suppressLineNumbers w:val="0"/>
              <w:spacing w:before="0" w:beforeAutospacing="0" w:after="0" w:afterAutospacing="0"/>
              <w:ind w:left="0" w:right="0"/>
              <w:jc w:val="center"/>
              <w:rPr>
                <w:rFonts w:hint="default"/>
                <w:szCs w:val="21"/>
              </w:rPr>
            </w:pPr>
            <w:r>
              <w:rPr>
                <w:rFonts w:hint="eastAsia"/>
              </w:rPr>
              <w:t>福州市诺飞商贸有限公司</w:t>
            </w:r>
          </w:p>
        </w:tc>
        <w:tc>
          <w:tcPr>
            <w:tcW w:w="980" w:type="dxa"/>
            <w:noWrap/>
            <w:vAlign w:val="center"/>
          </w:tcPr>
          <w:p w14:paraId="32503964">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顶岗实习</w:t>
            </w:r>
          </w:p>
        </w:tc>
      </w:tr>
      <w:tr w14:paraId="4EEB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B5E04BF">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1297" w:type="dxa"/>
            <w:noWrap/>
            <w:vAlign w:val="center"/>
          </w:tcPr>
          <w:p w14:paraId="2B62CC99">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林超敬</w:t>
            </w:r>
          </w:p>
        </w:tc>
        <w:tc>
          <w:tcPr>
            <w:tcW w:w="766" w:type="dxa"/>
            <w:noWrap/>
            <w:vAlign w:val="center"/>
          </w:tcPr>
          <w:p w14:paraId="7B9CE157">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大学</w:t>
            </w:r>
          </w:p>
        </w:tc>
        <w:tc>
          <w:tcPr>
            <w:tcW w:w="740" w:type="dxa"/>
            <w:noWrap/>
            <w:vAlign w:val="center"/>
          </w:tcPr>
          <w:p w14:paraId="467D79FA">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学士</w:t>
            </w:r>
          </w:p>
        </w:tc>
        <w:tc>
          <w:tcPr>
            <w:tcW w:w="1277" w:type="dxa"/>
            <w:noWrap/>
            <w:vAlign w:val="center"/>
          </w:tcPr>
          <w:p w14:paraId="2107D485">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零售总监</w:t>
            </w:r>
          </w:p>
        </w:tc>
        <w:tc>
          <w:tcPr>
            <w:tcW w:w="1155" w:type="dxa"/>
            <w:noWrap/>
            <w:vAlign w:val="center"/>
          </w:tcPr>
          <w:p w14:paraId="785E1FAB">
            <w:pPr>
              <w:keepNext w:val="0"/>
              <w:keepLines w:val="0"/>
              <w:suppressLineNumbers w:val="0"/>
              <w:spacing w:before="0" w:beforeAutospacing="0" w:after="0" w:afterAutospacing="0"/>
              <w:ind w:left="0" w:right="0"/>
              <w:jc w:val="center"/>
              <w:rPr>
                <w:rFonts w:hint="default"/>
                <w:szCs w:val="21"/>
              </w:rPr>
            </w:pPr>
          </w:p>
        </w:tc>
        <w:tc>
          <w:tcPr>
            <w:tcW w:w="1269" w:type="dxa"/>
            <w:noWrap/>
            <w:vAlign w:val="center"/>
          </w:tcPr>
          <w:p w14:paraId="45DC7E94">
            <w:pPr>
              <w:keepNext w:val="0"/>
              <w:keepLines w:val="0"/>
              <w:suppressLineNumbers w:val="0"/>
              <w:spacing w:before="0" w:beforeAutospacing="0" w:after="0" w:afterAutospacing="0"/>
              <w:ind w:left="0" w:right="0"/>
              <w:jc w:val="center"/>
              <w:rPr>
                <w:rFonts w:hint="default"/>
                <w:szCs w:val="21"/>
              </w:rPr>
            </w:pPr>
            <w:r>
              <w:rPr>
                <w:rFonts w:hint="eastAsia"/>
              </w:rPr>
              <w:t>福州市诺飞商贸有限公司</w:t>
            </w:r>
          </w:p>
        </w:tc>
        <w:tc>
          <w:tcPr>
            <w:tcW w:w="980" w:type="dxa"/>
            <w:noWrap/>
            <w:vAlign w:val="center"/>
          </w:tcPr>
          <w:p w14:paraId="71B45AD6">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顶岗实习</w:t>
            </w:r>
          </w:p>
        </w:tc>
      </w:tr>
      <w:tr w14:paraId="0140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643C9EFD">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1297" w:type="dxa"/>
            <w:noWrap/>
            <w:vAlign w:val="center"/>
          </w:tcPr>
          <w:p w14:paraId="68FD5221">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余岚岚</w:t>
            </w:r>
          </w:p>
        </w:tc>
        <w:tc>
          <w:tcPr>
            <w:tcW w:w="766" w:type="dxa"/>
            <w:noWrap/>
            <w:vAlign w:val="center"/>
          </w:tcPr>
          <w:p w14:paraId="5071EB7A">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大学</w:t>
            </w:r>
          </w:p>
        </w:tc>
        <w:tc>
          <w:tcPr>
            <w:tcW w:w="740" w:type="dxa"/>
            <w:noWrap/>
            <w:vAlign w:val="center"/>
          </w:tcPr>
          <w:p w14:paraId="4CC2D2C5">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学士</w:t>
            </w:r>
          </w:p>
        </w:tc>
        <w:tc>
          <w:tcPr>
            <w:tcW w:w="1277" w:type="dxa"/>
            <w:noWrap/>
            <w:vAlign w:val="center"/>
          </w:tcPr>
          <w:p w14:paraId="01446E6C">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培训师</w:t>
            </w:r>
          </w:p>
        </w:tc>
        <w:tc>
          <w:tcPr>
            <w:tcW w:w="1155" w:type="dxa"/>
            <w:noWrap/>
            <w:vAlign w:val="center"/>
          </w:tcPr>
          <w:p w14:paraId="7855C0D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培训师</w:t>
            </w:r>
          </w:p>
        </w:tc>
        <w:tc>
          <w:tcPr>
            <w:tcW w:w="1269" w:type="dxa"/>
            <w:noWrap/>
            <w:vAlign w:val="center"/>
          </w:tcPr>
          <w:p w14:paraId="0D3E1ADE">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福建同步体育有限公司</w:t>
            </w:r>
          </w:p>
        </w:tc>
        <w:tc>
          <w:tcPr>
            <w:tcW w:w="980" w:type="dxa"/>
            <w:noWrap/>
            <w:vAlign w:val="center"/>
          </w:tcPr>
          <w:p w14:paraId="35E67CAC">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顶岗实习</w:t>
            </w:r>
          </w:p>
        </w:tc>
      </w:tr>
      <w:tr w14:paraId="0D8C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FC68AF7">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1297" w:type="dxa"/>
            <w:noWrap/>
            <w:vAlign w:val="center"/>
          </w:tcPr>
          <w:p w14:paraId="5A36794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王建姬</w:t>
            </w:r>
          </w:p>
        </w:tc>
        <w:tc>
          <w:tcPr>
            <w:tcW w:w="766" w:type="dxa"/>
            <w:noWrap/>
            <w:vAlign w:val="center"/>
          </w:tcPr>
          <w:p w14:paraId="20814C2E">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大学</w:t>
            </w:r>
          </w:p>
        </w:tc>
        <w:tc>
          <w:tcPr>
            <w:tcW w:w="740" w:type="dxa"/>
            <w:noWrap/>
            <w:vAlign w:val="center"/>
          </w:tcPr>
          <w:p w14:paraId="7E3BF41B">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学士</w:t>
            </w:r>
          </w:p>
        </w:tc>
        <w:tc>
          <w:tcPr>
            <w:tcW w:w="1277" w:type="dxa"/>
            <w:noWrap/>
            <w:vAlign w:val="center"/>
          </w:tcPr>
          <w:p w14:paraId="477477FE">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培训师</w:t>
            </w:r>
          </w:p>
        </w:tc>
        <w:tc>
          <w:tcPr>
            <w:tcW w:w="1155" w:type="dxa"/>
            <w:noWrap/>
            <w:vAlign w:val="center"/>
          </w:tcPr>
          <w:p w14:paraId="27786D40">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培训师</w:t>
            </w:r>
          </w:p>
        </w:tc>
        <w:tc>
          <w:tcPr>
            <w:tcW w:w="1269" w:type="dxa"/>
            <w:noWrap/>
            <w:vAlign w:val="center"/>
          </w:tcPr>
          <w:p w14:paraId="0410E497">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福建永辉超市股份有限公司</w:t>
            </w:r>
          </w:p>
        </w:tc>
        <w:tc>
          <w:tcPr>
            <w:tcW w:w="980" w:type="dxa"/>
            <w:noWrap/>
            <w:vAlign w:val="center"/>
          </w:tcPr>
          <w:p w14:paraId="3D5C03F1">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顶岗实习</w:t>
            </w:r>
          </w:p>
        </w:tc>
      </w:tr>
      <w:tr w14:paraId="5804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842C8DB">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1297" w:type="dxa"/>
            <w:noWrap/>
            <w:vAlign w:val="center"/>
          </w:tcPr>
          <w:p w14:paraId="0F6F0326">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涂启友</w:t>
            </w:r>
          </w:p>
        </w:tc>
        <w:tc>
          <w:tcPr>
            <w:tcW w:w="766" w:type="dxa"/>
            <w:noWrap/>
            <w:vAlign w:val="center"/>
          </w:tcPr>
          <w:p w14:paraId="47B653F1">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大学</w:t>
            </w:r>
          </w:p>
        </w:tc>
        <w:tc>
          <w:tcPr>
            <w:tcW w:w="740" w:type="dxa"/>
            <w:noWrap/>
            <w:vAlign w:val="center"/>
          </w:tcPr>
          <w:p w14:paraId="0515FB00">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学士</w:t>
            </w:r>
          </w:p>
        </w:tc>
        <w:tc>
          <w:tcPr>
            <w:tcW w:w="1277" w:type="dxa"/>
            <w:noWrap/>
            <w:vAlign w:val="center"/>
          </w:tcPr>
          <w:p w14:paraId="12CB5F04">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培训师</w:t>
            </w:r>
          </w:p>
        </w:tc>
        <w:tc>
          <w:tcPr>
            <w:tcW w:w="1155" w:type="dxa"/>
            <w:noWrap/>
            <w:vAlign w:val="center"/>
          </w:tcPr>
          <w:p w14:paraId="09D4EB64">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培训师</w:t>
            </w:r>
          </w:p>
        </w:tc>
        <w:tc>
          <w:tcPr>
            <w:tcW w:w="1269" w:type="dxa"/>
            <w:noWrap/>
            <w:vAlign w:val="center"/>
          </w:tcPr>
          <w:p w14:paraId="482C01B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福州市诺飞商贸有限公司</w:t>
            </w:r>
          </w:p>
        </w:tc>
        <w:tc>
          <w:tcPr>
            <w:tcW w:w="980" w:type="dxa"/>
            <w:noWrap/>
            <w:vAlign w:val="center"/>
          </w:tcPr>
          <w:p w14:paraId="70DB112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顶岗实习</w:t>
            </w:r>
          </w:p>
        </w:tc>
      </w:tr>
      <w:tr w14:paraId="0A44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643B5D4">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1297" w:type="dxa"/>
            <w:noWrap/>
            <w:vAlign w:val="center"/>
          </w:tcPr>
          <w:p w14:paraId="5E0B23F3">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许玉芬</w:t>
            </w:r>
          </w:p>
        </w:tc>
        <w:tc>
          <w:tcPr>
            <w:tcW w:w="766" w:type="dxa"/>
            <w:noWrap/>
            <w:vAlign w:val="center"/>
          </w:tcPr>
          <w:p w14:paraId="19C3EEAB">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大学</w:t>
            </w:r>
          </w:p>
        </w:tc>
        <w:tc>
          <w:tcPr>
            <w:tcW w:w="740" w:type="dxa"/>
            <w:noWrap/>
            <w:vAlign w:val="center"/>
          </w:tcPr>
          <w:p w14:paraId="62F980F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学士</w:t>
            </w:r>
          </w:p>
        </w:tc>
        <w:tc>
          <w:tcPr>
            <w:tcW w:w="1277" w:type="dxa"/>
            <w:noWrap/>
            <w:vAlign w:val="center"/>
          </w:tcPr>
          <w:p w14:paraId="57B84538">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大学成长学院院长</w:t>
            </w:r>
          </w:p>
        </w:tc>
        <w:tc>
          <w:tcPr>
            <w:tcW w:w="1155" w:type="dxa"/>
            <w:noWrap/>
            <w:vAlign w:val="center"/>
          </w:tcPr>
          <w:p w14:paraId="231D60FF">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人力资源管理师</w:t>
            </w:r>
          </w:p>
        </w:tc>
        <w:tc>
          <w:tcPr>
            <w:tcW w:w="1269" w:type="dxa"/>
            <w:noWrap/>
            <w:vAlign w:val="center"/>
          </w:tcPr>
          <w:p w14:paraId="2D058C71">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三棵树涂料股份有限公司</w:t>
            </w:r>
          </w:p>
        </w:tc>
        <w:tc>
          <w:tcPr>
            <w:tcW w:w="980" w:type="dxa"/>
            <w:noWrap/>
            <w:vAlign w:val="center"/>
          </w:tcPr>
          <w:p w14:paraId="74E40722">
            <w:pPr>
              <w:keepNext w:val="0"/>
              <w:keepLines w:val="0"/>
              <w:suppressLineNumbers w:val="0"/>
              <w:spacing w:before="0" w:beforeAutospacing="0" w:after="0" w:afterAutospacing="0"/>
              <w:ind w:left="0" w:right="0"/>
              <w:jc w:val="center"/>
              <w:rPr>
                <w:rFonts w:hint="default"/>
                <w:szCs w:val="21"/>
              </w:rPr>
            </w:pPr>
            <w:r>
              <w:rPr>
                <w:rFonts w:hint="eastAsia"/>
                <w:color w:val="auto"/>
                <w:szCs w:val="21"/>
              </w:rPr>
              <w:t>顶岗实习</w:t>
            </w:r>
          </w:p>
        </w:tc>
      </w:tr>
    </w:tbl>
    <w:p w14:paraId="1A65E5F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114F25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1、校内实训条件</w:t>
      </w:r>
    </w:p>
    <w:p w14:paraId="78BA24A1">
      <w:pPr>
        <w:spacing w:line="460" w:lineRule="exact"/>
        <w:ind w:firstLine="480"/>
        <w:rPr>
          <w:rFonts w:hint="eastAsia"/>
          <w:sz w:val="24"/>
        </w:rPr>
      </w:pPr>
      <w:r>
        <w:rPr>
          <w:rFonts w:hint="eastAsia"/>
          <w:color w:val="auto"/>
          <w:sz w:val="24"/>
        </w:rPr>
        <w:t>目前，拥有商务谈判实训室、新媒体营销实训室、门店运营虚拟仿真实训室等，共配有计算机百余台，安装有</w:t>
      </w:r>
      <w:r>
        <w:rPr>
          <w:rFonts w:hint="eastAsia"/>
          <w:color w:val="auto"/>
          <w:sz w:val="24"/>
          <w:lang w:val="en-US" w:eastAsia="zh-CN"/>
        </w:rPr>
        <w:t>企业经营沙盘模拟</w:t>
      </w:r>
      <w:r>
        <w:rPr>
          <w:rFonts w:hint="eastAsia"/>
          <w:color w:val="auto"/>
          <w:sz w:val="24"/>
        </w:rPr>
        <w:t>实训软件、新媒</w:t>
      </w:r>
      <w:r>
        <w:rPr>
          <w:rFonts w:hint="eastAsia"/>
          <w:sz w:val="24"/>
        </w:rPr>
        <w:t>体营销软件</w:t>
      </w:r>
      <w:r>
        <w:rPr>
          <w:rFonts w:hint="eastAsia"/>
          <w:sz w:val="24"/>
          <w:lang w:eastAsia="zh-CN"/>
        </w:rPr>
        <w:t>、</w:t>
      </w:r>
      <w:r>
        <w:rPr>
          <w:sz w:val="24"/>
        </w:rPr>
        <w:t>ITMC</w:t>
      </w:r>
      <w:r>
        <w:rPr>
          <w:rFonts w:hint="eastAsia"/>
          <w:sz w:val="24"/>
        </w:rPr>
        <w:t>模拟实训软件、推销与谈判软件</w:t>
      </w:r>
      <w:r>
        <w:rPr>
          <w:rFonts w:hint="eastAsia"/>
          <w:sz w:val="24"/>
          <w:lang w:eastAsia="zh-CN"/>
        </w:rPr>
        <w:t>、</w:t>
      </w:r>
      <w:r>
        <w:rPr>
          <w:rFonts w:hint="eastAsia"/>
          <w:sz w:val="24"/>
        </w:rPr>
        <w:t>创新创业实训软件等。</w:t>
      </w:r>
    </w:p>
    <w:p w14:paraId="2AE31E68">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3"/>
        <w:tblW w:w="8625" w:type="dxa"/>
        <w:jc w:val="center"/>
        <w:tblLayout w:type="fixed"/>
        <w:tblCellMar>
          <w:top w:w="0" w:type="dxa"/>
          <w:left w:w="10" w:type="dxa"/>
          <w:bottom w:w="0" w:type="dxa"/>
          <w:right w:w="10" w:type="dxa"/>
        </w:tblCellMar>
      </w:tblPr>
      <w:tblGrid>
        <w:gridCol w:w="611"/>
        <w:gridCol w:w="1907"/>
        <w:gridCol w:w="2037"/>
        <w:gridCol w:w="2409"/>
        <w:gridCol w:w="709"/>
        <w:gridCol w:w="952"/>
      </w:tblGrid>
      <w:tr w14:paraId="3B95AC3D">
        <w:tblPrEx>
          <w:tblCellMar>
            <w:top w:w="0" w:type="dxa"/>
            <w:left w:w="10" w:type="dxa"/>
            <w:bottom w:w="0" w:type="dxa"/>
            <w:right w:w="10" w:type="dxa"/>
          </w:tblCellMar>
        </w:tblPrEx>
        <w:trPr>
          <w:jc w:val="center"/>
        </w:trPr>
        <w:tc>
          <w:tcPr>
            <w:tcW w:w="6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4E397">
            <w:pPr>
              <w:keepNext w:val="0"/>
              <w:keepLines w:val="0"/>
              <w:suppressLineNumbers w:val="0"/>
              <w:spacing w:before="0" w:beforeAutospacing="0" w:after="0" w:afterAutospacing="0"/>
              <w:ind w:left="0" w:right="0"/>
              <w:jc w:val="center"/>
              <w:rPr>
                <w:rFonts w:hint="default"/>
                <w:b/>
              </w:rPr>
            </w:pPr>
            <w:r>
              <w:rPr>
                <w:rFonts w:hint="eastAsia"/>
                <w:b/>
              </w:rPr>
              <w:t>序号</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7DE49999">
            <w:pPr>
              <w:keepNext w:val="0"/>
              <w:keepLines w:val="0"/>
              <w:suppressLineNumbers w:val="0"/>
              <w:spacing w:before="0" w:beforeAutospacing="0" w:after="0" w:afterAutospacing="0"/>
              <w:ind w:left="0" w:right="0"/>
              <w:jc w:val="center"/>
              <w:rPr>
                <w:rFonts w:hint="default"/>
                <w:b/>
              </w:rPr>
            </w:pPr>
            <w:r>
              <w:rPr>
                <w:rFonts w:hint="eastAsia"/>
                <w:b/>
              </w:rPr>
              <w:t>实验实训</w:t>
            </w:r>
          </w:p>
          <w:p w14:paraId="51286366">
            <w:pPr>
              <w:keepNext w:val="0"/>
              <w:keepLines w:val="0"/>
              <w:suppressLineNumbers w:val="0"/>
              <w:spacing w:before="0" w:beforeAutospacing="0" w:after="0" w:afterAutospacing="0"/>
              <w:ind w:left="0" w:right="0"/>
              <w:jc w:val="center"/>
              <w:rPr>
                <w:rFonts w:hint="default"/>
                <w:b/>
              </w:rPr>
            </w:pPr>
            <w:r>
              <w:rPr>
                <w:rFonts w:hint="eastAsia"/>
                <w:b/>
              </w:rPr>
              <w:t>基地（室）名称</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67227334">
            <w:pPr>
              <w:keepNext w:val="0"/>
              <w:keepLines w:val="0"/>
              <w:suppressLineNumbers w:val="0"/>
              <w:spacing w:before="0" w:beforeAutospacing="0" w:after="0" w:afterAutospacing="0"/>
              <w:ind w:left="0" w:right="0"/>
              <w:jc w:val="center"/>
              <w:rPr>
                <w:rFonts w:hint="default"/>
                <w:b/>
              </w:rPr>
            </w:pPr>
            <w:r>
              <w:rPr>
                <w:rFonts w:hint="default"/>
                <w:b/>
                <w:szCs w:val="21"/>
              </w:rPr>
              <w:t>实验</w:t>
            </w:r>
            <w:r>
              <w:rPr>
                <w:rFonts w:hint="eastAsia"/>
                <w:b/>
                <w:szCs w:val="21"/>
              </w:rPr>
              <w:t>实训室</w:t>
            </w:r>
            <w:r>
              <w:rPr>
                <w:rFonts w:hint="eastAsia"/>
                <w:b/>
              </w:rPr>
              <w:t>功能</w:t>
            </w:r>
          </w:p>
          <w:p w14:paraId="3D5EC395">
            <w:pPr>
              <w:keepNext w:val="0"/>
              <w:keepLines w:val="0"/>
              <w:suppressLineNumbers w:val="0"/>
              <w:spacing w:before="0" w:beforeAutospacing="0" w:after="0" w:afterAutospacing="0"/>
              <w:ind w:left="0" w:right="0"/>
              <w:jc w:val="center"/>
              <w:rPr>
                <w:rFonts w:hint="default"/>
                <w:b/>
              </w:rPr>
            </w:pPr>
            <w:r>
              <w:rPr>
                <w:rFonts w:hint="eastAsia"/>
                <w:b/>
              </w:rPr>
              <w:t>（</w:t>
            </w:r>
            <w:r>
              <w:rPr>
                <w:rFonts w:hint="eastAsia"/>
                <w:b/>
                <w:lang w:val="en-US" w:eastAsia="zh-CN"/>
              </w:rPr>
              <w:t>承担课程与</w:t>
            </w:r>
            <w:r>
              <w:rPr>
                <w:rFonts w:hint="eastAsia"/>
                <w:b/>
              </w:rPr>
              <w:t>实训实习项目）</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6878EA8">
            <w:pPr>
              <w:keepNext w:val="0"/>
              <w:keepLines w:val="0"/>
              <w:suppressLineNumbers w:val="0"/>
              <w:spacing w:before="0" w:beforeAutospacing="0" w:after="0" w:afterAutospacing="0"/>
              <w:ind w:left="0" w:right="0"/>
              <w:jc w:val="center"/>
              <w:rPr>
                <w:rFonts w:hint="default"/>
                <w:b/>
              </w:rPr>
            </w:pPr>
            <w:r>
              <w:rPr>
                <w:rFonts w:hint="eastAsia"/>
                <w:b/>
              </w:rPr>
              <w:t>面积、主要实验（训）设备名称及台套数要求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BF54C2">
            <w:pPr>
              <w:keepNext w:val="0"/>
              <w:keepLines w:val="0"/>
              <w:suppressLineNumbers w:val="0"/>
              <w:spacing w:before="0" w:beforeAutospacing="0" w:after="0" w:afterAutospacing="0"/>
              <w:ind w:left="0" w:right="0"/>
              <w:rPr>
                <w:rFonts w:hint="default"/>
                <w:b/>
              </w:rPr>
            </w:pPr>
            <w:r>
              <w:rPr>
                <w:rFonts w:hint="eastAsia"/>
                <w:b/>
              </w:rPr>
              <w:t>工位数（个）</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DD653A1">
            <w:pPr>
              <w:keepNext w:val="0"/>
              <w:keepLines w:val="0"/>
              <w:suppressLineNumbers w:val="0"/>
              <w:spacing w:before="0" w:beforeAutospacing="0" w:after="0" w:afterAutospacing="0"/>
              <w:ind w:left="0" w:right="0"/>
              <w:rPr>
                <w:rFonts w:hint="default"/>
                <w:b/>
              </w:rPr>
            </w:pPr>
            <w:r>
              <w:rPr>
                <w:rFonts w:hint="eastAsia"/>
                <w:b/>
              </w:rPr>
              <w:t>对应课程</w:t>
            </w:r>
          </w:p>
        </w:tc>
      </w:tr>
      <w:tr w14:paraId="354485FB">
        <w:tblPrEx>
          <w:tblCellMar>
            <w:top w:w="0" w:type="dxa"/>
            <w:left w:w="10" w:type="dxa"/>
            <w:bottom w:w="0" w:type="dxa"/>
            <w:right w:w="10" w:type="dxa"/>
          </w:tblCellMar>
        </w:tblPrEx>
        <w:trPr>
          <w:trHeight w:val="514"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286E4">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1907" w:type="dxa"/>
            <w:vMerge w:val="restart"/>
            <w:tcBorders>
              <w:top w:val="single" w:color="000000" w:sz="4" w:space="0"/>
              <w:left w:val="nil"/>
              <w:bottom w:val="single" w:color="auto" w:sz="4" w:space="0"/>
              <w:right w:val="nil"/>
            </w:tcBorders>
            <w:noWrap w:val="0"/>
            <w:vAlign w:val="center"/>
          </w:tcPr>
          <w:p w14:paraId="1815B81F">
            <w:pPr>
              <w:keepNext w:val="0"/>
              <w:keepLines w:val="0"/>
              <w:suppressLineNumbers w:val="0"/>
              <w:spacing w:before="0" w:beforeAutospacing="0" w:after="0" w:afterAutospacing="0"/>
              <w:ind w:left="0" w:right="0"/>
              <w:jc w:val="center"/>
              <w:rPr>
                <w:rFonts w:hint="default"/>
                <w:szCs w:val="21"/>
              </w:rPr>
            </w:pPr>
            <w:r>
              <w:rPr>
                <w:rFonts w:hint="eastAsia"/>
                <w:szCs w:val="21"/>
              </w:rPr>
              <w:t>新媒体营销实训室</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6B37B3FC">
            <w:pPr>
              <w:keepNext w:val="0"/>
              <w:keepLines w:val="0"/>
              <w:suppressLineNumbers w:val="0"/>
              <w:spacing w:before="0" w:beforeAutospacing="0" w:after="0" w:afterAutospacing="0"/>
              <w:ind w:left="0" w:right="0"/>
              <w:jc w:val="center"/>
              <w:rPr>
                <w:rFonts w:hint="default"/>
                <w:szCs w:val="21"/>
              </w:rPr>
            </w:pPr>
            <w:r>
              <w:rPr>
                <w:rFonts w:hint="eastAsia"/>
                <w:szCs w:val="21"/>
                <w:lang w:val="en-US" w:eastAsia="zh-CN"/>
              </w:rPr>
              <w:t>企业经营沙盘</w:t>
            </w:r>
            <w:r>
              <w:rPr>
                <w:rFonts w:hint="eastAsia"/>
                <w:szCs w:val="21"/>
              </w:rPr>
              <w:t>模拟实训</w:t>
            </w:r>
          </w:p>
        </w:tc>
        <w:tc>
          <w:tcPr>
            <w:tcW w:w="24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BFE94DF">
            <w:pPr>
              <w:keepNext w:val="0"/>
              <w:keepLines w:val="0"/>
              <w:suppressLineNumbers w:val="0"/>
              <w:spacing w:before="0" w:beforeAutospacing="0" w:after="0" w:afterAutospacing="0"/>
              <w:ind w:left="0" w:right="0"/>
              <w:jc w:val="center"/>
              <w:rPr>
                <w:rFonts w:hint="default"/>
                <w:szCs w:val="21"/>
              </w:rPr>
            </w:pPr>
            <w:r>
              <w:rPr>
                <w:rFonts w:hint="eastAsia"/>
                <w:szCs w:val="21"/>
              </w:rPr>
              <w:t>软件、多媒体设备、投影设备、白板、电脑、服务器、路由器、讨论工位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7D91B6">
            <w:pPr>
              <w:keepNext w:val="0"/>
              <w:keepLines w:val="0"/>
              <w:suppressLineNumbers w:val="0"/>
              <w:spacing w:before="0" w:beforeAutospacing="0" w:after="0" w:afterAutospacing="0"/>
              <w:ind w:left="0" w:right="0"/>
              <w:jc w:val="center"/>
              <w:rPr>
                <w:rFonts w:hint="default"/>
                <w:szCs w:val="21"/>
              </w:rPr>
            </w:pPr>
            <w:r>
              <w:rPr>
                <w:rFonts w:hint="default"/>
                <w:szCs w:val="21"/>
              </w:rPr>
              <w:t>100</w:t>
            </w:r>
          </w:p>
        </w:tc>
        <w:tc>
          <w:tcPr>
            <w:tcW w:w="9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A7DCDA">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rPr>
              <w:t>市场营销实务、新媒体营销、新媒体营销实训</w:t>
            </w:r>
            <w:r>
              <w:rPr>
                <w:rFonts w:hint="eastAsia"/>
                <w:szCs w:val="21"/>
                <w:lang w:eastAsia="zh-CN"/>
              </w:rPr>
              <w:t>、</w:t>
            </w:r>
            <w:r>
              <w:rPr>
                <w:rFonts w:hint="eastAsia" w:ascii="宋体" w:hAnsi="宋体" w:eastAsia="宋体" w:cs="宋体"/>
                <w:i w:val="0"/>
                <w:iCs w:val="0"/>
                <w:color w:val="000000"/>
                <w:kern w:val="0"/>
                <w:sz w:val="21"/>
                <w:szCs w:val="21"/>
                <w:u w:val="none"/>
                <w:lang w:val="en-US" w:eastAsia="zh-CN" w:bidi="ar"/>
              </w:rPr>
              <w:t>企业经营沙盘模拟实训</w:t>
            </w:r>
            <w:r>
              <w:rPr>
                <w:rFonts w:hint="eastAsia" w:ascii="宋体" w:hAnsi="宋体" w:cs="宋体"/>
                <w:i w:val="0"/>
                <w:iCs w:val="0"/>
                <w:color w:val="000000"/>
                <w:kern w:val="0"/>
                <w:sz w:val="21"/>
                <w:szCs w:val="21"/>
                <w:u w:val="none"/>
                <w:lang w:val="en-US" w:eastAsia="zh-CN" w:bidi="ar"/>
              </w:rPr>
              <w:t>、</w:t>
            </w:r>
            <w:r>
              <w:rPr>
                <w:rFonts w:hint="eastAsia"/>
                <w:szCs w:val="21"/>
                <w:lang w:eastAsia="zh-CN"/>
              </w:rPr>
              <w:t>ITMC模拟实训、</w:t>
            </w:r>
            <w:r>
              <w:rPr>
                <w:rFonts w:hint="eastAsia"/>
                <w:szCs w:val="21"/>
              </w:rPr>
              <w:t>创新创业模拟实训</w:t>
            </w:r>
          </w:p>
        </w:tc>
      </w:tr>
      <w:tr w14:paraId="7D981CDF">
        <w:tblPrEx>
          <w:tblCellMar>
            <w:top w:w="0" w:type="dxa"/>
            <w:left w:w="10" w:type="dxa"/>
            <w:bottom w:w="0" w:type="dxa"/>
            <w:right w:w="10" w:type="dxa"/>
          </w:tblCellMar>
        </w:tblPrEx>
        <w:trPr>
          <w:trHeight w:val="514"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C524C">
            <w:pPr>
              <w:keepNext w:val="0"/>
              <w:keepLines w:val="0"/>
              <w:widowControl/>
              <w:suppressLineNumbers w:val="0"/>
              <w:spacing w:before="0" w:beforeAutospacing="0" w:after="0" w:afterAutospacing="0"/>
              <w:ind w:left="0" w:right="0"/>
              <w:jc w:val="left"/>
              <w:rPr>
                <w:rFonts w:hint="default"/>
                <w:szCs w:val="21"/>
              </w:rPr>
            </w:pPr>
          </w:p>
        </w:tc>
        <w:tc>
          <w:tcPr>
            <w:tcW w:w="1907" w:type="dxa"/>
            <w:vMerge w:val="continue"/>
            <w:tcBorders>
              <w:top w:val="single" w:color="000000" w:sz="4" w:space="0"/>
              <w:left w:val="nil"/>
              <w:bottom w:val="single" w:color="auto" w:sz="4" w:space="0"/>
              <w:right w:val="nil"/>
            </w:tcBorders>
            <w:noWrap w:val="0"/>
            <w:vAlign w:val="center"/>
          </w:tcPr>
          <w:p w14:paraId="73DC004D">
            <w:pPr>
              <w:keepNext w:val="0"/>
              <w:keepLines w:val="0"/>
              <w:widowControl/>
              <w:suppressLineNumbers w:val="0"/>
              <w:spacing w:before="0" w:beforeAutospacing="0" w:after="0" w:afterAutospacing="0"/>
              <w:ind w:left="0" w:right="0"/>
              <w:jc w:val="left"/>
              <w:rPr>
                <w:rFonts w:hint="default"/>
                <w:szCs w:val="21"/>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2EE5407C">
            <w:pPr>
              <w:keepNext w:val="0"/>
              <w:keepLines w:val="0"/>
              <w:suppressLineNumbers w:val="0"/>
              <w:spacing w:before="0" w:beforeAutospacing="0" w:after="0" w:afterAutospacing="0"/>
              <w:ind w:left="0" w:right="0"/>
              <w:jc w:val="center"/>
              <w:rPr>
                <w:rFonts w:hint="default"/>
                <w:szCs w:val="21"/>
              </w:rPr>
            </w:pPr>
            <w:r>
              <w:rPr>
                <w:rFonts w:hint="eastAsia"/>
                <w:szCs w:val="21"/>
              </w:rPr>
              <w:t>新媒体营销实训</w:t>
            </w:r>
          </w:p>
        </w:tc>
        <w:tc>
          <w:tcPr>
            <w:tcW w:w="24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A620D">
            <w:pPr>
              <w:keepNext w:val="0"/>
              <w:keepLines w:val="0"/>
              <w:widowControl/>
              <w:suppressLineNumbers w:val="0"/>
              <w:spacing w:before="0" w:beforeAutospacing="0" w:after="0" w:afterAutospacing="0"/>
              <w:ind w:left="0" w:right="0"/>
              <w:jc w:val="left"/>
              <w:rPr>
                <w:rFonts w:hint="default"/>
                <w:szCs w:val="21"/>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C6E82">
            <w:pPr>
              <w:keepNext w:val="0"/>
              <w:keepLines w:val="0"/>
              <w:widowControl/>
              <w:suppressLineNumbers w:val="0"/>
              <w:spacing w:before="0" w:beforeAutospacing="0" w:after="0" w:afterAutospacing="0"/>
              <w:ind w:left="0" w:right="0"/>
              <w:jc w:val="left"/>
              <w:rPr>
                <w:rFonts w:hint="default"/>
                <w:szCs w:val="21"/>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F73F2">
            <w:pPr>
              <w:keepNext w:val="0"/>
              <w:keepLines w:val="0"/>
              <w:widowControl/>
              <w:suppressLineNumbers w:val="0"/>
              <w:spacing w:before="0" w:beforeAutospacing="0" w:after="0" w:afterAutospacing="0"/>
              <w:ind w:left="0" w:right="0"/>
              <w:jc w:val="left"/>
              <w:rPr>
                <w:rFonts w:hint="default"/>
                <w:szCs w:val="21"/>
              </w:rPr>
            </w:pPr>
          </w:p>
        </w:tc>
      </w:tr>
      <w:tr w14:paraId="5577C194">
        <w:tblPrEx>
          <w:tblCellMar>
            <w:top w:w="0" w:type="dxa"/>
            <w:left w:w="10" w:type="dxa"/>
            <w:bottom w:w="0" w:type="dxa"/>
            <w:right w:w="10" w:type="dxa"/>
          </w:tblCellMar>
        </w:tblPrEx>
        <w:trPr>
          <w:trHeight w:val="514"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81E38">
            <w:pPr>
              <w:keepNext w:val="0"/>
              <w:keepLines w:val="0"/>
              <w:widowControl/>
              <w:suppressLineNumbers w:val="0"/>
              <w:spacing w:before="0" w:beforeAutospacing="0" w:after="0" w:afterAutospacing="0"/>
              <w:ind w:left="0" w:right="0"/>
              <w:jc w:val="left"/>
              <w:rPr>
                <w:rFonts w:hint="default"/>
                <w:szCs w:val="21"/>
              </w:rPr>
            </w:pPr>
          </w:p>
        </w:tc>
        <w:tc>
          <w:tcPr>
            <w:tcW w:w="1907" w:type="dxa"/>
            <w:vMerge w:val="continue"/>
            <w:tcBorders>
              <w:top w:val="single" w:color="000000" w:sz="4" w:space="0"/>
              <w:left w:val="nil"/>
              <w:bottom w:val="single" w:color="auto" w:sz="4" w:space="0"/>
              <w:right w:val="nil"/>
            </w:tcBorders>
            <w:noWrap w:val="0"/>
            <w:vAlign w:val="center"/>
          </w:tcPr>
          <w:p w14:paraId="0D62C269">
            <w:pPr>
              <w:keepNext w:val="0"/>
              <w:keepLines w:val="0"/>
              <w:widowControl/>
              <w:suppressLineNumbers w:val="0"/>
              <w:spacing w:before="0" w:beforeAutospacing="0" w:after="0" w:afterAutospacing="0"/>
              <w:ind w:left="0" w:right="0"/>
              <w:jc w:val="left"/>
              <w:rPr>
                <w:rFonts w:hint="default"/>
                <w:szCs w:val="21"/>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4EBAC2C9">
            <w:pPr>
              <w:keepNext w:val="0"/>
              <w:keepLines w:val="0"/>
              <w:suppressLineNumbers w:val="0"/>
              <w:spacing w:before="0" w:beforeAutospacing="0" w:after="0" w:afterAutospacing="0"/>
              <w:ind w:left="0" w:right="0"/>
              <w:jc w:val="center"/>
              <w:rPr>
                <w:rFonts w:hint="default"/>
                <w:szCs w:val="21"/>
              </w:rPr>
            </w:pPr>
            <w:r>
              <w:rPr>
                <w:rFonts w:hint="default"/>
                <w:szCs w:val="21"/>
              </w:rPr>
              <w:t>ITMC</w:t>
            </w:r>
            <w:r>
              <w:rPr>
                <w:rFonts w:hint="eastAsia"/>
                <w:szCs w:val="21"/>
                <w:lang w:val="en-US" w:eastAsia="zh-CN"/>
              </w:rPr>
              <w:t>模拟</w:t>
            </w:r>
            <w:r>
              <w:rPr>
                <w:rFonts w:hint="eastAsia"/>
                <w:szCs w:val="21"/>
              </w:rPr>
              <w:t>实训</w:t>
            </w:r>
          </w:p>
        </w:tc>
        <w:tc>
          <w:tcPr>
            <w:tcW w:w="24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DE250">
            <w:pPr>
              <w:keepNext w:val="0"/>
              <w:keepLines w:val="0"/>
              <w:widowControl/>
              <w:suppressLineNumbers w:val="0"/>
              <w:spacing w:before="0" w:beforeAutospacing="0" w:after="0" w:afterAutospacing="0"/>
              <w:ind w:left="0" w:right="0"/>
              <w:jc w:val="left"/>
              <w:rPr>
                <w:rFonts w:hint="default"/>
                <w:szCs w:val="21"/>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C9F10">
            <w:pPr>
              <w:keepNext w:val="0"/>
              <w:keepLines w:val="0"/>
              <w:widowControl/>
              <w:suppressLineNumbers w:val="0"/>
              <w:spacing w:before="0" w:beforeAutospacing="0" w:after="0" w:afterAutospacing="0"/>
              <w:ind w:left="0" w:right="0"/>
              <w:jc w:val="left"/>
              <w:rPr>
                <w:rFonts w:hint="default"/>
                <w:szCs w:val="21"/>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9095F">
            <w:pPr>
              <w:keepNext w:val="0"/>
              <w:keepLines w:val="0"/>
              <w:widowControl/>
              <w:suppressLineNumbers w:val="0"/>
              <w:spacing w:before="0" w:beforeAutospacing="0" w:after="0" w:afterAutospacing="0"/>
              <w:ind w:left="0" w:right="0"/>
              <w:jc w:val="left"/>
              <w:rPr>
                <w:rFonts w:hint="default"/>
                <w:szCs w:val="21"/>
              </w:rPr>
            </w:pPr>
          </w:p>
        </w:tc>
      </w:tr>
      <w:tr w14:paraId="284FBB08">
        <w:tblPrEx>
          <w:tblCellMar>
            <w:top w:w="0" w:type="dxa"/>
            <w:left w:w="10" w:type="dxa"/>
            <w:bottom w:w="0" w:type="dxa"/>
            <w:right w:w="10" w:type="dxa"/>
          </w:tblCellMar>
        </w:tblPrEx>
        <w:trPr>
          <w:trHeight w:val="514"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371FD">
            <w:pPr>
              <w:keepNext w:val="0"/>
              <w:keepLines w:val="0"/>
              <w:widowControl/>
              <w:suppressLineNumbers w:val="0"/>
              <w:spacing w:before="0" w:beforeAutospacing="0" w:after="0" w:afterAutospacing="0"/>
              <w:ind w:left="0" w:right="0"/>
              <w:jc w:val="left"/>
              <w:rPr>
                <w:rFonts w:hint="default"/>
                <w:szCs w:val="21"/>
              </w:rPr>
            </w:pPr>
          </w:p>
        </w:tc>
        <w:tc>
          <w:tcPr>
            <w:tcW w:w="1907" w:type="dxa"/>
            <w:vMerge w:val="continue"/>
            <w:tcBorders>
              <w:top w:val="single" w:color="000000" w:sz="4" w:space="0"/>
              <w:left w:val="nil"/>
              <w:bottom w:val="single" w:color="auto" w:sz="4" w:space="0"/>
              <w:right w:val="nil"/>
            </w:tcBorders>
            <w:noWrap w:val="0"/>
            <w:vAlign w:val="center"/>
          </w:tcPr>
          <w:p w14:paraId="1D1024DE">
            <w:pPr>
              <w:keepNext w:val="0"/>
              <w:keepLines w:val="0"/>
              <w:widowControl/>
              <w:suppressLineNumbers w:val="0"/>
              <w:spacing w:before="0" w:beforeAutospacing="0" w:after="0" w:afterAutospacing="0"/>
              <w:ind w:left="0" w:right="0"/>
              <w:jc w:val="left"/>
              <w:rPr>
                <w:rFonts w:hint="default"/>
                <w:szCs w:val="21"/>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4CC874C8">
            <w:pPr>
              <w:keepNext w:val="0"/>
              <w:keepLines w:val="0"/>
              <w:suppressLineNumbers w:val="0"/>
              <w:spacing w:before="0" w:beforeAutospacing="0" w:after="0" w:afterAutospacing="0"/>
              <w:ind w:left="0" w:right="0"/>
              <w:jc w:val="center"/>
              <w:rPr>
                <w:rFonts w:hint="default"/>
                <w:szCs w:val="21"/>
              </w:rPr>
            </w:pPr>
            <w:r>
              <w:rPr>
                <w:rFonts w:hint="eastAsia"/>
                <w:szCs w:val="21"/>
              </w:rPr>
              <w:t>创新创业模拟实训</w:t>
            </w:r>
          </w:p>
        </w:tc>
        <w:tc>
          <w:tcPr>
            <w:tcW w:w="24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B53CF">
            <w:pPr>
              <w:keepNext w:val="0"/>
              <w:keepLines w:val="0"/>
              <w:widowControl/>
              <w:suppressLineNumbers w:val="0"/>
              <w:spacing w:before="0" w:beforeAutospacing="0" w:after="0" w:afterAutospacing="0"/>
              <w:ind w:left="0" w:right="0"/>
              <w:jc w:val="left"/>
              <w:rPr>
                <w:rFonts w:hint="default"/>
                <w:szCs w:val="21"/>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D533B">
            <w:pPr>
              <w:keepNext w:val="0"/>
              <w:keepLines w:val="0"/>
              <w:widowControl/>
              <w:suppressLineNumbers w:val="0"/>
              <w:spacing w:before="0" w:beforeAutospacing="0" w:after="0" w:afterAutospacing="0"/>
              <w:ind w:left="0" w:right="0"/>
              <w:jc w:val="left"/>
              <w:rPr>
                <w:rFonts w:hint="default"/>
                <w:szCs w:val="21"/>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5AE59">
            <w:pPr>
              <w:keepNext w:val="0"/>
              <w:keepLines w:val="0"/>
              <w:widowControl/>
              <w:suppressLineNumbers w:val="0"/>
              <w:spacing w:before="0" w:beforeAutospacing="0" w:after="0" w:afterAutospacing="0"/>
              <w:ind w:left="0" w:right="0"/>
              <w:jc w:val="left"/>
              <w:rPr>
                <w:rFonts w:hint="default"/>
                <w:szCs w:val="21"/>
              </w:rPr>
            </w:pPr>
          </w:p>
        </w:tc>
      </w:tr>
      <w:tr w14:paraId="2F103E53">
        <w:tblPrEx>
          <w:tblCellMar>
            <w:top w:w="0" w:type="dxa"/>
            <w:left w:w="10" w:type="dxa"/>
            <w:bottom w:w="0" w:type="dxa"/>
            <w:right w:w="10" w:type="dxa"/>
          </w:tblCellMar>
        </w:tblPrEx>
        <w:trPr>
          <w:trHeight w:val="514" w:hRule="atLeast"/>
          <w:jc w:val="center"/>
        </w:trPr>
        <w:tc>
          <w:tcPr>
            <w:tcW w:w="6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4FF21C">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1907" w:type="dxa"/>
            <w:tcBorders>
              <w:top w:val="single" w:color="auto" w:sz="4" w:space="0"/>
              <w:left w:val="nil"/>
              <w:bottom w:val="single" w:color="auto" w:sz="4" w:space="0"/>
              <w:right w:val="nil"/>
            </w:tcBorders>
            <w:noWrap w:val="0"/>
            <w:vAlign w:val="center"/>
          </w:tcPr>
          <w:p w14:paraId="1F28D98A">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eastAsia"/>
                <w:szCs w:val="21"/>
              </w:rPr>
              <w:t>商务谈判实训</w:t>
            </w:r>
            <w:r>
              <w:rPr>
                <w:rFonts w:hint="eastAsia"/>
                <w:szCs w:val="21"/>
                <w:lang w:val="en-US" w:eastAsia="zh-CN"/>
              </w:rPr>
              <w:t>室</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76F441DD">
            <w:pPr>
              <w:keepNext w:val="0"/>
              <w:keepLines w:val="0"/>
              <w:suppressLineNumbers w:val="0"/>
              <w:spacing w:before="0" w:beforeAutospacing="0" w:after="0" w:afterAutospacing="0"/>
              <w:ind w:left="0" w:right="0"/>
              <w:jc w:val="center"/>
              <w:rPr>
                <w:rFonts w:hint="default"/>
                <w:szCs w:val="21"/>
              </w:rPr>
            </w:pPr>
            <w:r>
              <w:rPr>
                <w:rFonts w:hint="eastAsia"/>
                <w:szCs w:val="21"/>
              </w:rPr>
              <w:t>商务谈判实训</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EBC9344">
            <w:pPr>
              <w:keepNext w:val="0"/>
              <w:keepLines w:val="0"/>
              <w:suppressLineNumbers w:val="0"/>
              <w:spacing w:before="0" w:beforeAutospacing="0" w:after="0" w:afterAutospacing="0"/>
              <w:ind w:left="0" w:right="0"/>
              <w:jc w:val="center"/>
              <w:rPr>
                <w:rFonts w:hint="default"/>
                <w:szCs w:val="21"/>
              </w:rPr>
            </w:pPr>
            <w:r>
              <w:rPr>
                <w:rFonts w:hint="eastAsia"/>
                <w:szCs w:val="21"/>
              </w:rPr>
              <w:t>多媒体设备、桌椅、电脑、液晶电视等</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3CF2FA">
            <w:pPr>
              <w:keepNext w:val="0"/>
              <w:keepLines w:val="0"/>
              <w:suppressLineNumbers w:val="0"/>
              <w:spacing w:before="0" w:beforeAutospacing="0" w:after="0" w:afterAutospacing="0"/>
              <w:ind w:left="0" w:right="0"/>
              <w:jc w:val="center"/>
              <w:rPr>
                <w:rFonts w:hint="default"/>
                <w:szCs w:val="21"/>
              </w:rPr>
            </w:pPr>
            <w:r>
              <w:rPr>
                <w:rFonts w:hint="default"/>
                <w:szCs w:val="21"/>
              </w:rPr>
              <w:t>100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9A2CB48">
            <w:pPr>
              <w:keepNext w:val="0"/>
              <w:keepLines w:val="0"/>
              <w:suppressLineNumbers w:val="0"/>
              <w:spacing w:before="0" w:beforeAutospacing="0" w:after="0" w:afterAutospacing="0"/>
              <w:ind w:left="0" w:right="0"/>
              <w:jc w:val="center"/>
              <w:rPr>
                <w:rFonts w:hint="default"/>
                <w:szCs w:val="21"/>
              </w:rPr>
            </w:pPr>
            <w:r>
              <w:rPr>
                <w:rFonts w:hint="eastAsia"/>
                <w:szCs w:val="21"/>
              </w:rPr>
              <w:t>商务谈判、现代推销实务、商务礼仪等</w:t>
            </w:r>
          </w:p>
        </w:tc>
      </w:tr>
      <w:tr w14:paraId="2C7A8B38">
        <w:tblPrEx>
          <w:tblCellMar>
            <w:top w:w="0" w:type="dxa"/>
            <w:left w:w="10" w:type="dxa"/>
            <w:bottom w:w="0" w:type="dxa"/>
            <w:right w:w="10" w:type="dxa"/>
          </w:tblCellMar>
        </w:tblPrEx>
        <w:trPr>
          <w:trHeight w:val="514" w:hRule="atLeast"/>
          <w:jc w:val="center"/>
        </w:trPr>
        <w:tc>
          <w:tcPr>
            <w:tcW w:w="6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F1C829">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1907" w:type="dxa"/>
            <w:tcBorders>
              <w:top w:val="single" w:color="auto" w:sz="4" w:space="0"/>
              <w:left w:val="nil"/>
              <w:bottom w:val="single" w:color="auto" w:sz="4" w:space="0"/>
              <w:right w:val="nil"/>
            </w:tcBorders>
            <w:noWrap w:val="0"/>
            <w:vAlign w:val="center"/>
          </w:tcPr>
          <w:p w14:paraId="6F508D23">
            <w:pPr>
              <w:keepNext w:val="0"/>
              <w:keepLines w:val="0"/>
              <w:suppressLineNumbers w:val="0"/>
              <w:spacing w:before="0" w:beforeAutospacing="0" w:after="0" w:afterAutospacing="0"/>
              <w:ind w:left="0" w:right="0"/>
              <w:jc w:val="center"/>
              <w:rPr>
                <w:rFonts w:hint="default"/>
                <w:szCs w:val="21"/>
              </w:rPr>
            </w:pPr>
            <w:r>
              <w:rPr>
                <w:rFonts w:hint="eastAsia"/>
                <w:szCs w:val="21"/>
              </w:rPr>
              <w:t>门店运营虚拟仿真实训室</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496C5B8F">
            <w:pPr>
              <w:keepNext w:val="0"/>
              <w:keepLines w:val="0"/>
              <w:suppressLineNumbers w:val="0"/>
              <w:spacing w:before="0" w:beforeAutospacing="0" w:after="0" w:afterAutospacing="0"/>
              <w:ind w:left="0" w:right="0"/>
              <w:jc w:val="center"/>
              <w:rPr>
                <w:rFonts w:hint="default"/>
                <w:szCs w:val="21"/>
              </w:rPr>
            </w:pPr>
            <w:r>
              <w:rPr>
                <w:rFonts w:hint="eastAsia"/>
                <w:szCs w:val="21"/>
              </w:rPr>
              <w:t>门店运营管理实训</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A5F2C8C">
            <w:pPr>
              <w:keepNext w:val="0"/>
              <w:keepLines w:val="0"/>
              <w:suppressLineNumbers w:val="0"/>
              <w:spacing w:before="0" w:beforeAutospacing="0" w:after="0" w:afterAutospacing="0"/>
              <w:ind w:left="0" w:right="0"/>
              <w:jc w:val="center"/>
              <w:rPr>
                <w:rFonts w:hint="default"/>
                <w:szCs w:val="21"/>
              </w:rPr>
            </w:pPr>
            <w:r>
              <w:rPr>
                <w:rFonts w:hint="eastAsia"/>
                <w:szCs w:val="21"/>
              </w:rPr>
              <w:t>门店运营管理虚拟仿真</w:t>
            </w:r>
            <w:r>
              <w:rPr>
                <w:rFonts w:hint="default"/>
                <w:szCs w:val="21"/>
              </w:rPr>
              <w:t>VR</w:t>
            </w:r>
            <w:r>
              <w:rPr>
                <w:rFonts w:hint="eastAsia"/>
                <w:szCs w:val="21"/>
              </w:rPr>
              <w:t>软件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822FE0">
            <w:pPr>
              <w:keepNext w:val="0"/>
              <w:keepLines w:val="0"/>
              <w:suppressLineNumbers w:val="0"/>
              <w:spacing w:before="0" w:beforeAutospacing="0" w:after="0" w:afterAutospacing="0"/>
              <w:ind w:left="0" w:right="0"/>
              <w:jc w:val="center"/>
              <w:rPr>
                <w:rFonts w:hint="default"/>
                <w:szCs w:val="21"/>
              </w:rPr>
            </w:pPr>
            <w:r>
              <w:rPr>
                <w:rFonts w:hint="default"/>
                <w:szCs w:val="21"/>
              </w:rPr>
              <w:t>100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C3875A7">
            <w:pPr>
              <w:keepNext w:val="0"/>
              <w:keepLines w:val="0"/>
              <w:suppressLineNumbers w:val="0"/>
              <w:spacing w:before="0" w:beforeAutospacing="0" w:after="0" w:afterAutospacing="0"/>
              <w:ind w:left="0" w:right="0"/>
              <w:jc w:val="center"/>
              <w:rPr>
                <w:rFonts w:hint="default"/>
                <w:szCs w:val="21"/>
              </w:rPr>
            </w:pPr>
            <w:r>
              <w:rPr>
                <w:rFonts w:hint="eastAsia"/>
                <w:szCs w:val="21"/>
              </w:rPr>
              <w:t>门店运营管理</w:t>
            </w:r>
          </w:p>
        </w:tc>
      </w:tr>
    </w:tbl>
    <w:p w14:paraId="6C04882F">
      <w:pPr>
        <w:keepNext w:val="0"/>
        <w:keepLines w:val="0"/>
        <w:pageBreakBefore w:val="0"/>
        <w:widowControl w:val="0"/>
        <w:kinsoku/>
        <w:wordWrap/>
        <w:overflowPunct/>
        <w:topLinePunct w:val="0"/>
        <w:autoSpaceDE/>
        <w:autoSpaceDN/>
        <w:bidi w:val="0"/>
        <w:adjustRightInd/>
        <w:snapToGrid/>
        <w:spacing w:line="440" w:lineRule="exact"/>
        <w:ind w:firstLine="1262" w:firstLineChars="526"/>
        <w:textAlignment w:val="auto"/>
        <w:rPr>
          <w:sz w:val="24"/>
        </w:rPr>
      </w:pPr>
      <w:r>
        <w:rPr>
          <w:sz w:val="24"/>
        </w:rPr>
        <w:t>备注：工位数指一次性容纳实验、实训项目学生人数。</w:t>
      </w:r>
    </w:p>
    <w:p w14:paraId="790242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2、校外实训基地</w:t>
      </w:r>
    </w:p>
    <w:p w14:paraId="302FD3D5">
      <w:pPr>
        <w:spacing w:line="460" w:lineRule="exact"/>
        <w:ind w:firstLine="482"/>
        <w:rPr>
          <w:sz w:val="24"/>
        </w:rPr>
      </w:pPr>
      <w:r>
        <w:rPr>
          <w:rFonts w:hint="eastAsia"/>
          <w:sz w:val="24"/>
        </w:rPr>
        <w:t>市场营销专业目前与中国焙烤食品糖制品工业协会技能培训基地——福建复茂食品有限公司、三棵树涂料股份有限公司、才子服饰股份有限公司、福州市诺飞商贸有限公司</w:t>
      </w:r>
      <w:r>
        <w:rPr>
          <w:rFonts w:hint="eastAsia"/>
          <w:sz w:val="24"/>
          <w:lang w:eastAsia="zh-CN"/>
        </w:rPr>
        <w:t>、</w:t>
      </w:r>
      <w:r>
        <w:rPr>
          <w:rFonts w:hint="eastAsia"/>
          <w:sz w:val="24"/>
        </w:rPr>
        <w:t>福建同步体育用品有限公司、福州永辉超市有限公司等多家知名企业建立稳定的校外实训基地，能够开展销售、销售管理、客户关系管理、市场调查与分析等实训活动，实训设施齐备，实训岗位、实训指导教师确定，实训管理及实施规章制度齐全。为企业员工培训、共同开发科研项目等形式促进校企间深度合作，在办学体制创新、管理制度完善、运行机制改革进行探索、积极寻求适合本专业的发展途径。</w:t>
      </w:r>
    </w:p>
    <w:p w14:paraId="356A4C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4</w:t>
      </w:r>
      <w:r>
        <w:rPr>
          <w:sz w:val="24"/>
          <w:szCs w:val="24"/>
        </w:rPr>
        <w:t xml:space="preserve">  校外实训基地一览表</w:t>
      </w:r>
    </w:p>
    <w:tbl>
      <w:tblPr>
        <w:tblStyle w:val="13"/>
        <w:tblW w:w="8135" w:type="dxa"/>
        <w:jc w:val="center"/>
        <w:tblLayout w:type="fixed"/>
        <w:tblCellMar>
          <w:top w:w="0" w:type="dxa"/>
          <w:left w:w="10" w:type="dxa"/>
          <w:bottom w:w="0" w:type="dxa"/>
          <w:right w:w="10" w:type="dxa"/>
        </w:tblCellMar>
      </w:tblPr>
      <w:tblGrid>
        <w:gridCol w:w="851"/>
        <w:gridCol w:w="1877"/>
        <w:gridCol w:w="4252"/>
        <w:gridCol w:w="1155"/>
      </w:tblGrid>
      <w:tr w14:paraId="645E30DE">
        <w:tblPrEx>
          <w:tblCellMar>
            <w:top w:w="0" w:type="dxa"/>
            <w:left w:w="10" w:type="dxa"/>
            <w:bottom w:w="0" w:type="dxa"/>
            <w:right w:w="10"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30C049">
            <w:pPr>
              <w:keepNext w:val="0"/>
              <w:keepLines w:val="0"/>
              <w:suppressLineNumbers w:val="0"/>
              <w:spacing w:before="0" w:beforeAutospacing="0" w:after="0" w:afterAutospacing="0"/>
              <w:ind w:left="0" w:right="0"/>
              <w:jc w:val="center"/>
              <w:rPr>
                <w:rFonts w:hint="default"/>
                <w:b/>
              </w:rPr>
            </w:pPr>
            <w:r>
              <w:rPr>
                <w:rFonts w:hint="eastAsia"/>
                <w:b/>
              </w:rPr>
              <w:t>序号</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190F2D38">
            <w:pPr>
              <w:keepNext w:val="0"/>
              <w:keepLines w:val="0"/>
              <w:suppressLineNumbers w:val="0"/>
              <w:spacing w:before="0" w:beforeAutospacing="0" w:after="0" w:afterAutospacing="0" w:line="240" w:lineRule="exact"/>
              <w:ind w:left="0" w:right="0"/>
              <w:jc w:val="center"/>
              <w:rPr>
                <w:rFonts w:hint="default"/>
                <w:b/>
              </w:rPr>
            </w:pPr>
            <w:r>
              <w:rPr>
                <w:rFonts w:hint="eastAsia"/>
                <w:b/>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2D734B5E">
            <w:pPr>
              <w:keepNext w:val="0"/>
              <w:keepLines w:val="0"/>
              <w:suppressLineNumbers w:val="0"/>
              <w:spacing w:before="0" w:beforeAutospacing="0" w:after="0" w:afterAutospacing="0" w:line="240" w:lineRule="exact"/>
              <w:ind w:left="0" w:right="0"/>
              <w:jc w:val="center"/>
              <w:rPr>
                <w:rFonts w:hint="default"/>
                <w:b/>
              </w:rPr>
            </w:pPr>
            <w:r>
              <w:rPr>
                <w:rFonts w:hint="default"/>
                <w:b/>
                <w:szCs w:val="21"/>
              </w:rPr>
              <w:t>承担</w:t>
            </w:r>
            <w:r>
              <w:rPr>
                <w:rFonts w:hint="eastAsia"/>
                <w:b/>
              </w:rPr>
              <w:t>功能（实训实习项目）</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DA64FA0">
            <w:pPr>
              <w:keepNext w:val="0"/>
              <w:keepLines w:val="0"/>
              <w:suppressLineNumbers w:val="0"/>
              <w:spacing w:before="0" w:beforeAutospacing="0" w:after="0" w:afterAutospacing="0"/>
              <w:ind w:left="0" w:right="0"/>
              <w:jc w:val="center"/>
              <w:rPr>
                <w:rFonts w:hint="default"/>
                <w:b/>
              </w:rPr>
            </w:pPr>
            <w:r>
              <w:rPr>
                <w:rFonts w:hint="eastAsia"/>
                <w:b/>
              </w:rPr>
              <w:t>工位数（个）</w:t>
            </w:r>
          </w:p>
        </w:tc>
      </w:tr>
      <w:tr w14:paraId="1495D5B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527095">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7D3E557E">
            <w:pPr>
              <w:keepNext w:val="0"/>
              <w:keepLines w:val="0"/>
              <w:suppressLineNumbers w:val="0"/>
              <w:spacing w:before="0" w:beforeAutospacing="0" w:after="0" w:afterAutospacing="0" w:line="400" w:lineRule="exact"/>
              <w:ind w:left="0" w:right="0"/>
              <w:jc w:val="center"/>
              <w:rPr>
                <w:rFonts w:hint="default"/>
                <w:szCs w:val="21"/>
              </w:rPr>
            </w:pPr>
            <w:r>
              <w:rPr>
                <w:rFonts w:hint="eastAsia"/>
                <w:szCs w:val="21"/>
              </w:rPr>
              <w:t>福建复茂食品有限公司</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71BA1CED">
            <w:pPr>
              <w:keepNext w:val="0"/>
              <w:keepLines w:val="0"/>
              <w:suppressLineNumbers w:val="0"/>
              <w:spacing w:before="0" w:beforeAutospacing="0" w:after="0" w:afterAutospacing="0"/>
              <w:ind w:left="0" w:right="0"/>
              <w:jc w:val="center"/>
              <w:rPr>
                <w:rFonts w:hint="default"/>
                <w:szCs w:val="21"/>
              </w:rPr>
            </w:pPr>
            <w:r>
              <w:rPr>
                <w:rFonts w:hint="eastAsia"/>
                <w:szCs w:val="21"/>
              </w:rPr>
              <w:t>食品行业市场营销综合实训和顶岗实习</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E432B2F">
            <w:pPr>
              <w:keepNext w:val="0"/>
              <w:keepLines w:val="0"/>
              <w:suppressLineNumbers w:val="0"/>
              <w:spacing w:before="0" w:beforeAutospacing="0" w:after="0" w:afterAutospacing="0"/>
              <w:ind w:left="0" w:right="0"/>
              <w:jc w:val="center"/>
              <w:rPr>
                <w:rFonts w:hint="default"/>
                <w:szCs w:val="21"/>
              </w:rPr>
            </w:pPr>
            <w:r>
              <w:rPr>
                <w:rFonts w:hint="default"/>
                <w:szCs w:val="21"/>
              </w:rPr>
              <w:t>20</w:t>
            </w:r>
          </w:p>
        </w:tc>
      </w:tr>
      <w:tr w14:paraId="59F85FB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95B95">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4DD7D588">
            <w:pPr>
              <w:keepNext w:val="0"/>
              <w:keepLines w:val="0"/>
              <w:suppressLineNumbers w:val="0"/>
              <w:spacing w:before="0" w:beforeAutospacing="0" w:after="0" w:afterAutospacing="0" w:line="400" w:lineRule="exact"/>
              <w:ind w:left="0" w:right="0"/>
              <w:jc w:val="center"/>
              <w:rPr>
                <w:rFonts w:hint="default"/>
                <w:szCs w:val="21"/>
              </w:rPr>
            </w:pPr>
            <w:r>
              <w:rPr>
                <w:rFonts w:hint="eastAsia"/>
                <w:szCs w:val="21"/>
              </w:rPr>
              <w:t>三棵树涂料股份有限公司</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17D5F43D">
            <w:pPr>
              <w:keepNext w:val="0"/>
              <w:keepLines w:val="0"/>
              <w:suppressLineNumbers w:val="0"/>
              <w:spacing w:before="0" w:beforeAutospacing="0" w:after="0" w:afterAutospacing="0"/>
              <w:ind w:left="0" w:right="0"/>
              <w:jc w:val="center"/>
              <w:rPr>
                <w:rFonts w:hint="default"/>
                <w:szCs w:val="21"/>
              </w:rPr>
            </w:pPr>
            <w:r>
              <w:rPr>
                <w:rFonts w:hint="eastAsia"/>
                <w:szCs w:val="21"/>
              </w:rPr>
              <w:t>涂料行业市场营销综合实训和顶岗实习</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8D2DBC7">
            <w:pPr>
              <w:keepNext w:val="0"/>
              <w:keepLines w:val="0"/>
              <w:suppressLineNumbers w:val="0"/>
              <w:spacing w:before="0" w:beforeAutospacing="0" w:after="0" w:afterAutospacing="0"/>
              <w:ind w:left="0" w:right="0"/>
              <w:jc w:val="center"/>
              <w:rPr>
                <w:rFonts w:hint="default"/>
                <w:szCs w:val="21"/>
              </w:rPr>
            </w:pPr>
            <w:r>
              <w:rPr>
                <w:rFonts w:hint="default"/>
                <w:szCs w:val="21"/>
              </w:rPr>
              <w:t>30</w:t>
            </w:r>
          </w:p>
        </w:tc>
      </w:tr>
      <w:tr w14:paraId="62F8DA3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5BB032">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668C72C0">
            <w:pPr>
              <w:keepNext w:val="0"/>
              <w:keepLines w:val="0"/>
              <w:suppressLineNumbers w:val="0"/>
              <w:spacing w:before="0" w:beforeAutospacing="0" w:after="0" w:afterAutospacing="0"/>
              <w:ind w:left="0" w:right="0"/>
              <w:jc w:val="center"/>
              <w:rPr>
                <w:rFonts w:hint="default"/>
                <w:szCs w:val="21"/>
              </w:rPr>
            </w:pPr>
            <w:r>
              <w:rPr>
                <w:rFonts w:hint="eastAsia"/>
                <w:szCs w:val="21"/>
              </w:rPr>
              <w:t>才子服饰股份有限公司</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424661D6">
            <w:pPr>
              <w:keepNext w:val="0"/>
              <w:keepLines w:val="0"/>
              <w:suppressLineNumbers w:val="0"/>
              <w:spacing w:before="0" w:beforeAutospacing="0" w:after="0" w:afterAutospacing="0"/>
              <w:ind w:left="0" w:right="0"/>
              <w:jc w:val="center"/>
              <w:rPr>
                <w:rFonts w:hint="default"/>
                <w:szCs w:val="21"/>
              </w:rPr>
            </w:pPr>
            <w:r>
              <w:rPr>
                <w:rFonts w:hint="eastAsia"/>
                <w:szCs w:val="21"/>
              </w:rPr>
              <w:t>商务男装市场营销综合实训和顶岗实习</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0225A60">
            <w:pPr>
              <w:keepNext w:val="0"/>
              <w:keepLines w:val="0"/>
              <w:suppressLineNumbers w:val="0"/>
              <w:spacing w:before="0" w:beforeAutospacing="0" w:after="0" w:afterAutospacing="0"/>
              <w:ind w:left="0" w:right="0"/>
              <w:jc w:val="center"/>
              <w:rPr>
                <w:rFonts w:hint="default"/>
                <w:szCs w:val="21"/>
              </w:rPr>
            </w:pPr>
            <w:r>
              <w:rPr>
                <w:rFonts w:hint="default"/>
                <w:szCs w:val="21"/>
              </w:rPr>
              <w:t>30</w:t>
            </w:r>
          </w:p>
        </w:tc>
      </w:tr>
      <w:tr w14:paraId="78EB779E">
        <w:tblPrEx>
          <w:tblCellMar>
            <w:top w:w="0" w:type="dxa"/>
            <w:left w:w="10" w:type="dxa"/>
            <w:bottom w:w="0" w:type="dxa"/>
            <w:right w:w="10" w:type="dxa"/>
          </w:tblCellMar>
        </w:tblPrEx>
        <w:trPr>
          <w:trHeight w:val="90"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0E2F34">
            <w:pPr>
              <w:keepNext w:val="0"/>
              <w:keepLines w:val="0"/>
              <w:suppressLineNumbers w:val="0"/>
              <w:spacing w:before="0" w:beforeAutospacing="0" w:after="0" w:afterAutospacing="0"/>
              <w:ind w:left="0" w:leftChars="0" w:right="0" w:rightChars="0"/>
              <w:jc w:val="center"/>
              <w:rPr>
                <w:rFonts w:hint="eastAsia" w:eastAsia="宋体"/>
                <w:szCs w:val="21"/>
                <w:lang w:eastAsia="zh-CN"/>
              </w:rPr>
            </w:pPr>
            <w:r>
              <w:rPr>
                <w:rFonts w:hint="eastAsia"/>
                <w:szCs w:val="21"/>
                <w:lang w:val="en-US" w:eastAsia="zh-CN"/>
              </w:rPr>
              <w:t>4</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46FBDC29">
            <w:pPr>
              <w:keepNext w:val="0"/>
              <w:keepLines w:val="0"/>
              <w:suppressLineNumbers w:val="0"/>
              <w:spacing w:before="0" w:beforeAutospacing="0" w:after="0" w:afterAutospacing="0" w:line="400" w:lineRule="exact"/>
              <w:ind w:left="0" w:leftChars="0" w:right="0" w:rightChars="0"/>
              <w:jc w:val="center"/>
              <w:rPr>
                <w:rFonts w:hint="eastAsia"/>
                <w:szCs w:val="21"/>
              </w:rPr>
            </w:pPr>
            <w:r>
              <w:rPr>
                <w:rFonts w:hint="eastAsia"/>
                <w:color w:val="auto"/>
                <w:szCs w:val="21"/>
              </w:rPr>
              <w:t>福州市诺飞商贸有限公司</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E1C2620">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运动服饰市场营销综合实训和顶岗实习</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B1249A8">
            <w:pPr>
              <w:keepNext w:val="0"/>
              <w:keepLines w:val="0"/>
              <w:suppressLineNumbers w:val="0"/>
              <w:spacing w:before="0" w:beforeAutospacing="0" w:after="0" w:afterAutospacing="0"/>
              <w:ind w:left="0" w:leftChars="0" w:right="0" w:rightChars="0"/>
              <w:jc w:val="center"/>
              <w:rPr>
                <w:rFonts w:hint="default"/>
                <w:szCs w:val="21"/>
              </w:rPr>
            </w:pPr>
            <w:r>
              <w:rPr>
                <w:rFonts w:hint="default"/>
                <w:szCs w:val="21"/>
              </w:rPr>
              <w:t>30</w:t>
            </w:r>
          </w:p>
        </w:tc>
      </w:tr>
      <w:tr w14:paraId="1667777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6646E0">
            <w:pPr>
              <w:keepNext w:val="0"/>
              <w:keepLines w:val="0"/>
              <w:suppressLineNumbers w:val="0"/>
              <w:spacing w:before="0" w:beforeAutospacing="0" w:after="0" w:afterAutospacing="0"/>
              <w:ind w:left="0" w:leftChars="0" w:right="0" w:rightChars="0"/>
              <w:jc w:val="center"/>
              <w:rPr>
                <w:rFonts w:hint="eastAsia" w:eastAsia="宋体"/>
                <w:szCs w:val="21"/>
                <w:lang w:eastAsia="zh-CN"/>
              </w:rPr>
            </w:pPr>
            <w:r>
              <w:rPr>
                <w:rFonts w:hint="eastAsia"/>
                <w:szCs w:val="21"/>
                <w:lang w:val="en-US" w:eastAsia="zh-CN"/>
              </w:rPr>
              <w:t>5</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AEFD76A">
            <w:pPr>
              <w:keepNext w:val="0"/>
              <w:keepLines w:val="0"/>
              <w:suppressLineNumbers w:val="0"/>
              <w:spacing w:before="0" w:beforeAutospacing="0" w:after="0" w:afterAutospacing="0" w:line="400" w:lineRule="exact"/>
              <w:ind w:left="0" w:leftChars="0" w:right="0" w:rightChars="0"/>
              <w:jc w:val="center"/>
              <w:rPr>
                <w:rFonts w:hint="default"/>
                <w:szCs w:val="21"/>
              </w:rPr>
            </w:pPr>
            <w:r>
              <w:rPr>
                <w:rFonts w:hint="eastAsia"/>
                <w:szCs w:val="21"/>
              </w:rPr>
              <w:t>福建同步体育用品有限公司</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4DDA1864">
            <w:pPr>
              <w:keepNext w:val="0"/>
              <w:keepLines w:val="0"/>
              <w:suppressLineNumbers w:val="0"/>
              <w:spacing w:before="0" w:beforeAutospacing="0" w:after="0" w:afterAutospacing="0"/>
              <w:ind w:left="0" w:leftChars="0" w:right="0" w:rightChars="0"/>
              <w:jc w:val="center"/>
              <w:rPr>
                <w:rFonts w:hint="default"/>
                <w:szCs w:val="21"/>
              </w:rPr>
            </w:pPr>
            <w:r>
              <w:rPr>
                <w:rFonts w:hint="eastAsia"/>
                <w:szCs w:val="21"/>
              </w:rPr>
              <w:t>运动服饰市场营销综合实训和顶岗实习</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6C26E78">
            <w:pPr>
              <w:keepNext w:val="0"/>
              <w:keepLines w:val="0"/>
              <w:suppressLineNumbers w:val="0"/>
              <w:spacing w:before="0" w:beforeAutospacing="0" w:after="0" w:afterAutospacing="0"/>
              <w:ind w:left="0" w:leftChars="0" w:right="0" w:rightChars="0"/>
              <w:jc w:val="center"/>
              <w:rPr>
                <w:rFonts w:hint="default"/>
                <w:szCs w:val="21"/>
              </w:rPr>
            </w:pPr>
            <w:r>
              <w:rPr>
                <w:rFonts w:hint="default"/>
                <w:szCs w:val="21"/>
              </w:rPr>
              <w:t>30</w:t>
            </w:r>
          </w:p>
        </w:tc>
      </w:tr>
      <w:tr w14:paraId="04010BD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AE57B8">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eastAsia"/>
                <w:szCs w:val="21"/>
                <w:lang w:val="en-US" w:eastAsia="zh-CN"/>
              </w:rPr>
              <w:t>6</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5CAA43F2">
            <w:pPr>
              <w:keepNext w:val="0"/>
              <w:keepLines w:val="0"/>
              <w:suppressLineNumbers w:val="0"/>
              <w:spacing w:before="0" w:beforeAutospacing="0" w:after="0" w:afterAutospacing="0"/>
              <w:ind w:left="0" w:leftChars="0" w:right="0" w:rightChars="0"/>
              <w:jc w:val="center"/>
              <w:rPr>
                <w:rFonts w:hint="default"/>
                <w:szCs w:val="21"/>
              </w:rPr>
            </w:pPr>
            <w:r>
              <w:rPr>
                <w:rFonts w:hint="eastAsia"/>
                <w:szCs w:val="21"/>
              </w:rPr>
              <w:t>福州永辉超市有限公司</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5B6F8B88">
            <w:pPr>
              <w:keepNext w:val="0"/>
              <w:keepLines w:val="0"/>
              <w:suppressLineNumbers w:val="0"/>
              <w:spacing w:before="0" w:beforeAutospacing="0" w:after="0" w:afterAutospacing="0"/>
              <w:ind w:left="0" w:leftChars="0" w:right="0" w:rightChars="0"/>
              <w:jc w:val="center"/>
              <w:rPr>
                <w:rFonts w:hint="default"/>
                <w:szCs w:val="21"/>
              </w:rPr>
            </w:pPr>
            <w:r>
              <w:rPr>
                <w:rFonts w:hint="eastAsia"/>
                <w:szCs w:val="21"/>
              </w:rPr>
              <w:t>超市门店市场营销综合实训和顶岗实习</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649608">
            <w:pPr>
              <w:keepNext w:val="0"/>
              <w:keepLines w:val="0"/>
              <w:suppressLineNumbers w:val="0"/>
              <w:spacing w:before="0" w:beforeAutospacing="0" w:after="0" w:afterAutospacing="0"/>
              <w:ind w:left="0" w:leftChars="0" w:right="0" w:rightChars="0"/>
              <w:jc w:val="center"/>
              <w:rPr>
                <w:rFonts w:hint="default"/>
                <w:szCs w:val="21"/>
              </w:rPr>
            </w:pPr>
            <w:r>
              <w:rPr>
                <w:rFonts w:hint="default"/>
                <w:szCs w:val="21"/>
              </w:rPr>
              <w:t>30</w:t>
            </w:r>
          </w:p>
        </w:tc>
      </w:tr>
    </w:tbl>
    <w:p w14:paraId="784503BC">
      <w:pPr>
        <w:keepNext w:val="0"/>
        <w:keepLines w:val="0"/>
        <w:pageBreakBefore w:val="0"/>
        <w:widowControl/>
        <w:kinsoku/>
        <w:wordWrap/>
        <w:overflowPunct/>
        <w:topLinePunct w:val="0"/>
        <w:autoSpaceDE/>
        <w:autoSpaceDN/>
        <w:bidi w:val="0"/>
        <w:adjustRightInd/>
        <w:snapToGrid/>
        <w:spacing w:line="440" w:lineRule="exact"/>
        <w:ind w:firstLine="480"/>
        <w:textAlignment w:val="auto"/>
        <w:rPr>
          <w:sz w:val="24"/>
        </w:rPr>
      </w:pPr>
    </w:p>
    <w:p w14:paraId="355F0275">
      <w:pPr>
        <w:keepNext w:val="0"/>
        <w:keepLines w:val="0"/>
        <w:pageBreakBefore w:val="0"/>
        <w:widowControl/>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4522858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（三）教学资源</w:t>
      </w:r>
    </w:p>
    <w:p w14:paraId="577BA604">
      <w:pPr>
        <w:widowControl/>
        <w:spacing w:line="460" w:lineRule="exact"/>
        <w:ind w:firstLine="482"/>
        <w:rPr>
          <w:sz w:val="24"/>
        </w:rPr>
      </w:pPr>
      <w:r>
        <w:rPr>
          <w:rFonts w:hint="eastAsia"/>
          <w:sz w:val="24"/>
        </w:rPr>
        <w:t>对教材选用、图书文献配备、数字资源配备等提出有关要求。严格执行国家和省（市）关于教材选用的有关文件规定，完善教材选用制度，经过规范程序选用教材，优先选用职业教育国家规划教材、省级规划教材，根据需要编写校本特色教材，禁止不合格的教材进入课堂。图书、文献配备应能满足学生全面培养、教科研工作、专业建设等的需要，方便师生查询、借阅、结合专业实际列举有关图书类别。数字资源配备主要包括与本专业有关的音视频素材、教学课件、案例库、虚拟仿真软件、数字教材等，要求种类丰富、形式多样、使用便捷、满足教学。</w:t>
      </w:r>
    </w:p>
    <w:p w14:paraId="70BD2725">
      <w:pPr>
        <w:spacing w:line="460" w:lineRule="exact"/>
        <w:ind w:firstLine="480"/>
        <w:rPr>
          <w:sz w:val="24"/>
        </w:rPr>
      </w:pPr>
      <w:r>
        <w:rPr>
          <w:rFonts w:hint="eastAsia"/>
          <w:sz w:val="24"/>
        </w:rPr>
        <w:t>教学资源主要包括能够满足学生专业学习、教师专业教学研究和教学实施所需的教材、图书文献及数字教学资源等。</w:t>
      </w:r>
      <w:r>
        <w:rPr>
          <w:sz w:val="24"/>
        </w:rPr>
        <w:t xml:space="preserve"> </w:t>
      </w:r>
    </w:p>
    <w:p w14:paraId="1E5E0DB3">
      <w:pPr>
        <w:spacing w:line="460" w:lineRule="exact"/>
        <w:ind w:firstLine="480"/>
        <w:rPr>
          <w:sz w:val="24"/>
        </w:rPr>
      </w:pPr>
      <w:r>
        <w:rPr>
          <w:sz w:val="24"/>
        </w:rPr>
        <w:t>1</w:t>
      </w:r>
      <w:r>
        <w:rPr>
          <w:rFonts w:hint="eastAsia"/>
          <w:sz w:val="24"/>
        </w:rPr>
        <w:t>、教材选用基本要求</w:t>
      </w:r>
      <w:r>
        <w:rPr>
          <w:sz w:val="24"/>
        </w:rPr>
        <w:t xml:space="preserve"> </w:t>
      </w:r>
    </w:p>
    <w:p w14:paraId="13543E02">
      <w:pPr>
        <w:spacing w:line="460" w:lineRule="exact"/>
        <w:ind w:firstLine="480"/>
        <w:rPr>
          <w:sz w:val="24"/>
        </w:rPr>
      </w:pPr>
      <w:r>
        <w:rPr>
          <w:rFonts w:hint="eastAsia"/>
          <w:sz w:val="24"/>
        </w:rPr>
        <w:t>按照国家规定选用优质教材，禁止不合格的教材进入课堂。学校应建立专业教师、行业专家和教研人员等参与的教材选用机构，完善教材选用制度，经过规范程序择优选用教材。</w:t>
      </w:r>
      <w:r>
        <w:rPr>
          <w:sz w:val="24"/>
        </w:rPr>
        <w:t xml:space="preserve"> </w:t>
      </w:r>
    </w:p>
    <w:p w14:paraId="5868CD41">
      <w:pPr>
        <w:spacing w:line="460" w:lineRule="exact"/>
        <w:ind w:firstLine="480"/>
        <w:rPr>
          <w:sz w:val="24"/>
        </w:rPr>
      </w:pPr>
      <w:r>
        <w:rPr>
          <w:sz w:val="24"/>
        </w:rPr>
        <w:t>2</w:t>
      </w:r>
      <w:r>
        <w:rPr>
          <w:rFonts w:hint="eastAsia"/>
          <w:sz w:val="24"/>
        </w:rPr>
        <w:t>、图书文献基本要求</w:t>
      </w:r>
      <w:r>
        <w:rPr>
          <w:sz w:val="24"/>
        </w:rPr>
        <w:t xml:space="preserve"> </w:t>
      </w:r>
    </w:p>
    <w:p w14:paraId="516819BB">
      <w:pPr>
        <w:spacing w:line="460" w:lineRule="exact"/>
        <w:ind w:firstLine="480"/>
        <w:rPr>
          <w:sz w:val="24"/>
        </w:rPr>
      </w:pPr>
      <w:r>
        <w:rPr>
          <w:rFonts w:hint="eastAsia"/>
          <w:sz w:val="24"/>
        </w:rPr>
        <w:t>图书文献配备能满足人才培养、专业建设、教科研等工作的需要，方便师生查询、借阅。专业类图书文献主要包括：工商管理类、经济类等方面图书、报纸、期刊等</w:t>
      </w:r>
    </w:p>
    <w:p w14:paraId="6D86CAE1">
      <w:pPr>
        <w:spacing w:line="460" w:lineRule="exact"/>
        <w:ind w:firstLine="480"/>
        <w:rPr>
          <w:sz w:val="24"/>
        </w:rPr>
      </w:pPr>
      <w:r>
        <w:rPr>
          <w:sz w:val="24"/>
        </w:rPr>
        <w:t>3</w:t>
      </w:r>
      <w:r>
        <w:rPr>
          <w:rFonts w:hint="eastAsia"/>
          <w:sz w:val="24"/>
        </w:rPr>
        <w:t>、数字教学资源基本要求</w:t>
      </w:r>
      <w:r>
        <w:rPr>
          <w:sz w:val="24"/>
        </w:rPr>
        <w:t xml:space="preserve"> </w:t>
      </w:r>
    </w:p>
    <w:p w14:paraId="3D6B2944">
      <w:pPr>
        <w:spacing w:line="460" w:lineRule="exact"/>
        <w:ind w:firstLine="480"/>
        <w:rPr>
          <w:sz w:val="24"/>
        </w:rPr>
      </w:pPr>
      <w:r>
        <w:rPr>
          <w:rFonts w:hint="eastAsia"/>
          <w:sz w:val="24"/>
        </w:rPr>
        <w:t>严格执行国家和省（市）关于教材选用的有关文件规定，完善教材选用制度，经过规范程序选用教材，优先选用职业教育国家规划教材、省级规划教材，根据需要编写校本特色教材。图书、文献配备应能满足学生全面培养、教科研工作、专业建设等的需要，方便师生查询、借阅、结合专业实际列举有关图书类别。建设数字资源平台，目前已建设完成《商务礼仪》、《市场调查与预测》</w:t>
      </w:r>
      <w:r>
        <w:rPr>
          <w:sz w:val="24"/>
        </w:rPr>
        <w:t>2</w:t>
      </w:r>
      <w:r>
        <w:rPr>
          <w:rFonts w:hint="eastAsia"/>
          <w:sz w:val="24"/>
        </w:rPr>
        <w:t>门课程微课和《市场营销实务》省级创新创业精品资源共享课，</w:t>
      </w:r>
      <w:r>
        <w:rPr>
          <w:rFonts w:hint="eastAsia"/>
          <w:sz w:val="24"/>
          <w:lang w:val="en-US" w:eastAsia="zh-CN"/>
        </w:rPr>
        <w:t>院级精品课程</w:t>
      </w:r>
      <w:r>
        <w:rPr>
          <w:rFonts w:hint="eastAsia"/>
          <w:sz w:val="24"/>
          <w:lang w:eastAsia="zh-CN"/>
        </w:rPr>
        <w:t>《</w:t>
      </w:r>
      <w:r>
        <w:rPr>
          <w:rFonts w:hint="eastAsia"/>
          <w:sz w:val="24"/>
          <w:lang w:val="en-US" w:eastAsia="zh-CN"/>
        </w:rPr>
        <w:t>现代推销实务</w:t>
      </w:r>
      <w:r>
        <w:rPr>
          <w:rFonts w:hint="eastAsia"/>
          <w:sz w:val="24"/>
          <w:lang w:eastAsia="zh-CN"/>
        </w:rPr>
        <w:t>》</w:t>
      </w:r>
      <w:r>
        <w:rPr>
          <w:rFonts w:hint="eastAsia"/>
          <w:sz w:val="24"/>
          <w:lang w:val="en-US" w:eastAsia="zh-CN"/>
        </w:rPr>
        <w:t>已验收，《现代推销实务》已认定为省级精品课程，</w:t>
      </w:r>
      <w:r>
        <w:rPr>
          <w:rFonts w:hint="eastAsia"/>
          <w:sz w:val="24"/>
        </w:rPr>
        <w:t>在建的省级《珠宝营销实务》</w:t>
      </w:r>
      <w:r>
        <w:rPr>
          <w:rFonts w:hint="eastAsia"/>
          <w:sz w:val="24"/>
          <w:lang w:val="en-US" w:eastAsia="zh-CN"/>
        </w:rPr>
        <w:t>1</w:t>
      </w:r>
      <w:r>
        <w:rPr>
          <w:rFonts w:hint="eastAsia"/>
          <w:sz w:val="24"/>
        </w:rPr>
        <w:t>门，院级《商务礼仪》</w:t>
      </w:r>
      <w:r>
        <w:rPr>
          <w:rFonts w:hint="eastAsia"/>
          <w:sz w:val="24"/>
          <w:lang w:val="en-US" w:eastAsia="zh-CN"/>
        </w:rPr>
        <w:t>1</w:t>
      </w:r>
      <w:r>
        <w:rPr>
          <w:rFonts w:hint="eastAsia"/>
          <w:sz w:val="24"/>
        </w:rPr>
        <w:t>门，在开发中的校企合作新形态教材《现代推销实务》、《门店运营管理》2本。实训过程中配套使用了《I</w:t>
      </w:r>
      <w:r>
        <w:rPr>
          <w:sz w:val="24"/>
        </w:rPr>
        <w:t>TMC</w:t>
      </w:r>
      <w:r>
        <w:rPr>
          <w:rFonts w:hint="eastAsia"/>
          <w:sz w:val="24"/>
        </w:rPr>
        <w:t>市场营销综合实训与竞赛系统》、《数字营销综合实训与竞赛系统》等多套软件。音视频素材、教学课件、案例库、虚拟仿真软件、数字教材等教学资源，种类丰富、形式多样、使用便捷、满足教学。</w:t>
      </w:r>
    </w:p>
    <w:p w14:paraId="24C1C87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（四）教学方法</w:t>
      </w:r>
    </w:p>
    <w:p w14:paraId="37CD9CF5">
      <w:pPr>
        <w:spacing w:line="460" w:lineRule="exact"/>
        <w:ind w:firstLine="480"/>
        <w:rPr>
          <w:sz w:val="24"/>
        </w:rPr>
      </w:pPr>
      <w:r>
        <w:rPr>
          <w:sz w:val="24"/>
        </w:rPr>
        <w:t>1</w:t>
      </w:r>
      <w:r>
        <w:rPr>
          <w:rFonts w:hint="eastAsia"/>
          <w:sz w:val="24"/>
          <w:lang w:eastAsia="zh-CN"/>
        </w:rPr>
        <w:t>.</w:t>
      </w:r>
      <w:r>
        <w:rPr>
          <w:rFonts w:hint="eastAsia"/>
          <w:sz w:val="24"/>
        </w:rPr>
        <w:t>充分利用信息技术手段和网络教学资源（国家精品在线开放课程、中国大学慕课平台、省级在线开放课程）开展教学。</w:t>
      </w:r>
    </w:p>
    <w:p w14:paraId="53DCB005">
      <w:pPr>
        <w:spacing w:line="460" w:lineRule="exact"/>
        <w:ind w:firstLine="480"/>
        <w:rPr>
          <w:sz w:val="24"/>
        </w:rPr>
      </w:pPr>
      <w:r>
        <w:rPr>
          <w:sz w:val="24"/>
        </w:rPr>
        <w:t>2</w:t>
      </w:r>
      <w:r>
        <w:rPr>
          <w:rFonts w:hint="eastAsia"/>
          <w:sz w:val="24"/>
          <w:lang w:eastAsia="zh-CN"/>
        </w:rPr>
        <w:t>.</w:t>
      </w:r>
      <w:r>
        <w:rPr>
          <w:rFonts w:hint="eastAsia"/>
          <w:sz w:val="24"/>
        </w:rPr>
        <w:t>建议采取启发式、参与式、讨论式和探究式的教学方法，并且以学生为主，分层次、分小组进行教学，做到针对不同教学对象和教学内容灵活施教。教师要对教学成果进行评价和展示，以达到提高教学效果的目的。</w:t>
      </w:r>
    </w:p>
    <w:p w14:paraId="75F8EBC8">
      <w:pPr>
        <w:spacing w:line="460" w:lineRule="exact"/>
        <w:ind w:firstLine="480"/>
        <w:rPr>
          <w:sz w:val="24"/>
        </w:rPr>
      </w:pPr>
      <w:r>
        <w:rPr>
          <w:sz w:val="24"/>
        </w:rPr>
        <w:t>3</w:t>
      </w:r>
      <w:r>
        <w:rPr>
          <w:rFonts w:hint="eastAsia"/>
          <w:sz w:val="24"/>
          <w:lang w:eastAsia="zh-CN"/>
        </w:rPr>
        <w:t>.</w:t>
      </w:r>
      <w:r>
        <w:rPr>
          <w:rFonts w:hint="eastAsia"/>
          <w:sz w:val="24"/>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797EF211">
      <w:pPr>
        <w:spacing w:line="460" w:lineRule="exact"/>
        <w:ind w:firstLine="480"/>
        <w:rPr>
          <w:sz w:val="24"/>
        </w:rPr>
      </w:pPr>
      <w:r>
        <w:rPr>
          <w:rFonts w:hint="eastAsia"/>
          <w:sz w:val="24"/>
        </w:rPr>
        <w:t>课中：根据学生课前学习中的疑难点，教师有针对性地进行讲解，通过</w:t>
      </w:r>
      <w:r>
        <w:rPr>
          <w:rFonts w:hint="eastAsia"/>
          <w:sz w:val="24"/>
          <w:lang w:eastAsia="zh-CN"/>
        </w:rPr>
        <w:t>“</w:t>
      </w:r>
      <w:r>
        <w:rPr>
          <w:rFonts w:hint="eastAsia"/>
          <w:sz w:val="24"/>
        </w:rPr>
        <w:t>课中讨论</w:t>
      </w:r>
      <w:r>
        <w:rPr>
          <w:rFonts w:hint="eastAsia"/>
          <w:sz w:val="24"/>
          <w:lang w:eastAsia="zh-CN"/>
        </w:rPr>
        <w:t>”</w:t>
      </w:r>
      <w:r>
        <w:rPr>
          <w:rFonts w:hint="eastAsia"/>
          <w:sz w:val="24"/>
        </w:rPr>
        <w:t>、</w:t>
      </w:r>
      <w:r>
        <w:rPr>
          <w:rFonts w:hint="eastAsia"/>
          <w:sz w:val="24"/>
          <w:lang w:eastAsia="zh-CN"/>
        </w:rPr>
        <w:t>“</w:t>
      </w:r>
      <w:r>
        <w:rPr>
          <w:rFonts w:hint="eastAsia"/>
          <w:sz w:val="24"/>
        </w:rPr>
        <w:t>头脑风暴</w:t>
      </w:r>
      <w:r>
        <w:rPr>
          <w:rFonts w:hint="eastAsia"/>
          <w:sz w:val="24"/>
          <w:lang w:eastAsia="zh-CN"/>
        </w:rPr>
        <w:t>”</w:t>
      </w:r>
      <w:r>
        <w:rPr>
          <w:rFonts w:hint="eastAsia"/>
          <w:sz w:val="24"/>
        </w:rPr>
        <w:t>、</w:t>
      </w:r>
      <w:r>
        <w:rPr>
          <w:rFonts w:hint="eastAsia"/>
          <w:sz w:val="24"/>
          <w:lang w:eastAsia="zh-CN"/>
        </w:rPr>
        <w:t>“</w:t>
      </w:r>
      <w:r>
        <w:rPr>
          <w:rFonts w:hint="eastAsia"/>
          <w:sz w:val="24"/>
        </w:rPr>
        <w:t>提问</w:t>
      </w:r>
      <w:r>
        <w:rPr>
          <w:rFonts w:hint="eastAsia"/>
          <w:sz w:val="24"/>
          <w:lang w:eastAsia="zh-CN"/>
        </w:rPr>
        <w:t>”</w:t>
      </w:r>
      <w:r>
        <w:rPr>
          <w:rFonts w:hint="eastAsia"/>
          <w:sz w:val="24"/>
        </w:rPr>
        <w:t>、</w:t>
      </w:r>
      <w:r>
        <w:rPr>
          <w:rFonts w:hint="eastAsia"/>
          <w:sz w:val="24"/>
          <w:lang w:eastAsia="zh-CN"/>
        </w:rPr>
        <w:t>“</w:t>
      </w:r>
      <w:r>
        <w:rPr>
          <w:rFonts w:hint="eastAsia"/>
          <w:sz w:val="24"/>
        </w:rPr>
        <w:t>测试</w:t>
      </w:r>
      <w:r>
        <w:rPr>
          <w:rFonts w:hint="eastAsia"/>
          <w:sz w:val="24"/>
          <w:lang w:eastAsia="zh-CN"/>
        </w:rPr>
        <w:t>”</w:t>
      </w:r>
      <w:r>
        <w:rPr>
          <w:rFonts w:hint="eastAsia"/>
          <w:sz w:val="24"/>
        </w:rPr>
        <w:t>、</w:t>
      </w:r>
      <w:r>
        <w:rPr>
          <w:rFonts w:hint="eastAsia"/>
          <w:sz w:val="24"/>
          <w:lang w:eastAsia="zh-CN"/>
        </w:rPr>
        <w:t>“</w:t>
      </w:r>
      <w:r>
        <w:rPr>
          <w:rFonts w:hint="eastAsia"/>
          <w:sz w:val="24"/>
        </w:rPr>
        <w:t>小组</w:t>
      </w:r>
      <w:r>
        <w:rPr>
          <w:sz w:val="24"/>
        </w:rPr>
        <w:t xml:space="preserve"> PK</w:t>
      </w:r>
      <w:r>
        <w:rPr>
          <w:rFonts w:hint="eastAsia"/>
          <w:sz w:val="24"/>
          <w:lang w:eastAsia="zh-CN"/>
        </w:rPr>
        <w:t>”</w:t>
      </w:r>
      <w:r>
        <w:rPr>
          <w:rFonts w:hint="eastAsia"/>
          <w:sz w:val="24"/>
        </w:rPr>
        <w:t>等方式帮助学生进一步掌握教学内容。</w:t>
      </w:r>
    </w:p>
    <w:p w14:paraId="58036B18">
      <w:pPr>
        <w:spacing w:line="460" w:lineRule="exact"/>
        <w:ind w:firstLine="480"/>
        <w:rPr>
          <w:sz w:val="24"/>
        </w:rPr>
      </w:pPr>
      <w:r>
        <w:rPr>
          <w:rFonts w:hint="eastAsia"/>
          <w:sz w:val="24"/>
        </w:rPr>
        <w:t>课后：教师发布课后学习任务，并线上回答学生疑问，与学生进行实时讨论。</w:t>
      </w:r>
    </w:p>
    <w:p w14:paraId="30F06E25">
      <w:pPr>
        <w:spacing w:line="460" w:lineRule="exact"/>
        <w:ind w:firstLine="480"/>
        <w:rPr>
          <w:sz w:val="24"/>
        </w:rPr>
      </w:pPr>
      <w:r>
        <w:rPr>
          <w:sz w:val="24"/>
        </w:rPr>
        <w:t>4</w:t>
      </w:r>
      <w:r>
        <w:rPr>
          <w:rFonts w:hint="eastAsia"/>
          <w:sz w:val="24"/>
          <w:lang w:eastAsia="zh-CN"/>
        </w:rPr>
        <w:t>.</w:t>
      </w:r>
      <w:r>
        <w:rPr>
          <w:rFonts w:hint="eastAsia"/>
          <w:sz w:val="24"/>
        </w:rPr>
        <w:t>促进书证融通。实施</w:t>
      </w:r>
      <w:r>
        <w:rPr>
          <w:sz w:val="24"/>
        </w:rPr>
        <w:t xml:space="preserve"> 1+X </w:t>
      </w:r>
      <w:r>
        <w:rPr>
          <w:rFonts w:hint="eastAsia"/>
          <w:sz w:val="24"/>
        </w:rPr>
        <w:t>证书制度试点，将职业技能等级标准有关内容及要求有机融入专业课程教学。</w:t>
      </w:r>
    </w:p>
    <w:p w14:paraId="440D5BFA">
      <w:pPr>
        <w:spacing w:line="460" w:lineRule="exact"/>
        <w:ind w:firstLine="480"/>
        <w:rPr>
          <w:rFonts w:hint="eastAsia"/>
          <w:sz w:val="24"/>
        </w:rPr>
      </w:pPr>
      <w:r>
        <w:rPr>
          <w:rFonts w:hint="eastAsia"/>
          <w:sz w:val="24"/>
        </w:rPr>
        <w:t>5</w:t>
      </w:r>
      <w:r>
        <w:rPr>
          <w:rFonts w:hint="eastAsia"/>
          <w:sz w:val="24"/>
          <w:lang w:eastAsia="zh-CN"/>
        </w:rPr>
        <w:t>.</w:t>
      </w:r>
      <w:r>
        <w:rPr>
          <w:rFonts w:hint="eastAsia"/>
          <w:sz w:val="24"/>
        </w:rPr>
        <w:t>贯彻课程思政教育教学理念，围绕“课程思政”目标，充分挖掘各门专业课程中蕴含的思政元素，引导学生正确地做人、做事，提升学生的职业素养。</w:t>
      </w:r>
    </w:p>
    <w:p w14:paraId="6A3BE485">
      <w:pPr>
        <w:spacing w:line="460" w:lineRule="exact"/>
        <w:ind w:firstLine="480"/>
        <w:rPr>
          <w:color w:val="auto"/>
          <w:sz w:val="24"/>
        </w:rPr>
      </w:pPr>
      <w:r>
        <w:rPr>
          <w:rFonts w:hint="eastAsia"/>
          <w:color w:val="auto"/>
          <w:sz w:val="24"/>
          <w:lang w:val="en-US" w:eastAsia="zh-CN"/>
        </w:rPr>
        <w:t>6.</w:t>
      </w:r>
      <w:r>
        <w:rPr>
          <w:color w:val="auto"/>
          <w:sz w:val="24"/>
        </w:rPr>
        <w:t>专业核心课程主要采用项目课程的设计思路，努力以典型服务为载体，实施跨任务教学，融合理论知识与实践知识，以更好地培养学生综合职业能力。</w:t>
      </w:r>
      <w:r>
        <w:rPr>
          <w:rFonts w:hint="eastAsia"/>
          <w:color w:val="auto"/>
          <w:sz w:val="24"/>
          <w:lang w:eastAsia="zh-CN"/>
        </w:rPr>
        <w:t>“</w:t>
      </w:r>
      <w:r>
        <w:rPr>
          <w:color w:val="auto"/>
          <w:sz w:val="24"/>
        </w:rPr>
        <w:t>以学生为中心</w:t>
      </w:r>
      <w:r>
        <w:rPr>
          <w:rFonts w:hint="eastAsia"/>
          <w:color w:val="auto"/>
          <w:sz w:val="24"/>
          <w:lang w:eastAsia="zh-CN"/>
        </w:rPr>
        <w:t>”</w:t>
      </w:r>
      <w:r>
        <w:rPr>
          <w:color w:val="auto"/>
          <w:sz w:val="24"/>
        </w:rPr>
        <w:t>，以项目活动为载体按理论与实践一体化要求组织教学，在教学过程中教师可根据学生特点，激发学生学习兴趣；实行合作教学、任务驱动、项目导向等多种形式的</w:t>
      </w:r>
      <w:r>
        <w:rPr>
          <w:rFonts w:hint="eastAsia"/>
          <w:color w:val="auto"/>
          <w:sz w:val="24"/>
          <w:lang w:eastAsia="zh-CN"/>
        </w:rPr>
        <w:t>“</w:t>
      </w:r>
      <w:r>
        <w:rPr>
          <w:color w:val="auto"/>
          <w:sz w:val="24"/>
        </w:rPr>
        <w:t>做中学、做中教</w:t>
      </w:r>
      <w:r>
        <w:rPr>
          <w:rFonts w:hint="eastAsia"/>
          <w:color w:val="auto"/>
          <w:sz w:val="24"/>
          <w:lang w:eastAsia="zh-CN"/>
        </w:rPr>
        <w:t>”</w:t>
      </w:r>
      <w:r>
        <w:rPr>
          <w:color w:val="auto"/>
          <w:sz w:val="24"/>
        </w:rPr>
        <w:t>教学模式，根据专业教学的需要，在不同的时间段安排学生开展专业课程工学结合教学组织形式，进行认知实习、专业实习、实训及</w:t>
      </w:r>
      <w:r>
        <w:rPr>
          <w:rFonts w:hint="eastAsia"/>
          <w:color w:val="auto"/>
          <w:sz w:val="24"/>
        </w:rPr>
        <w:t>岗位实习</w:t>
      </w:r>
      <w:r>
        <w:rPr>
          <w:color w:val="auto"/>
          <w:sz w:val="24"/>
        </w:rPr>
        <w:t>等各项工作，全面提高学生实际操作能力和水平。将课程思政建设与岗课赛证融通协同育人的目标</w:t>
      </w:r>
      <w:r>
        <w:rPr>
          <w:rFonts w:hint="eastAsia"/>
          <w:color w:val="auto"/>
          <w:sz w:val="24"/>
          <w:lang w:val="en-US" w:eastAsia="zh-CN"/>
        </w:rPr>
        <w:t>融</w:t>
      </w:r>
      <w:r>
        <w:rPr>
          <w:color w:val="auto"/>
          <w:sz w:val="24"/>
        </w:rPr>
        <w:t>合于人才培养目标。依据教育部发布的专业教学标准，参考行业从业标准、技能竞赛标准与</w:t>
      </w:r>
      <w:r>
        <w:rPr>
          <w:rFonts w:hint="eastAsia"/>
          <w:color w:val="auto"/>
          <w:sz w:val="24"/>
          <w:lang w:eastAsia="zh-CN"/>
        </w:rPr>
        <w:t>“</w:t>
      </w:r>
      <w:r>
        <w:rPr>
          <w:color w:val="auto"/>
          <w:sz w:val="24"/>
        </w:rPr>
        <w:t>1+X</w:t>
      </w:r>
      <w:r>
        <w:rPr>
          <w:rFonts w:hint="eastAsia"/>
          <w:color w:val="auto"/>
          <w:sz w:val="24"/>
          <w:lang w:eastAsia="zh-CN"/>
        </w:rPr>
        <w:t>”</w:t>
      </w:r>
      <w:r>
        <w:rPr>
          <w:color w:val="auto"/>
          <w:sz w:val="24"/>
        </w:rPr>
        <w:t>证书考证标准，将</w:t>
      </w:r>
      <w:r>
        <w:rPr>
          <w:rFonts w:hint="eastAsia"/>
          <w:color w:val="auto"/>
          <w:sz w:val="24"/>
          <w:lang w:eastAsia="zh-CN"/>
        </w:rPr>
        <w:t>“</w:t>
      </w:r>
      <w:r>
        <w:rPr>
          <w:color w:val="auto"/>
          <w:sz w:val="24"/>
        </w:rPr>
        <w:t>岗</w:t>
      </w:r>
      <w:r>
        <w:rPr>
          <w:rFonts w:hint="eastAsia"/>
          <w:color w:val="auto"/>
          <w:sz w:val="24"/>
          <w:lang w:eastAsia="zh-CN"/>
        </w:rPr>
        <w:t>”“</w:t>
      </w:r>
      <w:r>
        <w:rPr>
          <w:color w:val="auto"/>
          <w:sz w:val="24"/>
        </w:rPr>
        <w:t>赛</w:t>
      </w:r>
      <w:r>
        <w:rPr>
          <w:rFonts w:hint="eastAsia"/>
          <w:color w:val="auto"/>
          <w:sz w:val="24"/>
          <w:lang w:eastAsia="zh-CN"/>
        </w:rPr>
        <w:t>”“</w:t>
      </w:r>
      <w:r>
        <w:rPr>
          <w:color w:val="auto"/>
          <w:sz w:val="24"/>
        </w:rPr>
        <w:t>证</w:t>
      </w:r>
      <w:r>
        <w:rPr>
          <w:rFonts w:hint="eastAsia"/>
          <w:color w:val="auto"/>
          <w:sz w:val="24"/>
          <w:lang w:eastAsia="zh-CN"/>
        </w:rPr>
        <w:t>”</w:t>
      </w:r>
      <w:r>
        <w:rPr>
          <w:color w:val="auto"/>
          <w:sz w:val="24"/>
        </w:rPr>
        <w:t>中蕴含的行业新技术、新工艺、新规范纳入知识与能力培养目标中，将思想政治素养与职业素养融合纳入素质培养目标中。</w:t>
      </w:r>
    </w:p>
    <w:p w14:paraId="7616A9D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（五）学习评价</w:t>
      </w:r>
    </w:p>
    <w:p w14:paraId="4408B254">
      <w:pPr>
        <w:spacing w:line="460" w:lineRule="exact"/>
        <w:ind w:firstLine="480"/>
        <w:rPr>
          <w:sz w:val="24"/>
        </w:rPr>
      </w:pPr>
      <w:r>
        <w:rPr>
          <w:rFonts w:hint="eastAsia"/>
          <w:sz w:val="24"/>
        </w:rPr>
        <w:t>专业群在突出以提升岗位职业能力为重心的基础上，针对不同教学与实践内容，构建多元化专业教学评价体系。教学评价的对象应包括学生知识掌握情况、实践操作能力、学习态度和基本职业素质等方面，突出能力的考核评价方式，体现对综合素质的评价；吸纳更多行业企业和社会有关方面组织参与考核评价。</w:t>
      </w:r>
    </w:p>
    <w:p w14:paraId="6D428A96">
      <w:pPr>
        <w:spacing w:line="460" w:lineRule="exact"/>
        <w:ind w:firstLine="480"/>
        <w:rPr>
          <w:sz w:val="24"/>
        </w:rPr>
      </w:pPr>
      <w:r>
        <w:rPr>
          <w:rFonts w:hint="eastAsia"/>
          <w:sz w:val="24"/>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顶岗实习成绩采用校内专业教师评价、校外兼职教师评价、实习单位鉴定三项评价相结合的方式，对学生的专业技能、工作态度、工作纪律等方面进行全面评价。</w:t>
      </w:r>
    </w:p>
    <w:p w14:paraId="543D994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（六）质量管理</w:t>
      </w:r>
    </w:p>
    <w:p w14:paraId="037A9BA5">
      <w:pPr>
        <w:spacing w:line="460" w:lineRule="exact"/>
        <w:ind w:firstLine="480"/>
        <w:rPr>
          <w:sz w:val="24"/>
        </w:rPr>
      </w:pPr>
      <w:r>
        <w:rPr>
          <w:sz w:val="24"/>
        </w:rPr>
        <w:t>1</w:t>
      </w:r>
      <w:r>
        <w:rPr>
          <w:rFonts w:hint="eastAsia"/>
          <w:sz w:val="24"/>
          <w:lang w:eastAsia="zh-CN"/>
        </w:rPr>
        <w:t>.</w:t>
      </w:r>
      <w:r>
        <w:rPr>
          <w:rFonts w:hint="eastAsia"/>
          <w:sz w:val="24"/>
        </w:rPr>
        <w:t>完善质量监控机构</w:t>
      </w:r>
    </w:p>
    <w:p w14:paraId="4C869D01">
      <w:pPr>
        <w:spacing w:line="460" w:lineRule="exact"/>
        <w:ind w:firstLine="480"/>
        <w:rPr>
          <w:sz w:val="24"/>
        </w:rPr>
      </w:pPr>
      <w:r>
        <w:rPr>
          <w:rFonts w:hint="eastAsia"/>
          <w:sz w:val="24"/>
        </w:rPr>
        <w:t>（</w:t>
      </w:r>
      <w:r>
        <w:rPr>
          <w:sz w:val="24"/>
        </w:rPr>
        <w:t>1</w:t>
      </w:r>
      <w:r>
        <w:rPr>
          <w:rFonts w:hint="eastAsia"/>
          <w:sz w:val="24"/>
        </w:rPr>
        <w:t>）成立专业建设指导委员会和系教学工作督导组</w:t>
      </w:r>
    </w:p>
    <w:p w14:paraId="219E309A">
      <w:pPr>
        <w:spacing w:line="460" w:lineRule="exact"/>
        <w:ind w:firstLine="480"/>
        <w:rPr>
          <w:sz w:val="24"/>
        </w:rPr>
      </w:pPr>
      <w:r>
        <w:rPr>
          <w:rFonts w:hint="eastAsia"/>
          <w:sz w:val="24"/>
        </w:rPr>
        <w:t>成立由行业专家、政府人员、企业业务骨干、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6CF8AB25">
      <w:pPr>
        <w:spacing w:line="460" w:lineRule="exact"/>
        <w:ind w:firstLine="480"/>
        <w:rPr>
          <w:sz w:val="24"/>
        </w:rPr>
      </w:pPr>
      <w:r>
        <w:rPr>
          <w:rFonts w:hint="eastAsia"/>
          <w:sz w:val="24"/>
        </w:rPr>
        <w:t>成立由系主任、系书记、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382AC7CD">
      <w:pPr>
        <w:spacing w:line="460" w:lineRule="exact"/>
        <w:ind w:firstLine="600" w:firstLineChars="250"/>
        <w:rPr>
          <w:sz w:val="24"/>
        </w:rPr>
      </w:pPr>
      <w:r>
        <w:rPr>
          <w:sz w:val="24"/>
        </w:rPr>
        <w:t>2</w:t>
      </w:r>
      <w:r>
        <w:rPr>
          <w:rFonts w:hint="eastAsia"/>
          <w:sz w:val="24"/>
          <w:lang w:eastAsia="zh-CN"/>
        </w:rPr>
        <w:t>.</w:t>
      </w:r>
      <w:r>
        <w:rPr>
          <w:rFonts w:hint="eastAsia"/>
          <w:sz w:val="24"/>
        </w:rPr>
        <w:t>完善教学质量保障体系</w:t>
      </w:r>
    </w:p>
    <w:p w14:paraId="00FA6399">
      <w:pPr>
        <w:spacing w:line="460" w:lineRule="exact"/>
        <w:ind w:firstLine="480"/>
        <w:rPr>
          <w:sz w:val="24"/>
        </w:rPr>
      </w:pPr>
      <w:r>
        <w:rPr>
          <w:rFonts w:hint="eastAsia"/>
          <w:sz w:val="24"/>
        </w:rPr>
        <w:t>为保证人才培养质量，加强专业教学质量监控，专业制定了教学信息反馈制度、教学常规检查制度、顶岗实习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顶岗实习、实地走访调研等形式，及时收集政府、行业、企业专家对专业人才培养和教学质量的评价和反馈，促进教学工作不断改进，保障和提高教学质量。</w:t>
      </w:r>
    </w:p>
    <w:p w14:paraId="24C087AC">
      <w:pPr>
        <w:spacing w:line="460" w:lineRule="exact"/>
        <w:ind w:firstLine="480"/>
        <w:rPr>
          <w:sz w:val="24"/>
        </w:rPr>
      </w:pPr>
      <w:r>
        <w:rPr>
          <w:sz w:val="24"/>
        </w:rPr>
        <w:t>3</w:t>
      </w:r>
      <w:r>
        <w:rPr>
          <w:rFonts w:hint="eastAsia"/>
          <w:sz w:val="24"/>
          <w:lang w:eastAsia="zh-CN"/>
        </w:rPr>
        <w:t>.</w:t>
      </w:r>
      <w:r>
        <w:rPr>
          <w:rFonts w:hint="eastAsia"/>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2CE7E24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sz w:val="24"/>
          <w:highlight w:val="yellow"/>
        </w:rPr>
      </w:pPr>
      <w:r>
        <w:rPr>
          <w:rFonts w:eastAsia="黑体"/>
          <w:b/>
          <w:sz w:val="24"/>
        </w:rPr>
        <w:t>十、毕业要求</w:t>
      </w:r>
    </w:p>
    <w:p w14:paraId="48DE07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7ED59E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612B4B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3"/>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5F43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48450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42A65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7D0B6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74D593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630B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55BA7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0CA5A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公共基础课程</w:t>
            </w:r>
          </w:p>
        </w:tc>
        <w:tc>
          <w:tcPr>
            <w:tcW w:w="2278" w:type="dxa"/>
            <w:noWrap w:val="0"/>
            <w:vAlign w:val="top"/>
          </w:tcPr>
          <w:p w14:paraId="3A213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51.5</w:t>
            </w:r>
          </w:p>
        </w:tc>
        <w:tc>
          <w:tcPr>
            <w:tcW w:w="2073" w:type="dxa"/>
            <w:noWrap w:val="0"/>
            <w:vAlign w:val="top"/>
          </w:tcPr>
          <w:p w14:paraId="5B001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844</w:t>
            </w:r>
          </w:p>
        </w:tc>
      </w:tr>
      <w:tr w14:paraId="37DA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5424E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51FA3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专业课程</w:t>
            </w:r>
          </w:p>
        </w:tc>
        <w:tc>
          <w:tcPr>
            <w:tcW w:w="2278" w:type="dxa"/>
            <w:noWrap w:val="0"/>
            <w:vAlign w:val="top"/>
          </w:tcPr>
          <w:p w14:paraId="78775A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100</w:t>
            </w:r>
          </w:p>
        </w:tc>
        <w:tc>
          <w:tcPr>
            <w:tcW w:w="2073" w:type="dxa"/>
            <w:noWrap w:val="0"/>
            <w:vAlign w:val="top"/>
          </w:tcPr>
          <w:p w14:paraId="3A7FD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1941</w:t>
            </w:r>
          </w:p>
        </w:tc>
      </w:tr>
      <w:tr w14:paraId="6659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7728D7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top"/>
          </w:tcPr>
          <w:p w14:paraId="64BBCC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151.5</w:t>
            </w:r>
          </w:p>
        </w:tc>
        <w:tc>
          <w:tcPr>
            <w:tcW w:w="2073" w:type="dxa"/>
            <w:noWrap w:val="0"/>
            <w:vAlign w:val="top"/>
          </w:tcPr>
          <w:p w14:paraId="66F05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2785</w:t>
            </w:r>
          </w:p>
        </w:tc>
      </w:tr>
    </w:tbl>
    <w:p w14:paraId="73DA0B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47F2A8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eastAsia="宋体" w:cs="宋体"/>
          <w:sz w:val="24"/>
          <w:szCs w:val="32"/>
          <w:lang w:eastAsia="zh-CN"/>
        </w:rPr>
        <w:t>。</w:t>
      </w:r>
    </w:p>
    <w:p w14:paraId="1D3E04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1A3A55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3"/>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13A2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2DC2C5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088" w:type="dxa"/>
            <w:noWrap w:val="0"/>
            <w:vAlign w:val="center"/>
          </w:tcPr>
          <w:p w14:paraId="71B6943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574" w:type="dxa"/>
            <w:noWrap w:val="0"/>
            <w:vAlign w:val="center"/>
          </w:tcPr>
          <w:p w14:paraId="073A180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234" w:type="dxa"/>
            <w:noWrap w:val="0"/>
            <w:vAlign w:val="center"/>
          </w:tcPr>
          <w:p w14:paraId="1DBB8E40">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4281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96EA699">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1</w:t>
            </w:r>
          </w:p>
        </w:tc>
        <w:tc>
          <w:tcPr>
            <w:tcW w:w="2088" w:type="dxa"/>
            <w:noWrap w:val="0"/>
            <w:vAlign w:val="center"/>
          </w:tcPr>
          <w:p w14:paraId="3BE4C954">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营销员</w:t>
            </w:r>
          </w:p>
        </w:tc>
        <w:tc>
          <w:tcPr>
            <w:tcW w:w="1574" w:type="dxa"/>
            <w:noWrap w:val="0"/>
            <w:vAlign w:val="center"/>
          </w:tcPr>
          <w:p w14:paraId="1B80C6CA">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三级</w:t>
            </w:r>
          </w:p>
        </w:tc>
        <w:tc>
          <w:tcPr>
            <w:tcW w:w="2234" w:type="dxa"/>
            <w:noWrap w:val="0"/>
            <w:vAlign w:val="center"/>
          </w:tcPr>
          <w:p w14:paraId="0F10C400">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福建省人才开发中心</w:t>
            </w:r>
          </w:p>
        </w:tc>
      </w:tr>
      <w:tr w14:paraId="06DE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noWrap w:val="0"/>
            <w:vAlign w:val="center"/>
          </w:tcPr>
          <w:p w14:paraId="4B980E2A">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2</w:t>
            </w:r>
          </w:p>
        </w:tc>
        <w:tc>
          <w:tcPr>
            <w:tcW w:w="2088" w:type="dxa"/>
            <w:noWrap w:val="0"/>
            <w:vAlign w:val="center"/>
          </w:tcPr>
          <w:p w14:paraId="58509C3D">
            <w:pPr>
              <w:keepNext w:val="0"/>
              <w:keepLines w:val="0"/>
              <w:suppressLineNumbers w:val="0"/>
              <w:spacing w:before="0" w:beforeAutospacing="0" w:after="0" w:afterAutospacing="0" w:line="240" w:lineRule="auto"/>
              <w:ind w:left="0" w:leftChars="0" w:right="0" w:rightChars="0" w:firstLine="0" w:firstLineChars="0"/>
              <w:jc w:val="center"/>
              <w:rPr>
                <w:rFonts w:hint="default"/>
                <w:sz w:val="24"/>
                <w:lang w:val="en-US" w:eastAsia="zh-CN"/>
              </w:rPr>
            </w:pPr>
            <w:r>
              <w:rPr>
                <w:rFonts w:hint="eastAsia"/>
                <w:sz w:val="24"/>
                <w:lang w:val="en-US" w:eastAsia="zh-CN"/>
              </w:rPr>
              <w:t>互联网营销师</w:t>
            </w:r>
          </w:p>
        </w:tc>
        <w:tc>
          <w:tcPr>
            <w:tcW w:w="1574" w:type="dxa"/>
            <w:noWrap w:val="0"/>
            <w:vAlign w:val="center"/>
          </w:tcPr>
          <w:p w14:paraId="28725A20">
            <w:pPr>
              <w:keepNext w:val="0"/>
              <w:keepLines w:val="0"/>
              <w:suppressLineNumbers w:val="0"/>
              <w:spacing w:before="0" w:beforeAutospacing="0" w:after="0" w:afterAutospacing="0" w:line="240" w:lineRule="auto"/>
              <w:ind w:left="0" w:leftChars="0" w:right="0" w:rightChars="0" w:firstLine="0" w:firstLineChars="0"/>
              <w:jc w:val="center"/>
              <w:rPr>
                <w:rFonts w:hint="eastAsia"/>
                <w:sz w:val="24"/>
                <w:lang w:val="en-US" w:eastAsia="zh-CN"/>
              </w:rPr>
            </w:pPr>
            <w:r>
              <w:rPr>
                <w:rFonts w:hint="eastAsia"/>
                <w:sz w:val="24"/>
                <w:lang w:val="en-US" w:eastAsia="zh-CN"/>
              </w:rPr>
              <w:t>三级</w:t>
            </w:r>
          </w:p>
        </w:tc>
        <w:tc>
          <w:tcPr>
            <w:tcW w:w="2234" w:type="dxa"/>
            <w:noWrap w:val="0"/>
            <w:vAlign w:val="center"/>
          </w:tcPr>
          <w:p w14:paraId="6BD8CE99">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福建省人才开发中心</w:t>
            </w:r>
          </w:p>
        </w:tc>
      </w:tr>
      <w:tr w14:paraId="249D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BF16E80">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3</w:t>
            </w:r>
          </w:p>
        </w:tc>
        <w:tc>
          <w:tcPr>
            <w:tcW w:w="2088" w:type="dxa"/>
            <w:noWrap w:val="0"/>
            <w:vAlign w:val="center"/>
          </w:tcPr>
          <w:p w14:paraId="497E82E7">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连锁经营管理师</w:t>
            </w:r>
          </w:p>
        </w:tc>
        <w:tc>
          <w:tcPr>
            <w:tcW w:w="1574" w:type="dxa"/>
            <w:noWrap w:val="0"/>
            <w:vAlign w:val="center"/>
          </w:tcPr>
          <w:p w14:paraId="7F2CE8AA">
            <w:pPr>
              <w:keepNext w:val="0"/>
              <w:keepLines w:val="0"/>
              <w:suppressLineNumbers w:val="0"/>
              <w:spacing w:before="0" w:beforeAutospacing="0" w:after="0" w:afterAutospacing="0" w:line="240" w:lineRule="auto"/>
              <w:ind w:left="0" w:leftChars="0" w:right="0" w:rightChars="0" w:firstLine="0" w:firstLineChars="0"/>
              <w:jc w:val="center"/>
              <w:rPr>
                <w:rFonts w:hint="eastAsia"/>
                <w:sz w:val="24"/>
                <w:lang w:val="en-US" w:eastAsia="zh-CN"/>
              </w:rPr>
            </w:pPr>
            <w:r>
              <w:rPr>
                <w:rFonts w:hint="eastAsia"/>
                <w:sz w:val="24"/>
                <w:lang w:val="en-US" w:eastAsia="zh-CN"/>
              </w:rPr>
              <w:t>三级</w:t>
            </w:r>
          </w:p>
        </w:tc>
        <w:tc>
          <w:tcPr>
            <w:tcW w:w="2234" w:type="dxa"/>
            <w:noWrap w:val="0"/>
            <w:vAlign w:val="center"/>
          </w:tcPr>
          <w:p w14:paraId="72F946D1">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福建省人才开发中心</w:t>
            </w:r>
          </w:p>
        </w:tc>
      </w:tr>
    </w:tbl>
    <w:p w14:paraId="684B40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eastAsia="黑体"/>
          <w:b/>
          <w:sz w:val="24"/>
        </w:rPr>
      </w:pPr>
      <w:r>
        <w:rPr>
          <w:rFonts w:hint="eastAsia" w:ascii="宋体" w:hAnsi="宋体" w:cs="宋体"/>
          <w:sz w:val="24"/>
          <w:szCs w:val="32"/>
          <w:lang w:val="en-US" w:eastAsia="zh-CN"/>
        </w:rPr>
        <w:t>4</w:t>
      </w:r>
      <w:r>
        <w:rPr>
          <w:rFonts w:hint="eastAsia" w:ascii="宋体" w:hAnsi="宋体" w:eastAsia="宋体" w:cs="宋体"/>
          <w:sz w:val="24"/>
          <w:szCs w:val="32"/>
          <w:lang w:val="en-US" w:eastAsia="zh-CN"/>
        </w:rPr>
        <w:t>.获得</w:t>
      </w:r>
      <w:r>
        <w:rPr>
          <w:rFonts w:hint="eastAsia" w:ascii="宋体" w:hAnsi="宋体" w:cs="宋体"/>
          <w:sz w:val="24"/>
          <w:szCs w:val="32"/>
          <w:lang w:val="en-US" w:eastAsia="zh-CN"/>
        </w:rPr>
        <w:t>1</w:t>
      </w:r>
      <w:r>
        <w:rPr>
          <w:rFonts w:hint="eastAsia" w:ascii="宋体" w:hAnsi="宋体" w:eastAsia="宋体" w:cs="宋体"/>
          <w:sz w:val="24"/>
          <w:szCs w:val="32"/>
          <w:lang w:val="en-US" w:eastAsia="zh-CN"/>
        </w:rPr>
        <w:t>项院级及以上比赛奖状或参与</w:t>
      </w:r>
      <w:r>
        <w:rPr>
          <w:rFonts w:hint="eastAsia" w:ascii="宋体" w:hAnsi="宋体" w:cs="宋体"/>
          <w:sz w:val="24"/>
          <w:szCs w:val="32"/>
          <w:lang w:val="en-US" w:eastAsia="zh-CN"/>
        </w:rPr>
        <w:t>1</w:t>
      </w:r>
      <w:r>
        <w:rPr>
          <w:rFonts w:hint="eastAsia" w:ascii="宋体" w:hAnsi="宋体" w:eastAsia="宋体" w:cs="宋体"/>
          <w:sz w:val="24"/>
          <w:szCs w:val="32"/>
          <w:lang w:val="en-US" w:eastAsia="zh-CN"/>
        </w:rPr>
        <w:t>项院级及以上活动</w:t>
      </w:r>
      <w:r>
        <w:rPr>
          <w:rFonts w:hint="eastAsia" w:ascii="宋体" w:hAnsi="宋体" w:cs="宋体"/>
          <w:sz w:val="24"/>
          <w:szCs w:val="32"/>
          <w:lang w:val="en-US" w:eastAsia="zh-CN"/>
        </w:rPr>
        <w:t>。</w:t>
      </w:r>
    </w:p>
    <w:tbl>
      <w:tblPr>
        <w:tblStyle w:val="1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55B2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A065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eastAsia="黑体"/>
                <w:b/>
                <w:color w:val="auto"/>
                <w:sz w:val="24"/>
              </w:rPr>
            </w:pPr>
            <w:r>
              <w:rPr>
                <w:rFonts w:hint="eastAsia" w:eastAsia="黑体"/>
                <w:b/>
                <w:color w:val="auto"/>
                <w:sz w:val="24"/>
              </w:rPr>
              <w:t>序号</w:t>
            </w:r>
          </w:p>
        </w:tc>
        <w:tc>
          <w:tcPr>
            <w:tcW w:w="3331" w:type="dxa"/>
            <w:noWrap w:val="0"/>
            <w:vAlign w:val="center"/>
          </w:tcPr>
          <w:p w14:paraId="20372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center"/>
              <w:textAlignment w:val="auto"/>
              <w:rPr>
                <w:rFonts w:hint="default" w:eastAsia="黑体"/>
                <w:b/>
                <w:color w:val="auto"/>
                <w:sz w:val="24"/>
                <w:lang w:val="en-US" w:eastAsia="zh-CN"/>
              </w:rPr>
            </w:pPr>
            <w:r>
              <w:rPr>
                <w:rFonts w:hint="eastAsia" w:eastAsia="黑体"/>
                <w:b/>
                <w:color w:val="auto"/>
                <w:sz w:val="24"/>
                <w:lang w:val="en-US" w:eastAsia="zh-CN"/>
              </w:rPr>
              <w:t>赛事名称</w:t>
            </w:r>
          </w:p>
        </w:tc>
        <w:tc>
          <w:tcPr>
            <w:tcW w:w="4231" w:type="dxa"/>
            <w:noWrap w:val="0"/>
            <w:vAlign w:val="center"/>
          </w:tcPr>
          <w:p w14:paraId="48591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center"/>
              <w:textAlignment w:val="auto"/>
              <w:rPr>
                <w:rFonts w:hint="eastAsia" w:eastAsia="黑体"/>
                <w:b/>
                <w:color w:val="auto"/>
                <w:sz w:val="24"/>
                <w:lang w:val="en-US" w:eastAsia="zh-CN"/>
              </w:rPr>
            </w:pPr>
            <w:r>
              <w:rPr>
                <w:rFonts w:hint="eastAsia" w:eastAsia="黑体"/>
                <w:b/>
                <w:color w:val="auto"/>
                <w:sz w:val="24"/>
                <w:lang w:val="en-US" w:eastAsia="zh-CN"/>
              </w:rPr>
              <w:t>活动</w:t>
            </w:r>
            <w:r>
              <w:rPr>
                <w:rFonts w:hint="eastAsia" w:eastAsia="黑体"/>
                <w:b/>
                <w:color w:val="auto"/>
                <w:sz w:val="24"/>
              </w:rPr>
              <w:t>名称</w:t>
            </w:r>
          </w:p>
        </w:tc>
      </w:tr>
      <w:tr w14:paraId="32E3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01A0D5E">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1</w:t>
            </w:r>
          </w:p>
        </w:tc>
        <w:tc>
          <w:tcPr>
            <w:tcW w:w="3331" w:type="dxa"/>
            <w:noWrap w:val="0"/>
            <w:vAlign w:val="center"/>
          </w:tcPr>
          <w:p w14:paraId="52BB3CDC">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ITMC院赛</w:t>
            </w:r>
          </w:p>
        </w:tc>
        <w:tc>
          <w:tcPr>
            <w:tcW w:w="4231" w:type="dxa"/>
            <w:noWrap w:val="0"/>
            <w:vAlign w:val="center"/>
          </w:tcPr>
          <w:p w14:paraId="3C48CDC1">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各项志愿服务活动</w:t>
            </w:r>
          </w:p>
        </w:tc>
      </w:tr>
      <w:tr w14:paraId="4F11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97D1010">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2</w:t>
            </w:r>
          </w:p>
        </w:tc>
        <w:tc>
          <w:tcPr>
            <w:tcW w:w="3331" w:type="dxa"/>
            <w:noWrap w:val="0"/>
            <w:vAlign w:val="center"/>
          </w:tcPr>
          <w:p w14:paraId="505B1D1B">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品牌策划院赛</w:t>
            </w:r>
          </w:p>
        </w:tc>
        <w:tc>
          <w:tcPr>
            <w:tcW w:w="4231" w:type="dxa"/>
            <w:noWrap w:val="0"/>
            <w:vAlign w:val="center"/>
          </w:tcPr>
          <w:p w14:paraId="7BF47F35">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各类社会实践活动</w:t>
            </w:r>
          </w:p>
        </w:tc>
      </w:tr>
      <w:tr w14:paraId="3674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A2C983F">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3</w:t>
            </w:r>
          </w:p>
        </w:tc>
        <w:tc>
          <w:tcPr>
            <w:tcW w:w="3331" w:type="dxa"/>
            <w:noWrap w:val="0"/>
            <w:vAlign w:val="center"/>
          </w:tcPr>
          <w:p w14:paraId="1F23BF33">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创新创业院赛</w:t>
            </w:r>
          </w:p>
        </w:tc>
        <w:tc>
          <w:tcPr>
            <w:tcW w:w="4231" w:type="dxa"/>
            <w:noWrap w:val="0"/>
            <w:vAlign w:val="center"/>
          </w:tcPr>
          <w:p w14:paraId="65232AD9">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无偿献血活动</w:t>
            </w:r>
          </w:p>
        </w:tc>
      </w:tr>
      <w:tr w14:paraId="0AB6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356F25A">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4</w:t>
            </w:r>
          </w:p>
        </w:tc>
        <w:tc>
          <w:tcPr>
            <w:tcW w:w="3331" w:type="dxa"/>
            <w:noWrap w:val="0"/>
            <w:vAlign w:val="center"/>
          </w:tcPr>
          <w:p w14:paraId="1C94595C">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数智企业经营管理沙盘院赛</w:t>
            </w:r>
          </w:p>
        </w:tc>
        <w:tc>
          <w:tcPr>
            <w:tcW w:w="4231" w:type="dxa"/>
            <w:noWrap w:val="0"/>
            <w:vAlign w:val="center"/>
          </w:tcPr>
          <w:p w14:paraId="2AC221F9">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十佳歌手赛</w:t>
            </w:r>
          </w:p>
        </w:tc>
      </w:tr>
      <w:tr w14:paraId="2F5E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B414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eastAsia="黑体"/>
                <w:b/>
                <w:color w:val="auto"/>
                <w:sz w:val="24"/>
                <w:lang w:val="en-US" w:eastAsia="zh-CN"/>
              </w:rPr>
            </w:pPr>
            <w:r>
              <w:rPr>
                <w:rFonts w:hint="eastAsia"/>
                <w:sz w:val="24"/>
                <w:lang w:val="en-US" w:eastAsia="zh-CN"/>
              </w:rPr>
              <w:t>5</w:t>
            </w:r>
          </w:p>
        </w:tc>
        <w:tc>
          <w:tcPr>
            <w:tcW w:w="3331" w:type="dxa"/>
            <w:noWrap w:val="0"/>
            <w:vAlign w:val="center"/>
          </w:tcPr>
          <w:p w14:paraId="27C9D2D9">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福建省职业院校技能大赛市场营销赛项</w:t>
            </w:r>
          </w:p>
        </w:tc>
        <w:tc>
          <w:tcPr>
            <w:tcW w:w="4231" w:type="dxa"/>
            <w:noWrap w:val="0"/>
            <w:vAlign w:val="center"/>
          </w:tcPr>
          <w:p w14:paraId="171D3C19">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校运动会</w:t>
            </w:r>
          </w:p>
        </w:tc>
      </w:tr>
      <w:tr w14:paraId="09C7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33A90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sz w:val="24"/>
                <w:lang w:val="en-US" w:eastAsia="zh-CN"/>
              </w:rPr>
            </w:pPr>
            <w:r>
              <w:rPr>
                <w:rFonts w:hint="eastAsia"/>
                <w:sz w:val="24"/>
                <w:lang w:val="en-US" w:eastAsia="zh-CN"/>
              </w:rPr>
              <w:t>6</w:t>
            </w:r>
          </w:p>
        </w:tc>
        <w:tc>
          <w:tcPr>
            <w:tcW w:w="3331" w:type="dxa"/>
            <w:noWrap w:val="0"/>
            <w:vAlign w:val="center"/>
          </w:tcPr>
          <w:p w14:paraId="127D49FD">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全国高校商业精英挑战赛品牌策划竞赛</w:t>
            </w:r>
          </w:p>
        </w:tc>
        <w:tc>
          <w:tcPr>
            <w:tcW w:w="4231" w:type="dxa"/>
            <w:noWrap w:val="0"/>
            <w:vAlign w:val="center"/>
          </w:tcPr>
          <w:p w14:paraId="7C95B5DB">
            <w:pPr>
              <w:keepNext w:val="0"/>
              <w:keepLines w:val="0"/>
              <w:suppressLineNumbers w:val="0"/>
              <w:spacing w:before="0" w:beforeAutospacing="0" w:after="0" w:afterAutospacing="0" w:line="240" w:lineRule="auto"/>
              <w:ind w:left="0" w:right="0" w:firstLine="0" w:firstLineChars="0"/>
              <w:jc w:val="center"/>
              <w:rPr>
                <w:rFonts w:hint="default"/>
                <w:sz w:val="24"/>
                <w:lang w:val="en-US" w:eastAsia="zh-CN"/>
              </w:rPr>
            </w:pPr>
            <w:r>
              <w:rPr>
                <w:rFonts w:hint="eastAsia"/>
                <w:sz w:val="24"/>
                <w:lang w:val="en-US" w:eastAsia="zh-CN"/>
              </w:rPr>
              <w:t>校园文化节系列活动</w:t>
            </w:r>
          </w:p>
        </w:tc>
      </w:tr>
      <w:tr w14:paraId="0E99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3758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sz w:val="24"/>
                <w:lang w:val="en-US" w:eastAsia="zh-CN"/>
              </w:rPr>
            </w:pPr>
            <w:r>
              <w:rPr>
                <w:rFonts w:hint="eastAsia"/>
                <w:sz w:val="24"/>
                <w:lang w:val="en-US" w:eastAsia="zh-CN"/>
              </w:rPr>
              <w:t>7</w:t>
            </w:r>
          </w:p>
        </w:tc>
        <w:tc>
          <w:tcPr>
            <w:tcW w:w="3331" w:type="dxa"/>
            <w:noWrap w:val="0"/>
            <w:vAlign w:val="center"/>
          </w:tcPr>
          <w:p w14:paraId="19BA91A3">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p>
        </w:tc>
        <w:tc>
          <w:tcPr>
            <w:tcW w:w="4231" w:type="dxa"/>
            <w:noWrap w:val="0"/>
            <w:vAlign w:val="center"/>
          </w:tcPr>
          <w:p w14:paraId="622403CB">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校园其他类文体活动</w:t>
            </w:r>
          </w:p>
        </w:tc>
      </w:tr>
      <w:tr w14:paraId="7882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E16B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sz w:val="24"/>
                <w:lang w:val="en-US" w:eastAsia="zh-CN"/>
              </w:rPr>
            </w:pPr>
            <w:r>
              <w:rPr>
                <w:rFonts w:hint="eastAsia"/>
                <w:sz w:val="24"/>
                <w:lang w:val="en-US" w:eastAsia="zh-CN"/>
              </w:rPr>
              <w:t>8</w:t>
            </w:r>
          </w:p>
        </w:tc>
        <w:tc>
          <w:tcPr>
            <w:tcW w:w="3331" w:type="dxa"/>
            <w:noWrap w:val="0"/>
            <w:vAlign w:val="center"/>
          </w:tcPr>
          <w:p w14:paraId="58C4D499">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p>
        </w:tc>
        <w:tc>
          <w:tcPr>
            <w:tcW w:w="4231" w:type="dxa"/>
            <w:noWrap w:val="0"/>
            <w:vAlign w:val="center"/>
          </w:tcPr>
          <w:p w14:paraId="40B01CFE">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社区相关系列活动</w:t>
            </w:r>
          </w:p>
        </w:tc>
      </w:tr>
      <w:tr w14:paraId="427A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D7CE7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sz w:val="24"/>
                <w:lang w:val="en-US" w:eastAsia="zh-CN"/>
              </w:rPr>
            </w:pPr>
            <w:r>
              <w:rPr>
                <w:rFonts w:hint="eastAsia"/>
                <w:sz w:val="24"/>
                <w:lang w:val="en-US" w:eastAsia="zh-CN"/>
              </w:rPr>
              <w:t>9</w:t>
            </w:r>
          </w:p>
        </w:tc>
        <w:tc>
          <w:tcPr>
            <w:tcW w:w="3331" w:type="dxa"/>
            <w:noWrap w:val="0"/>
            <w:vAlign w:val="center"/>
          </w:tcPr>
          <w:p w14:paraId="6D05F3B7">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p>
        </w:tc>
        <w:tc>
          <w:tcPr>
            <w:tcW w:w="4231" w:type="dxa"/>
            <w:noWrap w:val="0"/>
            <w:vAlign w:val="center"/>
          </w:tcPr>
          <w:p w14:paraId="48E94114">
            <w:pPr>
              <w:keepNext w:val="0"/>
              <w:keepLines w:val="0"/>
              <w:suppressLineNumbers w:val="0"/>
              <w:spacing w:before="0" w:beforeAutospacing="0" w:after="0" w:afterAutospacing="0" w:line="240" w:lineRule="auto"/>
              <w:ind w:left="0" w:right="0" w:firstLine="0" w:firstLineChars="0"/>
              <w:jc w:val="center"/>
              <w:rPr>
                <w:rFonts w:hint="eastAsia"/>
                <w:sz w:val="24"/>
                <w:lang w:val="en-US" w:eastAsia="zh-CN"/>
              </w:rPr>
            </w:pPr>
            <w:r>
              <w:rPr>
                <w:rFonts w:hint="eastAsia"/>
                <w:sz w:val="24"/>
                <w:lang w:val="en-US" w:eastAsia="zh-CN"/>
              </w:rPr>
              <w:t>宿舍文化节系列活动</w:t>
            </w:r>
          </w:p>
        </w:tc>
      </w:tr>
    </w:tbl>
    <w:p w14:paraId="03B0257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auto"/>
          <w:sz w:val="24"/>
        </w:rPr>
      </w:pPr>
    </w:p>
    <w:p w14:paraId="071CFADB">
      <w:pPr>
        <w:ind w:left="2520" w:leftChars="1200" w:firstLine="2800" w:firstLineChars="1000"/>
        <w:rPr>
          <w:rFonts w:ascii="仿宋" w:hAnsi="仿宋" w:eastAsia="仿宋"/>
          <w:sz w:val="28"/>
          <w:szCs w:val="28"/>
        </w:rPr>
      </w:pPr>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ont4-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54EE">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D075">
    <w:pPr>
      <w:pStyle w:val="7"/>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1130397">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21130397">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F558">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17332"/>
    <w:multiLevelType w:val="singleLevel"/>
    <w:tmpl w:val="ABD17332"/>
    <w:lvl w:ilvl="0" w:tentative="0">
      <w:start w:val="1"/>
      <w:numFmt w:val="decimal"/>
      <w:suff w:val="nothing"/>
      <w:lvlText w:val="（%1）"/>
      <w:lvlJc w:val="left"/>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7D53F49"/>
    <w:multiLevelType w:val="singleLevel"/>
    <w:tmpl w:val="D7D53F49"/>
    <w:lvl w:ilvl="0" w:tentative="0">
      <w:start w:val="2"/>
      <w:numFmt w:val="decimal"/>
      <w:suff w:val="nothing"/>
      <w:lvlText w:val="（%1）"/>
      <w:lvlJc w:val="left"/>
    </w:lvl>
  </w:abstractNum>
  <w:abstractNum w:abstractNumId="3">
    <w:nsid w:val="F4BE42BE"/>
    <w:multiLevelType w:val="singleLevel"/>
    <w:tmpl w:val="F4BE42BE"/>
    <w:lvl w:ilvl="0" w:tentative="0">
      <w:start w:val="5"/>
      <w:numFmt w:val="decimal"/>
      <w:suff w:val="nothing"/>
      <w:lvlText w:val="（%1）"/>
      <w:lvlJc w:val="left"/>
    </w:lvl>
  </w:abstractNum>
  <w:abstractNum w:abstractNumId="4">
    <w:nsid w:val="586FA472"/>
    <w:multiLevelType w:val="singleLevel"/>
    <w:tmpl w:val="586FA472"/>
    <w:lvl w:ilvl="0" w:tentative="0">
      <w:start w:val="1"/>
      <w:numFmt w:val="decimal"/>
      <w:suff w:val="nothing"/>
      <w:lvlText w:val="（%1）"/>
      <w:lvlJc w:val="left"/>
    </w:lvl>
  </w:abstractNum>
  <w:abstractNum w:abstractNumId="5">
    <w:nsid w:val="72CA10B1"/>
    <w:multiLevelType w:val="singleLevel"/>
    <w:tmpl w:val="72CA10B1"/>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 w:name="KSO_WPS_MARK_KEY" w:val="71297651-a8bd-4f5a-b50a-e20329b45e41"/>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B446C6"/>
    <w:rsid w:val="01CE3EAF"/>
    <w:rsid w:val="02DF57A3"/>
    <w:rsid w:val="02FA19F2"/>
    <w:rsid w:val="03460FD1"/>
    <w:rsid w:val="03656C83"/>
    <w:rsid w:val="03F66A55"/>
    <w:rsid w:val="054B3FB3"/>
    <w:rsid w:val="07FF5F72"/>
    <w:rsid w:val="087F487F"/>
    <w:rsid w:val="08A705FC"/>
    <w:rsid w:val="08EC0231"/>
    <w:rsid w:val="095C5D26"/>
    <w:rsid w:val="096B1B3E"/>
    <w:rsid w:val="09F77B04"/>
    <w:rsid w:val="0B0A5387"/>
    <w:rsid w:val="0B5A40DD"/>
    <w:rsid w:val="0B995089"/>
    <w:rsid w:val="0D20794B"/>
    <w:rsid w:val="0D5F1284"/>
    <w:rsid w:val="0DA62D57"/>
    <w:rsid w:val="0DBB69E2"/>
    <w:rsid w:val="0E941417"/>
    <w:rsid w:val="0EDA39DA"/>
    <w:rsid w:val="0F2814E6"/>
    <w:rsid w:val="11193219"/>
    <w:rsid w:val="11560F71"/>
    <w:rsid w:val="116003E2"/>
    <w:rsid w:val="11F0764E"/>
    <w:rsid w:val="12A460C1"/>
    <w:rsid w:val="12CA4636"/>
    <w:rsid w:val="14563EAE"/>
    <w:rsid w:val="14E07884"/>
    <w:rsid w:val="15F0445E"/>
    <w:rsid w:val="16611658"/>
    <w:rsid w:val="17433EAB"/>
    <w:rsid w:val="183E45B6"/>
    <w:rsid w:val="1A1C6096"/>
    <w:rsid w:val="1A9F789A"/>
    <w:rsid w:val="1AA43102"/>
    <w:rsid w:val="1ACB4B33"/>
    <w:rsid w:val="1C847F18"/>
    <w:rsid w:val="1CBF5FD1"/>
    <w:rsid w:val="1D7E7A66"/>
    <w:rsid w:val="1DF56AEE"/>
    <w:rsid w:val="1E132500"/>
    <w:rsid w:val="1FE40757"/>
    <w:rsid w:val="20043C15"/>
    <w:rsid w:val="20345039"/>
    <w:rsid w:val="20346CD6"/>
    <w:rsid w:val="20A21E92"/>
    <w:rsid w:val="216343AE"/>
    <w:rsid w:val="21B92E58"/>
    <w:rsid w:val="21DB1282"/>
    <w:rsid w:val="22BD2FB3"/>
    <w:rsid w:val="23DB04C6"/>
    <w:rsid w:val="25AF5400"/>
    <w:rsid w:val="2621202B"/>
    <w:rsid w:val="264723C6"/>
    <w:rsid w:val="273677D8"/>
    <w:rsid w:val="277B168E"/>
    <w:rsid w:val="28A349F9"/>
    <w:rsid w:val="28A9645D"/>
    <w:rsid w:val="29697C06"/>
    <w:rsid w:val="2A0B0AA8"/>
    <w:rsid w:val="2A152851"/>
    <w:rsid w:val="2B00531D"/>
    <w:rsid w:val="2B543EEA"/>
    <w:rsid w:val="2B666397"/>
    <w:rsid w:val="2BA7107B"/>
    <w:rsid w:val="2BE77438"/>
    <w:rsid w:val="2C2B721E"/>
    <w:rsid w:val="2DCA66AB"/>
    <w:rsid w:val="2DDB0D35"/>
    <w:rsid w:val="2E1F0887"/>
    <w:rsid w:val="2E20089A"/>
    <w:rsid w:val="2E506072"/>
    <w:rsid w:val="2E755089"/>
    <w:rsid w:val="2FF124EE"/>
    <w:rsid w:val="30475DFF"/>
    <w:rsid w:val="31053FE9"/>
    <w:rsid w:val="317C228B"/>
    <w:rsid w:val="32CF391C"/>
    <w:rsid w:val="3316004C"/>
    <w:rsid w:val="38526B8E"/>
    <w:rsid w:val="386C367E"/>
    <w:rsid w:val="38823CCB"/>
    <w:rsid w:val="3C4A29EA"/>
    <w:rsid w:val="3D166C3C"/>
    <w:rsid w:val="3DB01157"/>
    <w:rsid w:val="42667885"/>
    <w:rsid w:val="42DE42CF"/>
    <w:rsid w:val="43D04AAE"/>
    <w:rsid w:val="45034800"/>
    <w:rsid w:val="45C71B34"/>
    <w:rsid w:val="46274A64"/>
    <w:rsid w:val="479A51B9"/>
    <w:rsid w:val="47FA4E1F"/>
    <w:rsid w:val="483D40CA"/>
    <w:rsid w:val="484F6513"/>
    <w:rsid w:val="4B972F38"/>
    <w:rsid w:val="4D0A380B"/>
    <w:rsid w:val="4D444FAF"/>
    <w:rsid w:val="4D897259"/>
    <w:rsid w:val="4DFF1E22"/>
    <w:rsid w:val="4EA16333"/>
    <w:rsid w:val="4EAD187E"/>
    <w:rsid w:val="4F9761C4"/>
    <w:rsid w:val="4FDC68BF"/>
    <w:rsid w:val="50344C3D"/>
    <w:rsid w:val="505E3F6A"/>
    <w:rsid w:val="50704804"/>
    <w:rsid w:val="50D95EE7"/>
    <w:rsid w:val="52A02F76"/>
    <w:rsid w:val="52B0718B"/>
    <w:rsid w:val="52CF2E03"/>
    <w:rsid w:val="53191BD8"/>
    <w:rsid w:val="53802CE7"/>
    <w:rsid w:val="53984D07"/>
    <w:rsid w:val="53DC5D66"/>
    <w:rsid w:val="540875AC"/>
    <w:rsid w:val="54764180"/>
    <w:rsid w:val="54B20AE6"/>
    <w:rsid w:val="54E95BB9"/>
    <w:rsid w:val="57DE77D6"/>
    <w:rsid w:val="596F1F91"/>
    <w:rsid w:val="5A83373A"/>
    <w:rsid w:val="5CF258F9"/>
    <w:rsid w:val="5D602236"/>
    <w:rsid w:val="5D6502E2"/>
    <w:rsid w:val="5E2A7E84"/>
    <w:rsid w:val="5EF90E9C"/>
    <w:rsid w:val="5F61293D"/>
    <w:rsid w:val="5FA07C40"/>
    <w:rsid w:val="5FA97182"/>
    <w:rsid w:val="600769F1"/>
    <w:rsid w:val="600A00CD"/>
    <w:rsid w:val="618C6E5E"/>
    <w:rsid w:val="631908D5"/>
    <w:rsid w:val="636649C5"/>
    <w:rsid w:val="65415E6D"/>
    <w:rsid w:val="65A36D29"/>
    <w:rsid w:val="65E8002F"/>
    <w:rsid w:val="67212502"/>
    <w:rsid w:val="67632AF7"/>
    <w:rsid w:val="68DB7C44"/>
    <w:rsid w:val="6A0D3F80"/>
    <w:rsid w:val="6B9D6087"/>
    <w:rsid w:val="6BF7097D"/>
    <w:rsid w:val="6C266AFA"/>
    <w:rsid w:val="6C747042"/>
    <w:rsid w:val="6CCB527C"/>
    <w:rsid w:val="6E4F79AD"/>
    <w:rsid w:val="6EBF4A8E"/>
    <w:rsid w:val="6EE3336E"/>
    <w:rsid w:val="6F3B534E"/>
    <w:rsid w:val="6F891ADC"/>
    <w:rsid w:val="700339E2"/>
    <w:rsid w:val="709E5D2F"/>
    <w:rsid w:val="714F7B31"/>
    <w:rsid w:val="71967210"/>
    <w:rsid w:val="71EA2ACC"/>
    <w:rsid w:val="72C14115"/>
    <w:rsid w:val="76B352E5"/>
    <w:rsid w:val="773A189A"/>
    <w:rsid w:val="78243FB9"/>
    <w:rsid w:val="78C554DA"/>
    <w:rsid w:val="792255C6"/>
    <w:rsid w:val="793B7B5A"/>
    <w:rsid w:val="7A8A0002"/>
    <w:rsid w:val="7A9773F8"/>
    <w:rsid w:val="7AD66C12"/>
    <w:rsid w:val="7C3A7176"/>
    <w:rsid w:val="7C45447E"/>
    <w:rsid w:val="7CE24C65"/>
    <w:rsid w:val="7DBB5ADF"/>
    <w:rsid w:val="7DD01DE0"/>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
    <w:pPr>
      <w:numPr>
        <w:ilvl w:val="0"/>
        <w:numId w:val="1"/>
      </w:numPr>
      <w:tabs>
        <w:tab w:val="left" w:pos="0"/>
      </w:tabs>
      <w:spacing w:beforeLines="50"/>
      <w:outlineLvl w:val="1"/>
    </w:pPr>
    <w:rPr>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ody Text"/>
    <w:basedOn w:val="1"/>
    <w:next w:val="1"/>
    <w:qFormat/>
    <w:uiPriority w:val="0"/>
    <w:pPr>
      <w:spacing w:after="120"/>
    </w:pPr>
  </w:style>
  <w:style w:type="paragraph" w:styleId="6">
    <w:name w:val="Balloon Text"/>
    <w:basedOn w:val="1"/>
    <w:link w:val="3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1">
    <w:name w:val="annotation subject"/>
    <w:basedOn w:val="4"/>
    <w:next w:val="4"/>
    <w:link w:val="29"/>
    <w:qFormat/>
    <w:uiPriority w:val="0"/>
    <w:rPr>
      <w:b/>
      <w:bCs/>
    </w:rPr>
  </w:style>
  <w:style w:type="paragraph" w:styleId="12">
    <w:name w:val="Body Text First Indent"/>
    <w:basedOn w:val="5"/>
    <w:qFormat/>
    <w:uiPriority w:val="0"/>
    <w:pPr>
      <w:ind w:firstLine="420" w:firstLineChars="1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font31"/>
    <w:basedOn w:val="15"/>
    <w:qFormat/>
    <w:uiPriority w:val="0"/>
    <w:rPr>
      <w:rFonts w:hint="eastAsia" w:ascii="宋体" w:hAnsi="宋体" w:eastAsia="宋体" w:cs="宋体"/>
      <w:color w:val="000000"/>
      <w:sz w:val="16"/>
      <w:szCs w:val="16"/>
      <w:u w:val="none"/>
    </w:rPr>
  </w:style>
  <w:style w:type="character" w:customStyle="1" w:styleId="19">
    <w:name w:val="font21"/>
    <w:basedOn w:val="15"/>
    <w:qFormat/>
    <w:uiPriority w:val="0"/>
    <w:rPr>
      <w:rFonts w:hint="default" w:ascii="Times New Roman" w:hAnsi="Times New Roman" w:cs="Times New Roman"/>
      <w:color w:val="000000"/>
      <w:sz w:val="16"/>
      <w:szCs w:val="16"/>
      <w:u w:val="none"/>
    </w:rPr>
  </w:style>
  <w:style w:type="character" w:customStyle="1" w:styleId="20">
    <w:name w:val="font61"/>
    <w:basedOn w:val="15"/>
    <w:qFormat/>
    <w:uiPriority w:val="0"/>
    <w:rPr>
      <w:rFonts w:hint="default" w:ascii="Times New Roman" w:hAnsi="Times New Roman" w:cs="Times New Roman"/>
      <w:color w:val="FF0000"/>
      <w:sz w:val="16"/>
      <w:szCs w:val="16"/>
      <w:u w:val="none"/>
    </w:rPr>
  </w:style>
  <w:style w:type="character" w:customStyle="1" w:styleId="21">
    <w:name w:val="font101"/>
    <w:basedOn w:val="15"/>
    <w:qFormat/>
    <w:uiPriority w:val="0"/>
    <w:rPr>
      <w:rFonts w:hint="eastAsia" w:ascii="宋体" w:hAnsi="宋体" w:eastAsia="宋体" w:cs="宋体"/>
      <w:color w:val="FF0000"/>
      <w:sz w:val="16"/>
      <w:szCs w:val="16"/>
      <w:u w:val="none"/>
    </w:rPr>
  </w:style>
  <w:style w:type="character" w:customStyle="1" w:styleId="22">
    <w:name w:val="font11"/>
    <w:basedOn w:val="15"/>
    <w:qFormat/>
    <w:uiPriority w:val="0"/>
    <w:rPr>
      <w:rFonts w:hint="default" w:ascii="Times New Roman" w:hAnsi="Times New Roman" w:cs="Times New Roman"/>
      <w:color w:val="000000"/>
      <w:sz w:val="16"/>
      <w:szCs w:val="16"/>
      <w:u w:val="none"/>
    </w:rPr>
  </w:style>
  <w:style w:type="character" w:customStyle="1" w:styleId="23">
    <w:name w:val="font12"/>
    <w:basedOn w:val="15"/>
    <w:qFormat/>
    <w:uiPriority w:val="0"/>
    <w:rPr>
      <w:rFonts w:hint="default" w:ascii="Times New Roman" w:hAnsi="Times New Roman" w:cs="Times New Roman"/>
      <w:color w:val="000000"/>
      <w:sz w:val="16"/>
      <w:szCs w:val="16"/>
      <w:u w:val="none"/>
    </w:rPr>
  </w:style>
  <w:style w:type="character" w:customStyle="1" w:styleId="24">
    <w:name w:val="font71"/>
    <w:basedOn w:val="15"/>
    <w:qFormat/>
    <w:uiPriority w:val="0"/>
    <w:rPr>
      <w:rFonts w:hint="eastAsia" w:ascii="宋体" w:hAnsi="宋体" w:eastAsia="宋体" w:cs="宋体"/>
      <w:color w:val="000000"/>
      <w:sz w:val="16"/>
      <w:szCs w:val="16"/>
      <w:u w:val="none"/>
    </w:rPr>
  </w:style>
  <w:style w:type="character" w:customStyle="1" w:styleId="25">
    <w:name w:val="font41"/>
    <w:basedOn w:val="15"/>
    <w:qFormat/>
    <w:uiPriority w:val="0"/>
    <w:rPr>
      <w:rFonts w:hint="default" w:ascii="Times New Roman" w:hAnsi="Times New Roman" w:cs="Times New Roman"/>
      <w:color w:val="FF0000"/>
      <w:sz w:val="16"/>
      <w:szCs w:val="16"/>
      <w:u w:val="none"/>
    </w:rPr>
  </w:style>
  <w:style w:type="character" w:customStyle="1" w:styleId="26">
    <w:name w:val="font81"/>
    <w:basedOn w:val="15"/>
    <w:qFormat/>
    <w:uiPriority w:val="0"/>
    <w:rPr>
      <w:rFonts w:hint="eastAsia" w:ascii="宋体" w:hAnsi="宋体" w:eastAsia="宋体" w:cs="宋体"/>
      <w:color w:val="FF0000"/>
      <w:sz w:val="16"/>
      <w:szCs w:val="16"/>
      <w:u w:val="none"/>
    </w:rPr>
  </w:style>
  <w:style w:type="character" w:customStyle="1" w:styleId="27">
    <w:name w:val="font91"/>
    <w:basedOn w:val="15"/>
    <w:qFormat/>
    <w:uiPriority w:val="0"/>
    <w:rPr>
      <w:rFonts w:hint="eastAsia" w:ascii="宋体" w:hAnsi="宋体" w:eastAsia="宋体" w:cs="宋体"/>
      <w:color w:val="FF0000"/>
      <w:sz w:val="16"/>
      <w:szCs w:val="16"/>
      <w:u w:val="none"/>
    </w:rPr>
  </w:style>
  <w:style w:type="character" w:customStyle="1" w:styleId="28">
    <w:name w:val="批注文字 Char"/>
    <w:basedOn w:val="15"/>
    <w:link w:val="4"/>
    <w:qFormat/>
    <w:uiPriority w:val="0"/>
    <w:rPr>
      <w:kern w:val="2"/>
      <w:sz w:val="21"/>
      <w:szCs w:val="22"/>
    </w:rPr>
  </w:style>
  <w:style w:type="character" w:customStyle="1" w:styleId="29">
    <w:name w:val="批注主题 Char"/>
    <w:basedOn w:val="28"/>
    <w:link w:val="11"/>
    <w:qFormat/>
    <w:uiPriority w:val="0"/>
    <w:rPr>
      <w:b/>
      <w:bCs/>
    </w:rPr>
  </w:style>
  <w:style w:type="character" w:customStyle="1" w:styleId="30">
    <w:name w:val="批注框文本 Char"/>
    <w:basedOn w:val="15"/>
    <w:link w:val="6"/>
    <w:qFormat/>
    <w:uiPriority w:val="0"/>
    <w:rPr>
      <w:kern w:val="2"/>
      <w:sz w:val="18"/>
      <w:szCs w:val="18"/>
    </w:rPr>
  </w:style>
  <w:style w:type="character" w:customStyle="1" w:styleId="31">
    <w:name w:val="font151"/>
    <w:basedOn w:val="15"/>
    <w:qFormat/>
    <w:uiPriority w:val="0"/>
    <w:rPr>
      <w:rFonts w:hint="eastAsia" w:ascii="宋体" w:hAnsi="宋体" w:eastAsia="宋体" w:cs="宋体"/>
      <w:b/>
      <w:bCs/>
      <w:color w:val="002060"/>
      <w:sz w:val="22"/>
      <w:szCs w:val="22"/>
      <w:u w:val="none"/>
    </w:rPr>
  </w:style>
  <w:style w:type="character" w:customStyle="1" w:styleId="32">
    <w:name w:val="font01"/>
    <w:basedOn w:val="15"/>
    <w:qFormat/>
    <w:uiPriority w:val="0"/>
    <w:rPr>
      <w:rFonts w:hint="eastAsia" w:ascii="宋体" w:hAnsi="宋体" w:eastAsia="宋体" w:cs="宋体"/>
      <w:color w:val="000000"/>
      <w:sz w:val="22"/>
      <w:szCs w:val="22"/>
      <w:u w:val="none"/>
    </w:rPr>
  </w:style>
  <w:style w:type="character" w:customStyle="1" w:styleId="33">
    <w:name w:val="font181"/>
    <w:basedOn w:val="15"/>
    <w:qFormat/>
    <w:uiPriority w:val="0"/>
    <w:rPr>
      <w:rFonts w:hint="eastAsia" w:ascii="宋体" w:hAnsi="宋体" w:eastAsia="宋体" w:cs="宋体"/>
      <w:b/>
      <w:bCs/>
      <w:color w:val="002060"/>
      <w:sz w:val="22"/>
      <w:szCs w:val="22"/>
      <w:u w:val="none"/>
    </w:rPr>
  </w:style>
  <w:style w:type="character" w:customStyle="1" w:styleId="34">
    <w:name w:val="font51"/>
    <w:basedOn w:val="15"/>
    <w:qFormat/>
    <w:uiPriority w:val="0"/>
    <w:rPr>
      <w:rFonts w:hint="eastAsia" w:ascii="宋体" w:hAnsi="宋体" w:eastAsia="宋体" w:cs="宋体"/>
      <w:color w:val="000000"/>
      <w:sz w:val="18"/>
      <w:szCs w:val="18"/>
      <w:u w:val="none"/>
    </w:rPr>
  </w:style>
  <w:style w:type="character" w:customStyle="1" w:styleId="35">
    <w:name w:val="font13"/>
    <w:basedOn w:val="15"/>
    <w:qFormat/>
    <w:uiPriority w:val="0"/>
    <w:rPr>
      <w:rFonts w:hint="eastAsia" w:ascii="宋体" w:hAnsi="宋体" w:eastAsia="宋体" w:cs="宋体"/>
      <w:color w:val="000000"/>
      <w:sz w:val="16"/>
      <w:szCs w:val="16"/>
      <w:u w:val="none"/>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112"/>
    <w:basedOn w:val="15"/>
    <w:qFormat/>
    <w:uiPriority w:val="0"/>
    <w:rPr>
      <w:rFonts w:ascii="Arial" w:hAnsi="Arial" w:cs="Arial"/>
      <w:color w:val="000000"/>
      <w:sz w:val="18"/>
      <w:szCs w:val="18"/>
      <w:u w:val="none"/>
    </w:rPr>
  </w:style>
  <w:style w:type="character" w:customStyle="1" w:styleId="39">
    <w:name w:val="font121"/>
    <w:basedOn w:val="15"/>
    <w:qFormat/>
    <w:uiPriority w:val="0"/>
    <w:rPr>
      <w:rFonts w:ascii="微软雅黑" w:hAnsi="微软雅黑" w:eastAsia="微软雅黑" w:cs="微软雅黑"/>
      <w:color w:val="000000"/>
      <w:sz w:val="18"/>
      <w:szCs w:val="18"/>
      <w:u w:val="none"/>
    </w:rPr>
  </w:style>
  <w:style w:type="character" w:customStyle="1" w:styleId="40">
    <w:name w:val="font131"/>
    <w:basedOn w:val="15"/>
    <w:qFormat/>
    <w:uiPriority w:val="0"/>
    <w:rPr>
      <w:rFonts w:hint="default" w:ascii="Arial" w:hAnsi="Arial" w:cs="Arial"/>
      <w:color w:val="FF0000"/>
      <w:sz w:val="18"/>
      <w:szCs w:val="18"/>
      <w:u w:val="none"/>
    </w:rPr>
  </w:style>
  <w:style w:type="character" w:customStyle="1" w:styleId="41">
    <w:name w:val="font141"/>
    <w:basedOn w:val="15"/>
    <w:qFormat/>
    <w:uiPriority w:val="0"/>
    <w:rPr>
      <w:rFonts w:hint="eastAsia" w:ascii="宋体" w:hAnsi="宋体" w:eastAsia="宋体" w:cs="宋体"/>
      <w:color w:val="FF0000"/>
      <w:sz w:val="22"/>
      <w:szCs w:val="22"/>
      <w:u w:val="none"/>
    </w:rPr>
  </w:style>
  <w:style w:type="character" w:customStyle="1" w:styleId="42">
    <w:name w:val="font111"/>
    <w:basedOn w:val="15"/>
    <w:qFormat/>
    <w:uiPriority w:val="0"/>
    <w:rPr>
      <w:rFonts w:ascii="微软雅黑" w:hAnsi="微软雅黑" w:eastAsia="微软雅黑" w:cs="微软雅黑"/>
      <w:color w:val="000000"/>
      <w:sz w:val="18"/>
      <w:szCs w:val="18"/>
      <w:u w:val="none"/>
    </w:rPr>
  </w:style>
  <w:style w:type="character" w:customStyle="1" w:styleId="43">
    <w:name w:val="font132"/>
    <w:basedOn w:val="15"/>
    <w:qFormat/>
    <w:uiPriority w:val="0"/>
    <w:rPr>
      <w:rFonts w:hint="eastAsia" w:ascii="宋体" w:hAnsi="宋体" w:eastAsia="宋体" w:cs="宋体"/>
      <w:color w:val="FF0000"/>
      <w:sz w:val="22"/>
      <w:szCs w:val="22"/>
      <w:u w:val="none"/>
    </w:rPr>
  </w:style>
  <w:style w:type="paragraph" w:customStyle="1" w:styleId="44">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33748</Words>
  <Characters>34728</Characters>
  <Lines>189</Lines>
  <Paragraphs>53</Paragraphs>
  <TotalTime>2</TotalTime>
  <ScaleCrop>false</ScaleCrop>
  <LinksUpToDate>false</LinksUpToDate>
  <CharactersWithSpaces>35051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2024-08-27T13:40:05Z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